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1CFC5" w14:textId="43C40E1B" w:rsidR="00DE07E7" w:rsidRDefault="00460A7E" w:rsidP="00663C53">
      <w:pPr>
        <w:spacing w:line="480" w:lineRule="auto"/>
        <w:rPr>
          <w:b/>
        </w:rPr>
      </w:pPr>
      <w:r>
        <w:rPr>
          <w:noProof/>
        </w:rPr>
        <mc:AlternateContent>
          <mc:Choice Requires="wps">
            <w:drawing>
              <wp:anchor distT="0" distB="0" distL="114300" distR="114300" simplePos="0" relativeHeight="251659264" behindDoc="0" locked="0" layoutInCell="1" allowOverlap="1" wp14:anchorId="535E034A" wp14:editId="58B113C9">
                <wp:simplePos x="0" y="0"/>
                <wp:positionH relativeFrom="column">
                  <wp:posOffset>0</wp:posOffset>
                </wp:positionH>
                <wp:positionV relativeFrom="paragraph">
                  <wp:posOffset>346710</wp:posOffset>
                </wp:positionV>
                <wp:extent cx="1828800" cy="1828800"/>
                <wp:effectExtent l="0" t="0" r="19050" b="1397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tx2"/>
                          </a:solidFill>
                        </a:ln>
                      </wps:spPr>
                      <wps:txbx>
                        <w:txbxContent>
                          <w:p w14:paraId="7EB7FE2F" w14:textId="22A54659" w:rsidR="00460A7E" w:rsidRPr="003E0CBB" w:rsidRDefault="00460A7E" w:rsidP="00460A7E">
                            <w:pPr>
                              <w:autoSpaceDE w:val="0"/>
                              <w:autoSpaceDN w:val="0"/>
                              <w:adjustRightInd w:val="0"/>
                              <w:jc w:val="center"/>
                              <w:rPr>
                                <w:rFonts w:ascii="Arial" w:hAnsi="Arial" w:cs="Arial"/>
                                <w:color w:val="1F497D" w:themeColor="text2"/>
                                <w:sz w:val="22"/>
                                <w:szCs w:val="22"/>
                              </w:rPr>
                            </w:pPr>
                            <w:r w:rsidRPr="003E0CBB">
                              <w:rPr>
                                <w:rFonts w:ascii="Arial" w:hAnsi="Arial" w:cs="Arial"/>
                                <w:color w:val="1F497D" w:themeColor="text2"/>
                                <w:sz w:val="22"/>
                                <w:szCs w:val="22"/>
                              </w:rPr>
                              <w:t xml:space="preserve">This is the </w:t>
                            </w:r>
                            <w:r w:rsidRPr="003E0CBB">
                              <w:rPr>
                                <w:rFonts w:ascii="Arial" w:hAnsi="Arial" w:cs="Arial"/>
                                <w:i/>
                                <w:color w:val="1F497D" w:themeColor="text2"/>
                                <w:sz w:val="22"/>
                                <w:szCs w:val="22"/>
                              </w:rPr>
                              <w:t>Accepted Manuscript</w:t>
                            </w:r>
                            <w:r w:rsidRPr="003E0CBB">
                              <w:rPr>
                                <w:rFonts w:ascii="Arial" w:hAnsi="Arial" w:cs="Arial"/>
                                <w:color w:val="1F497D" w:themeColor="text2"/>
                                <w:sz w:val="22"/>
                                <w:szCs w:val="22"/>
                              </w:rPr>
                              <w:t xml:space="preserve"> of an article published by the </w:t>
                            </w:r>
                            <w:r w:rsidRPr="003E0CBB">
                              <w:rPr>
                                <w:rFonts w:ascii="Arial" w:eastAsia="Calibri" w:hAnsi="Arial" w:cs="Arial"/>
                                <w:bCs/>
                                <w:color w:val="1F497D" w:themeColor="text2"/>
                                <w:sz w:val="22"/>
                                <w:szCs w:val="22"/>
                                <w:lang w:val="en-GB"/>
                              </w:rPr>
                              <w:t>American Speech-Language-Hearing Association</w:t>
                            </w:r>
                            <w:r w:rsidRPr="003E0CBB">
                              <w:rPr>
                                <w:rFonts w:ascii="Arial" w:hAnsi="Arial" w:cs="Arial"/>
                                <w:color w:val="1F497D" w:themeColor="text2"/>
                                <w:sz w:val="22"/>
                                <w:szCs w:val="22"/>
                              </w:rPr>
                              <w:t xml:space="preserve"> (ASHA) in the </w:t>
                            </w:r>
                            <w:r w:rsidRPr="003E0CBB">
                              <w:rPr>
                                <w:rFonts w:ascii="Arial" w:hAnsi="Arial" w:cs="Arial"/>
                                <w:i/>
                                <w:color w:val="1F497D" w:themeColor="text2"/>
                                <w:sz w:val="22"/>
                                <w:szCs w:val="22"/>
                              </w:rPr>
                              <w:t>Journal of Speech, Language, and Hearing Research</w:t>
                            </w:r>
                            <w:r w:rsidRPr="003E0CBB">
                              <w:rPr>
                                <w:rFonts w:ascii="Arial" w:hAnsi="Arial" w:cs="Arial"/>
                                <w:color w:val="1F497D" w:themeColor="text2"/>
                                <w:sz w:val="22"/>
                                <w:szCs w:val="22"/>
                              </w:rPr>
                              <w:t xml:space="preserve"> © 2018. The manuscript is reprinted here with permission from ASHA and is further available </w:t>
                            </w:r>
                            <w:bookmarkStart w:id="0" w:name="_GoBack"/>
                            <w:bookmarkEnd w:id="0"/>
                            <w:r w:rsidRPr="00F47788">
                              <w:rPr>
                                <w:rFonts w:ascii="Arial" w:hAnsi="Arial" w:cs="Arial"/>
                                <w:color w:val="1F497D" w:themeColor="text2"/>
                                <w:sz w:val="22"/>
                                <w:szCs w:val="22"/>
                              </w:rPr>
                              <w:t xml:space="preserve">online </w:t>
                            </w:r>
                            <w:r w:rsidRPr="00F47788">
                              <w:rPr>
                                <w:rStyle w:val="Hyperlink"/>
                                <w:rFonts w:ascii="Arial" w:hAnsi="Arial" w:cs="Arial"/>
                                <w:color w:val="1F497D" w:themeColor="text2"/>
                                <w:sz w:val="22"/>
                                <w:szCs w:val="22"/>
                              </w:rPr>
                              <w:t>https://doi.org/</w:t>
                            </w:r>
                            <w:r w:rsidR="00F47788" w:rsidRPr="00F47788">
                              <w:rPr>
                                <w:rFonts w:cs="Times New Roman"/>
                                <w:color w:val="231F20"/>
                                <w:sz w:val="16"/>
                                <w:szCs w:val="16"/>
                                <w:lang w:val="en-US"/>
                              </w:rPr>
                              <w:t xml:space="preserve"> </w:t>
                            </w:r>
                            <w:r w:rsidR="00F47788" w:rsidRPr="00F47788">
                              <w:rPr>
                                <w:rFonts w:ascii="Arial" w:hAnsi="Arial" w:cs="Arial"/>
                                <w:color w:val="1F497D" w:themeColor="text2"/>
                                <w:sz w:val="22"/>
                                <w:szCs w:val="22"/>
                                <w:u w:val="single"/>
                                <w:lang w:val="en-US"/>
                              </w:rPr>
                              <w:t>10.1044/2018_JSLHR-S-17-0439</w:t>
                            </w:r>
                            <w:r w:rsidRPr="00F47788">
                              <w:rPr>
                                <w:rFonts w:ascii="Arial" w:hAnsi="Arial" w:cs="Arial"/>
                                <w:color w:val="1F497D" w:themeColor="text2"/>
                                <w:sz w:val="22"/>
                                <w:szCs w:val="2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35E034A" id="_x0000_t202" coordsize="21600,21600" o:spt="202" path="m,l,21600r21600,l21600,xe">
                <v:stroke joinstyle="miter"/>
                <v:path gradientshapeok="t" o:connecttype="rect"/>
              </v:shapetype>
              <v:shape id="Text Box 1" o:spid="_x0000_s1026" type="#_x0000_t202" style="position:absolute;margin-left:0;margin-top:27.3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" filled="f" strokecolor="#1f497d [3215]" strokeweight=".5pt">
                <v:textbox style="mso-fit-shape-to-text:t">
                  <w:txbxContent>
                    <w:p w14:paraId="7EB7FE2F" w14:textId="22A54659" w:rsidR="00460A7E" w:rsidRPr="003E0CBB" w:rsidRDefault="00460A7E" w:rsidP="00460A7E">
                      <w:pPr>
                        <w:autoSpaceDE w:val="0"/>
                        <w:autoSpaceDN w:val="0"/>
                        <w:adjustRightInd w:val="0"/>
                        <w:jc w:val="center"/>
                        <w:rPr>
                          <w:rFonts w:ascii="Arial" w:hAnsi="Arial" w:cs="Arial"/>
                          <w:color w:val="1F497D" w:themeColor="text2"/>
                          <w:sz w:val="22"/>
                          <w:szCs w:val="22"/>
                        </w:rPr>
                      </w:pPr>
                      <w:r w:rsidRPr="003E0CBB">
                        <w:rPr>
                          <w:rFonts w:ascii="Arial" w:hAnsi="Arial" w:cs="Arial"/>
                          <w:color w:val="1F497D" w:themeColor="text2"/>
                          <w:sz w:val="22"/>
                          <w:szCs w:val="22"/>
                        </w:rPr>
                        <w:t xml:space="preserve">This is the </w:t>
                      </w:r>
                      <w:r w:rsidRPr="003E0CBB">
                        <w:rPr>
                          <w:rFonts w:ascii="Arial" w:hAnsi="Arial" w:cs="Arial"/>
                          <w:i/>
                          <w:color w:val="1F497D" w:themeColor="text2"/>
                          <w:sz w:val="22"/>
                          <w:szCs w:val="22"/>
                        </w:rPr>
                        <w:t>Accepted Manuscript</w:t>
                      </w:r>
                      <w:r w:rsidRPr="003E0CBB">
                        <w:rPr>
                          <w:rFonts w:ascii="Arial" w:hAnsi="Arial" w:cs="Arial"/>
                          <w:color w:val="1F497D" w:themeColor="text2"/>
                          <w:sz w:val="22"/>
                          <w:szCs w:val="22"/>
                        </w:rPr>
                        <w:t xml:space="preserve"> of an article published by the </w:t>
                      </w:r>
                      <w:r w:rsidRPr="003E0CBB">
                        <w:rPr>
                          <w:rFonts w:ascii="Arial" w:eastAsia="Calibri" w:hAnsi="Arial" w:cs="Arial"/>
                          <w:bCs/>
                          <w:color w:val="1F497D" w:themeColor="text2"/>
                          <w:sz w:val="22"/>
                          <w:szCs w:val="22"/>
                          <w:lang w:val="en-GB"/>
                        </w:rPr>
                        <w:t>American Speech-Language-Hearing Association</w:t>
                      </w:r>
                      <w:r w:rsidRPr="003E0CBB">
                        <w:rPr>
                          <w:rFonts w:ascii="Arial" w:hAnsi="Arial" w:cs="Arial"/>
                          <w:color w:val="1F497D" w:themeColor="text2"/>
                          <w:sz w:val="22"/>
                          <w:szCs w:val="22"/>
                        </w:rPr>
                        <w:t xml:space="preserve"> (ASHA) in the </w:t>
                      </w:r>
                      <w:r w:rsidRPr="003E0CBB">
                        <w:rPr>
                          <w:rFonts w:ascii="Arial" w:hAnsi="Arial" w:cs="Arial"/>
                          <w:i/>
                          <w:color w:val="1F497D" w:themeColor="text2"/>
                          <w:sz w:val="22"/>
                          <w:szCs w:val="22"/>
                        </w:rPr>
                        <w:t>Journal of Speech, Language, and Hearing Research</w:t>
                      </w:r>
                      <w:r w:rsidRPr="003E0CBB">
                        <w:rPr>
                          <w:rFonts w:ascii="Arial" w:hAnsi="Arial" w:cs="Arial"/>
                          <w:color w:val="1F497D" w:themeColor="text2"/>
                          <w:sz w:val="22"/>
                          <w:szCs w:val="22"/>
                        </w:rPr>
                        <w:t xml:space="preserve"> © 2018. The manuscript is reprinted here with permission from ASHA and is further available </w:t>
                      </w:r>
                      <w:bookmarkStart w:id="1" w:name="_GoBack"/>
                      <w:bookmarkEnd w:id="1"/>
                      <w:r w:rsidRPr="00F47788">
                        <w:rPr>
                          <w:rFonts w:ascii="Arial" w:hAnsi="Arial" w:cs="Arial"/>
                          <w:color w:val="1F497D" w:themeColor="text2"/>
                          <w:sz w:val="22"/>
                          <w:szCs w:val="22"/>
                        </w:rPr>
                        <w:t xml:space="preserve">online </w:t>
                      </w:r>
                      <w:r w:rsidRPr="00F47788">
                        <w:rPr>
                          <w:rStyle w:val="Hyperlink"/>
                          <w:rFonts w:ascii="Arial" w:hAnsi="Arial" w:cs="Arial"/>
                          <w:color w:val="1F497D" w:themeColor="text2"/>
                          <w:sz w:val="22"/>
                          <w:szCs w:val="22"/>
                        </w:rPr>
                        <w:t>https://doi.org/</w:t>
                      </w:r>
                      <w:r w:rsidR="00F47788" w:rsidRPr="00F47788">
                        <w:rPr>
                          <w:rFonts w:cs="Times New Roman"/>
                          <w:color w:val="231F20"/>
                          <w:sz w:val="16"/>
                          <w:szCs w:val="16"/>
                          <w:lang w:val="en-US"/>
                        </w:rPr>
                        <w:t xml:space="preserve"> </w:t>
                      </w:r>
                      <w:r w:rsidR="00F47788" w:rsidRPr="00F47788">
                        <w:rPr>
                          <w:rFonts w:ascii="Arial" w:hAnsi="Arial" w:cs="Arial"/>
                          <w:color w:val="1F497D" w:themeColor="text2"/>
                          <w:sz w:val="22"/>
                          <w:szCs w:val="22"/>
                          <w:u w:val="single"/>
                          <w:lang w:val="en-US"/>
                        </w:rPr>
                        <w:t>10.1044/2018_JSLHR-S-17-0439</w:t>
                      </w:r>
                      <w:r w:rsidRPr="00F47788">
                        <w:rPr>
                          <w:rFonts w:ascii="Arial" w:hAnsi="Arial" w:cs="Arial"/>
                          <w:color w:val="1F497D" w:themeColor="text2"/>
                          <w:sz w:val="22"/>
                          <w:szCs w:val="22"/>
                        </w:rPr>
                        <w:t>.</w:t>
                      </w:r>
                    </w:p>
                  </w:txbxContent>
                </v:textbox>
                <w10:wrap type="square"/>
              </v:shape>
            </w:pict>
          </mc:Fallback>
        </mc:AlternateContent>
      </w:r>
    </w:p>
    <w:p w14:paraId="628BD956" w14:textId="77777777" w:rsidR="00BB5ED9" w:rsidRDefault="00BB5ED9" w:rsidP="00663C53">
      <w:pPr>
        <w:spacing w:line="480" w:lineRule="auto"/>
        <w:rPr>
          <w:b/>
        </w:rPr>
      </w:pPr>
    </w:p>
    <w:p w14:paraId="0297141E" w14:textId="4DF62C4D" w:rsidR="00DE07E7" w:rsidRDefault="00180E69" w:rsidP="00663C53">
      <w:pPr>
        <w:spacing w:line="480" w:lineRule="auto"/>
        <w:jc w:val="center"/>
      </w:pPr>
      <w:r>
        <w:t xml:space="preserve">Treating </w:t>
      </w:r>
      <w:r w:rsidR="00534748">
        <w:t>Speech</w:t>
      </w:r>
      <w:r w:rsidR="007A741F">
        <w:t>-</w:t>
      </w:r>
      <w:r w:rsidR="00534748">
        <w:t>Movement Hypokinesia</w:t>
      </w:r>
      <w:r>
        <w:t xml:space="preserve"> </w:t>
      </w:r>
      <w:r w:rsidR="00DE07E7" w:rsidRPr="00DE07E7">
        <w:t>in Parkinson’s Disease</w:t>
      </w:r>
      <w:r w:rsidR="00B846AF">
        <w:t>:</w:t>
      </w:r>
      <w:r w:rsidR="007A741F">
        <w:t xml:space="preserve"> </w:t>
      </w:r>
      <w:r w:rsidR="00630FF4">
        <w:t xml:space="preserve">Does </w:t>
      </w:r>
      <w:r w:rsidR="005C5ED1">
        <w:t xml:space="preserve">Movement </w:t>
      </w:r>
      <w:r w:rsidR="00630FF4">
        <w:t>Size Matter?</w:t>
      </w:r>
      <w:r w:rsidR="00630FF4">
        <w:rPr>
          <w:rStyle w:val="CommentReference"/>
        </w:rPr>
        <w:t xml:space="preserve"> </w:t>
      </w:r>
    </w:p>
    <w:p w14:paraId="78EB6DD4" w14:textId="099FA251" w:rsidR="00DE07E7" w:rsidRDefault="00DE07E7" w:rsidP="00663C53">
      <w:pPr>
        <w:spacing w:line="480" w:lineRule="auto"/>
        <w:jc w:val="center"/>
        <w:rPr>
          <w:rFonts w:cs="Times New Roman"/>
        </w:rPr>
      </w:pPr>
      <w:r>
        <w:rPr>
          <w:rFonts w:cs="Times New Roman"/>
        </w:rPr>
        <w:t xml:space="preserve">Elaine </w:t>
      </w:r>
      <w:r w:rsidRPr="000B3FD7">
        <w:rPr>
          <w:rFonts w:cs="Times New Roman"/>
        </w:rPr>
        <w:t>Kearney</w:t>
      </w:r>
      <w:r w:rsidRPr="000B3FD7">
        <w:rPr>
          <w:rFonts w:cs="Times New Roman"/>
          <w:vertAlign w:val="superscript"/>
        </w:rPr>
        <w:t>1</w:t>
      </w:r>
      <w:r>
        <w:rPr>
          <w:rFonts w:cs="Times New Roman"/>
          <w:vertAlign w:val="superscript"/>
        </w:rPr>
        <w:t>,2</w:t>
      </w:r>
      <w:r>
        <w:rPr>
          <w:rFonts w:cs="Times New Roman"/>
        </w:rPr>
        <w:t>, Brandon</w:t>
      </w:r>
      <w:r w:rsidRPr="00AE5697">
        <w:rPr>
          <w:rFonts w:cs="Times New Roman"/>
        </w:rPr>
        <w:t xml:space="preserve"> </w:t>
      </w:r>
      <w:r w:rsidRPr="000B3FD7">
        <w:rPr>
          <w:rFonts w:cs="Times New Roman"/>
        </w:rPr>
        <w:t>Haworth</w:t>
      </w:r>
      <w:r w:rsidRPr="00DE07E7">
        <w:rPr>
          <w:rFonts w:cs="Times New Roman"/>
          <w:vertAlign w:val="superscript"/>
        </w:rPr>
        <w:t>2,</w:t>
      </w:r>
      <w:r>
        <w:rPr>
          <w:rFonts w:cs="Times New Roman"/>
          <w:vertAlign w:val="superscript"/>
        </w:rPr>
        <w:t>3</w:t>
      </w:r>
      <w:r>
        <w:rPr>
          <w:rFonts w:cs="Times New Roman"/>
        </w:rPr>
        <w:t>, Jordan</w:t>
      </w:r>
      <w:r w:rsidRPr="00DE07E7">
        <w:rPr>
          <w:rFonts w:cs="Times New Roman"/>
        </w:rPr>
        <w:t xml:space="preserve"> Scholl</w:t>
      </w:r>
      <w:r>
        <w:rPr>
          <w:rFonts w:cs="Times New Roman"/>
          <w:vertAlign w:val="superscript"/>
        </w:rPr>
        <w:t>1,2</w:t>
      </w:r>
      <w:r w:rsidRPr="00DE07E7">
        <w:rPr>
          <w:rFonts w:cs="Times New Roman"/>
        </w:rPr>
        <w:t xml:space="preserve">, </w:t>
      </w:r>
      <w:r>
        <w:rPr>
          <w:rFonts w:cs="Times New Roman"/>
        </w:rPr>
        <w:t xml:space="preserve">Petros </w:t>
      </w:r>
      <w:r w:rsidRPr="000B3FD7">
        <w:rPr>
          <w:rFonts w:cs="Times New Roman"/>
        </w:rPr>
        <w:t>Faloutsos</w:t>
      </w:r>
      <w:r>
        <w:rPr>
          <w:rFonts w:cs="Times New Roman"/>
          <w:vertAlign w:val="superscript"/>
        </w:rPr>
        <w:t>2,3</w:t>
      </w:r>
      <w:r>
        <w:rPr>
          <w:rFonts w:cs="Times New Roman"/>
        </w:rPr>
        <w:t xml:space="preserve">, Melanie </w:t>
      </w:r>
      <w:r w:rsidRPr="000B3FD7">
        <w:rPr>
          <w:rFonts w:cs="Times New Roman"/>
        </w:rPr>
        <w:t>Baljko</w:t>
      </w:r>
      <w:r w:rsidRPr="000B3FD7">
        <w:rPr>
          <w:rFonts w:cs="Times New Roman"/>
          <w:vertAlign w:val="superscript"/>
        </w:rPr>
        <w:t>2</w:t>
      </w:r>
      <w:r>
        <w:rPr>
          <w:rFonts w:cs="Times New Roman"/>
          <w:vertAlign w:val="superscript"/>
        </w:rPr>
        <w:t>,3</w:t>
      </w:r>
      <w:r>
        <w:rPr>
          <w:rFonts w:cs="Times New Roman"/>
        </w:rPr>
        <w:t xml:space="preserve">, </w:t>
      </w:r>
      <w:r w:rsidRPr="000B3FD7">
        <w:rPr>
          <w:rFonts w:cs="Times New Roman"/>
        </w:rPr>
        <w:t>Yana</w:t>
      </w:r>
      <w:r>
        <w:rPr>
          <w:rFonts w:cs="Times New Roman"/>
        </w:rPr>
        <w:t xml:space="preserve"> Yunusova</w:t>
      </w:r>
      <w:r>
        <w:rPr>
          <w:rFonts w:cs="Times New Roman"/>
          <w:vertAlign w:val="superscript"/>
        </w:rPr>
        <w:t>1,2</w:t>
      </w:r>
      <w:r w:rsidR="00BB7A01">
        <w:rPr>
          <w:rFonts w:cs="Times New Roman"/>
          <w:vertAlign w:val="superscript"/>
        </w:rPr>
        <w:t>,4</w:t>
      </w:r>
    </w:p>
    <w:p w14:paraId="7AE1614A" w14:textId="495A22B0" w:rsidR="00DE07E7" w:rsidRDefault="00DE07E7" w:rsidP="00663C53">
      <w:pPr>
        <w:spacing w:line="480" w:lineRule="auto"/>
        <w:jc w:val="center"/>
        <w:rPr>
          <w:rFonts w:cs="Times New Roman"/>
        </w:rPr>
      </w:pPr>
      <w:r>
        <w:rPr>
          <w:rFonts w:cs="Times New Roman"/>
          <w:vertAlign w:val="superscript"/>
        </w:rPr>
        <w:t>1</w:t>
      </w:r>
      <w:r>
        <w:rPr>
          <w:rFonts w:cs="Times New Roman"/>
        </w:rPr>
        <w:t xml:space="preserve">Department of Speech-Language Pathology, University of Toronto, Toronto, Canada; </w:t>
      </w:r>
      <w:r w:rsidRPr="007B5323">
        <w:rPr>
          <w:rFonts w:cs="Times New Roman"/>
          <w:vertAlign w:val="superscript"/>
        </w:rPr>
        <w:t>2</w:t>
      </w:r>
      <w:r>
        <w:rPr>
          <w:rFonts w:cs="Times New Roman"/>
        </w:rPr>
        <w:t xml:space="preserve">University Health Network – Toronto Rehabilitation Institute; </w:t>
      </w:r>
      <w:r>
        <w:rPr>
          <w:rFonts w:cs="Times New Roman"/>
          <w:vertAlign w:val="superscript"/>
        </w:rPr>
        <w:t>3</w:t>
      </w:r>
      <w:r>
        <w:rPr>
          <w:rFonts w:cs="Times New Roman"/>
        </w:rPr>
        <w:t>Department of Electrical Engineering &amp; Computer Science, Y</w:t>
      </w:r>
      <w:r w:rsidR="00BB7A01">
        <w:rPr>
          <w:rFonts w:cs="Times New Roman"/>
        </w:rPr>
        <w:t xml:space="preserve">ork University, Toronto, Canada; </w:t>
      </w:r>
      <w:r w:rsidR="00BB7A01">
        <w:rPr>
          <w:rFonts w:cs="Times New Roman"/>
          <w:vertAlign w:val="superscript"/>
        </w:rPr>
        <w:t>4</w:t>
      </w:r>
      <w:r w:rsidR="00BB7A01">
        <w:rPr>
          <w:rFonts w:cs="Times New Roman"/>
        </w:rPr>
        <w:t>Sunnybrook Research Institute, Biological Sciences, Toronto, Canada</w:t>
      </w:r>
    </w:p>
    <w:p w14:paraId="335E4DCB" w14:textId="77777777" w:rsidR="00DE07E7" w:rsidRDefault="00DE07E7" w:rsidP="00663C53">
      <w:pPr>
        <w:spacing w:line="480" w:lineRule="auto"/>
        <w:jc w:val="center"/>
        <w:rPr>
          <w:rFonts w:cs="Times New Roman"/>
        </w:rPr>
      </w:pPr>
    </w:p>
    <w:p w14:paraId="2A1DA351" w14:textId="77777777" w:rsidR="00BB5ED9" w:rsidRDefault="00BB5ED9" w:rsidP="00663C53">
      <w:pPr>
        <w:spacing w:line="480" w:lineRule="auto"/>
        <w:jc w:val="center"/>
        <w:rPr>
          <w:rFonts w:cs="Times New Roman"/>
        </w:rPr>
      </w:pPr>
    </w:p>
    <w:p w14:paraId="43DB2C9A" w14:textId="77777777" w:rsidR="00DE07E7" w:rsidRDefault="00DE07E7" w:rsidP="00663C53">
      <w:pPr>
        <w:spacing w:line="480" w:lineRule="auto"/>
        <w:jc w:val="center"/>
        <w:rPr>
          <w:rFonts w:cs="Times New Roman"/>
        </w:rPr>
      </w:pPr>
      <w:r>
        <w:rPr>
          <w:rFonts w:cs="Times New Roman"/>
        </w:rPr>
        <w:t>Contact Author:</w:t>
      </w:r>
    </w:p>
    <w:p w14:paraId="4A4AF134" w14:textId="77777777" w:rsidR="00DE07E7" w:rsidRDefault="00DE07E7" w:rsidP="00663C53">
      <w:pPr>
        <w:spacing w:line="480" w:lineRule="auto"/>
        <w:jc w:val="center"/>
        <w:rPr>
          <w:rFonts w:cs="Times New Roman"/>
        </w:rPr>
      </w:pPr>
      <w:r>
        <w:rPr>
          <w:rFonts w:cs="Times New Roman"/>
        </w:rPr>
        <w:t>Elaine Kearney</w:t>
      </w:r>
    </w:p>
    <w:p w14:paraId="381428E4" w14:textId="77777777" w:rsidR="00DE07E7" w:rsidRDefault="00DE07E7" w:rsidP="00663C53">
      <w:pPr>
        <w:spacing w:line="480" w:lineRule="auto"/>
        <w:jc w:val="center"/>
        <w:rPr>
          <w:rFonts w:cs="Times New Roman"/>
        </w:rPr>
      </w:pPr>
      <w:r>
        <w:rPr>
          <w:rFonts w:cs="Times New Roman"/>
        </w:rPr>
        <w:t>elaine.kearney</w:t>
      </w:r>
      <w:r w:rsidRPr="0010719F">
        <w:rPr>
          <w:rFonts w:cs="Times New Roman"/>
        </w:rPr>
        <w:t>@</w:t>
      </w:r>
      <w:r>
        <w:rPr>
          <w:rFonts w:cs="Times New Roman"/>
        </w:rPr>
        <w:t>mail.</w:t>
      </w:r>
      <w:r w:rsidRPr="0010719F">
        <w:rPr>
          <w:rFonts w:cs="Times New Roman"/>
        </w:rPr>
        <w:t>utoronto.ca</w:t>
      </w:r>
    </w:p>
    <w:p w14:paraId="787173DD" w14:textId="77777777" w:rsidR="00DE07E7" w:rsidRDefault="00DE07E7" w:rsidP="00663C53">
      <w:pPr>
        <w:spacing w:line="480" w:lineRule="auto"/>
        <w:jc w:val="center"/>
        <w:rPr>
          <w:rFonts w:cs="Times New Roman"/>
        </w:rPr>
      </w:pPr>
      <w:r>
        <w:rPr>
          <w:rFonts w:cs="Times New Roman"/>
        </w:rPr>
        <w:t>Department of Speech-Language Pathology</w:t>
      </w:r>
    </w:p>
    <w:p w14:paraId="3376D89A" w14:textId="77777777" w:rsidR="00DE07E7" w:rsidRDefault="00DE07E7" w:rsidP="00663C53">
      <w:pPr>
        <w:spacing w:line="480" w:lineRule="auto"/>
        <w:jc w:val="center"/>
        <w:rPr>
          <w:rFonts w:cs="Times New Roman"/>
        </w:rPr>
      </w:pPr>
      <w:r>
        <w:rPr>
          <w:rFonts w:cs="Times New Roman"/>
        </w:rPr>
        <w:t>Rehabilitation Sciences Building</w:t>
      </w:r>
    </w:p>
    <w:p w14:paraId="71605466" w14:textId="77777777" w:rsidR="00DE07E7" w:rsidRDefault="00DE07E7" w:rsidP="00663C53">
      <w:pPr>
        <w:spacing w:line="480" w:lineRule="auto"/>
        <w:jc w:val="center"/>
        <w:rPr>
          <w:rFonts w:cs="Times New Roman"/>
        </w:rPr>
      </w:pPr>
      <w:r>
        <w:rPr>
          <w:rFonts w:cs="Times New Roman"/>
        </w:rPr>
        <w:t>Faculty of Medicine, University of Toronto</w:t>
      </w:r>
    </w:p>
    <w:p w14:paraId="1792BFB3" w14:textId="77777777" w:rsidR="00DE07E7" w:rsidRDefault="00DE07E7" w:rsidP="00663C53">
      <w:pPr>
        <w:spacing w:line="480" w:lineRule="auto"/>
        <w:jc w:val="center"/>
        <w:outlineLvl w:val="0"/>
        <w:rPr>
          <w:rFonts w:cs="Times New Roman"/>
        </w:rPr>
      </w:pPr>
      <w:r>
        <w:rPr>
          <w:rFonts w:cs="Times New Roman"/>
        </w:rPr>
        <w:t>160-500 University Avenue</w:t>
      </w:r>
    </w:p>
    <w:p w14:paraId="73D0E634" w14:textId="77777777" w:rsidR="00DE07E7" w:rsidRDefault="00DE07E7" w:rsidP="00663C53">
      <w:pPr>
        <w:spacing w:line="480" w:lineRule="auto"/>
        <w:jc w:val="center"/>
        <w:outlineLvl w:val="0"/>
        <w:rPr>
          <w:rFonts w:cs="Times New Roman"/>
        </w:rPr>
      </w:pPr>
      <w:r>
        <w:rPr>
          <w:rFonts w:cs="Times New Roman"/>
        </w:rPr>
        <w:t xml:space="preserve">Toronto, ON, Canada </w:t>
      </w:r>
    </w:p>
    <w:p w14:paraId="301C513A" w14:textId="77777777" w:rsidR="00DE07E7" w:rsidRDefault="00DE07E7" w:rsidP="00663C53">
      <w:pPr>
        <w:spacing w:line="480" w:lineRule="auto"/>
        <w:jc w:val="center"/>
        <w:outlineLvl w:val="0"/>
        <w:rPr>
          <w:rFonts w:cs="Times New Roman"/>
        </w:rPr>
      </w:pPr>
      <w:r>
        <w:rPr>
          <w:rFonts w:cs="Times New Roman"/>
        </w:rPr>
        <w:t>M5G 1V7</w:t>
      </w:r>
    </w:p>
    <w:p w14:paraId="1C3FCC3C" w14:textId="393D8DE7" w:rsidR="00E44483" w:rsidRPr="00E44483" w:rsidRDefault="00E44483" w:rsidP="00663C53">
      <w:pPr>
        <w:spacing w:line="480" w:lineRule="auto"/>
        <w:rPr>
          <w:b/>
        </w:rPr>
      </w:pPr>
    </w:p>
    <w:p w14:paraId="677C7029" w14:textId="73D380B2" w:rsidR="00640C3F" w:rsidRPr="00640C3F" w:rsidRDefault="00640C3F" w:rsidP="00663C53">
      <w:pPr>
        <w:spacing w:line="480" w:lineRule="auto"/>
        <w:jc w:val="center"/>
        <w:outlineLvl w:val="0"/>
        <w:rPr>
          <w:b/>
        </w:rPr>
      </w:pPr>
      <w:r>
        <w:br w:type="page"/>
      </w:r>
      <w:r w:rsidRPr="00640C3F">
        <w:rPr>
          <w:b/>
        </w:rPr>
        <w:lastRenderedPageBreak/>
        <w:t>Abstract</w:t>
      </w:r>
    </w:p>
    <w:p w14:paraId="240D9398" w14:textId="780E571E" w:rsidR="00980049" w:rsidRPr="00980049" w:rsidRDefault="00980049" w:rsidP="00663C53">
      <w:pPr>
        <w:spacing w:line="480" w:lineRule="auto"/>
        <w:rPr>
          <w:rFonts w:eastAsia="Cambria" w:cs="Times New Roman"/>
          <w:szCs w:val="20"/>
          <w:lang w:val="en-US" w:eastAsia="en-CA"/>
        </w:rPr>
      </w:pPr>
      <w:r w:rsidRPr="00980049">
        <w:rPr>
          <w:rFonts w:eastAsia="Cambria" w:cs="Times New Roman"/>
          <w:b/>
          <w:szCs w:val="20"/>
          <w:lang w:val="en-US" w:eastAsia="en-CA"/>
        </w:rPr>
        <w:t>Purpose:</w:t>
      </w:r>
      <w:r w:rsidRPr="00980049">
        <w:rPr>
          <w:rFonts w:eastAsia="Cambria" w:cs="Times New Roman"/>
          <w:szCs w:val="20"/>
          <w:lang w:val="en-US" w:eastAsia="en-CA"/>
        </w:rPr>
        <w:t xml:space="preserve"> This study evaluates the effects of a novel speech therapy program that uses a verbal cue and </w:t>
      </w:r>
      <w:r w:rsidR="005C5ED1">
        <w:rPr>
          <w:rFonts w:eastAsia="Cambria" w:cs="Times New Roman"/>
          <w:szCs w:val="20"/>
          <w:lang w:val="en-US" w:eastAsia="en-CA"/>
        </w:rPr>
        <w:t xml:space="preserve">gamified </w:t>
      </w:r>
      <w:r w:rsidRPr="00980049">
        <w:rPr>
          <w:rFonts w:eastAsia="Cambria" w:cs="Times New Roman"/>
          <w:szCs w:val="20"/>
          <w:lang w:val="en-US" w:eastAsia="en-CA"/>
        </w:rPr>
        <w:t xml:space="preserve">augmented visual feedback regarding tongue movements to address articulatory hypokinesia during speech in individuals with Parkinson’s disease (PD). </w:t>
      </w:r>
    </w:p>
    <w:p w14:paraId="37E3FE05" w14:textId="64C9C76B" w:rsidR="00980049" w:rsidRPr="00980049" w:rsidRDefault="00980049" w:rsidP="00663C53">
      <w:pPr>
        <w:spacing w:line="480" w:lineRule="auto"/>
        <w:rPr>
          <w:rFonts w:eastAsia="Cambria" w:cs="Times New Roman"/>
          <w:szCs w:val="20"/>
          <w:lang w:val="en-US" w:eastAsia="en-CA"/>
        </w:rPr>
      </w:pPr>
      <w:r w:rsidRPr="00980049">
        <w:rPr>
          <w:rFonts w:eastAsia="Cambria" w:cs="Times New Roman"/>
          <w:b/>
          <w:szCs w:val="20"/>
          <w:lang w:val="en-US" w:eastAsia="en-CA"/>
        </w:rPr>
        <w:t>Method:</w:t>
      </w:r>
      <w:r w:rsidRPr="00980049">
        <w:rPr>
          <w:rFonts w:eastAsia="Cambria" w:cs="Times New Roman"/>
          <w:szCs w:val="20"/>
          <w:lang w:val="en-US" w:eastAsia="en-CA"/>
        </w:rPr>
        <w:t xml:space="preserve"> Five participants with PD participated in an ABA single-subject design study. Treatment aimed to increase tongue movement size using a combination of a verbal cue and augmented visual feedback and was conducted in </w:t>
      </w:r>
      <w:r w:rsidR="005327B4">
        <w:rPr>
          <w:rFonts w:eastAsia="Cambria" w:cs="Times New Roman"/>
          <w:szCs w:val="20"/>
          <w:lang w:val="en-US" w:eastAsia="en-CA"/>
        </w:rPr>
        <w:t>10</w:t>
      </w:r>
      <w:r w:rsidRPr="00980049">
        <w:rPr>
          <w:rFonts w:eastAsia="Cambria" w:cs="Times New Roman"/>
          <w:szCs w:val="20"/>
          <w:lang w:val="en-US" w:eastAsia="en-CA"/>
        </w:rPr>
        <w:t xml:space="preserve"> 45-minute sessions over five weeks. The presence of visual feedback was manipulated during treatment. Articulatory working space (AWS) of the tongue was the primary outcome measure and was examined during treatment as well as in cued and uncued sentences pre and post treatment. Changes in </w:t>
      </w:r>
      <w:r w:rsidR="00EC1198">
        <w:rPr>
          <w:rFonts w:eastAsia="Cambria" w:cs="Times New Roman"/>
          <w:szCs w:val="20"/>
          <w:lang w:val="en-US" w:eastAsia="en-CA"/>
        </w:rPr>
        <w:t xml:space="preserve">speech intelligibility </w:t>
      </w:r>
      <w:r w:rsidRPr="00980049">
        <w:rPr>
          <w:rFonts w:eastAsia="Cambria" w:cs="Times New Roman"/>
          <w:szCs w:val="20"/>
          <w:lang w:val="en-US" w:eastAsia="en-CA"/>
        </w:rPr>
        <w:t xml:space="preserve">in response to a verbal cue </w:t>
      </w:r>
      <w:r w:rsidR="00EC1198">
        <w:rPr>
          <w:rFonts w:eastAsia="Cambria" w:cs="Times New Roman"/>
          <w:szCs w:val="20"/>
          <w:lang w:val="en-US" w:eastAsia="en-CA"/>
        </w:rPr>
        <w:t xml:space="preserve">pre and post treatment </w:t>
      </w:r>
      <w:r w:rsidRPr="00980049">
        <w:rPr>
          <w:rFonts w:eastAsia="Cambria" w:cs="Times New Roman"/>
          <w:szCs w:val="20"/>
          <w:lang w:val="en-US" w:eastAsia="en-CA"/>
        </w:rPr>
        <w:t xml:space="preserve">were </w:t>
      </w:r>
      <w:r w:rsidR="00EC1198">
        <w:rPr>
          <w:rFonts w:eastAsia="Cambria" w:cs="Times New Roman"/>
          <w:szCs w:val="20"/>
          <w:lang w:val="en-US" w:eastAsia="en-CA"/>
        </w:rPr>
        <w:t xml:space="preserve">also </w:t>
      </w:r>
      <w:r w:rsidRPr="00980049">
        <w:rPr>
          <w:rFonts w:eastAsia="Cambria" w:cs="Times New Roman"/>
          <w:szCs w:val="20"/>
          <w:lang w:val="en-US" w:eastAsia="en-CA"/>
        </w:rPr>
        <w:t>examined.</w:t>
      </w:r>
    </w:p>
    <w:p w14:paraId="4094CA73" w14:textId="335B43CE" w:rsidR="00980049" w:rsidRPr="00980049" w:rsidRDefault="00980049" w:rsidP="00663C53">
      <w:pPr>
        <w:spacing w:line="480" w:lineRule="auto"/>
        <w:rPr>
          <w:rFonts w:eastAsia="Cambria" w:cs="Times New Roman"/>
          <w:szCs w:val="20"/>
          <w:lang w:val="en-US" w:eastAsia="en-CA"/>
        </w:rPr>
      </w:pPr>
      <w:r w:rsidRPr="00980049">
        <w:rPr>
          <w:rFonts w:eastAsia="Cambria" w:cs="Times New Roman"/>
          <w:b/>
          <w:szCs w:val="20"/>
          <w:lang w:val="en-US" w:eastAsia="en-CA"/>
        </w:rPr>
        <w:t>Results:</w:t>
      </w:r>
      <w:r w:rsidRPr="00980049">
        <w:rPr>
          <w:rFonts w:eastAsia="Cambria" w:cs="Times New Roman"/>
          <w:szCs w:val="20"/>
          <w:lang w:val="en-US" w:eastAsia="en-CA"/>
        </w:rPr>
        <w:t xml:space="preserve"> During treatment, 4/5 participants showed a </w:t>
      </w:r>
      <w:r w:rsidR="00EC1198" w:rsidRPr="00980049">
        <w:rPr>
          <w:rFonts w:eastAsia="Cambria" w:cs="Times New Roman"/>
          <w:szCs w:val="20"/>
          <w:lang w:val="en-US" w:eastAsia="en-CA"/>
        </w:rPr>
        <w:t>benefic</w:t>
      </w:r>
      <w:r w:rsidR="00EC1198">
        <w:rPr>
          <w:rFonts w:eastAsia="Cambria" w:cs="Times New Roman"/>
          <w:szCs w:val="20"/>
          <w:lang w:val="en-US" w:eastAsia="en-CA"/>
        </w:rPr>
        <w:t>ial effect</w:t>
      </w:r>
      <w:r w:rsidRPr="00980049">
        <w:rPr>
          <w:rFonts w:eastAsia="Cambria" w:cs="Times New Roman"/>
          <w:szCs w:val="20"/>
          <w:lang w:val="en-US" w:eastAsia="en-CA"/>
        </w:rPr>
        <w:t xml:space="preserve"> of visual feedback </w:t>
      </w:r>
      <w:r w:rsidR="00EC1198">
        <w:rPr>
          <w:rFonts w:eastAsia="Cambria" w:cs="Times New Roman"/>
          <w:szCs w:val="20"/>
          <w:lang w:val="en-US" w:eastAsia="en-CA"/>
        </w:rPr>
        <w:t>on</w:t>
      </w:r>
      <w:r w:rsidRPr="00980049">
        <w:rPr>
          <w:rFonts w:eastAsia="Cambria" w:cs="Times New Roman"/>
          <w:szCs w:val="20"/>
          <w:lang w:val="en-US" w:eastAsia="en-CA"/>
        </w:rPr>
        <w:t xml:space="preserve"> tongue AWS</w:t>
      </w:r>
      <w:r w:rsidR="00EC1198">
        <w:rPr>
          <w:rFonts w:eastAsia="Cambria" w:cs="Times New Roman"/>
          <w:szCs w:val="20"/>
          <w:lang w:val="en-US" w:eastAsia="en-CA"/>
        </w:rPr>
        <w:t xml:space="preserve">; at the end of the treatment they </w:t>
      </w:r>
      <w:r w:rsidRPr="00980049">
        <w:rPr>
          <w:rFonts w:eastAsia="Cambria" w:cs="Times New Roman"/>
          <w:szCs w:val="20"/>
          <w:lang w:val="en-US" w:eastAsia="en-CA"/>
        </w:rPr>
        <w:t xml:space="preserve">used larger tongue movements when cued, relative to </w:t>
      </w:r>
      <w:r w:rsidR="006E0C44">
        <w:rPr>
          <w:rFonts w:eastAsia="Cambria" w:cs="Times New Roman"/>
          <w:szCs w:val="20"/>
          <w:lang w:val="en-US" w:eastAsia="en-CA"/>
        </w:rPr>
        <w:t>their pre-treatment performance</w:t>
      </w:r>
      <w:r w:rsidR="00EC1198">
        <w:rPr>
          <w:rFonts w:eastAsia="Cambria" w:cs="Times New Roman"/>
          <w:szCs w:val="20"/>
          <w:lang w:val="en-US" w:eastAsia="en-CA"/>
        </w:rPr>
        <w:t>. N</w:t>
      </w:r>
      <w:r w:rsidRPr="00980049">
        <w:rPr>
          <w:rFonts w:eastAsia="Cambria" w:cs="Times New Roman"/>
          <w:szCs w:val="20"/>
          <w:lang w:val="en-US" w:eastAsia="en-CA"/>
        </w:rPr>
        <w:t>one of the participants</w:t>
      </w:r>
      <w:r w:rsidR="00EC1198">
        <w:rPr>
          <w:rFonts w:eastAsia="Cambria" w:cs="Times New Roman"/>
          <w:szCs w:val="20"/>
          <w:lang w:val="en-US" w:eastAsia="en-CA"/>
        </w:rPr>
        <w:t>, however,</w:t>
      </w:r>
      <w:r w:rsidRPr="00980049">
        <w:rPr>
          <w:rFonts w:eastAsia="Cambria" w:cs="Times New Roman"/>
          <w:szCs w:val="20"/>
          <w:lang w:val="en-US" w:eastAsia="en-CA"/>
        </w:rPr>
        <w:t xml:space="preserve"> generalized the effect to the uncued sentences.  </w:t>
      </w:r>
      <w:r w:rsidR="00EC1198">
        <w:rPr>
          <w:rFonts w:eastAsia="Cambria" w:cs="Times New Roman"/>
          <w:szCs w:val="20"/>
          <w:lang w:val="en-US" w:eastAsia="en-CA"/>
        </w:rPr>
        <w:t>Speech i</w:t>
      </w:r>
      <w:r w:rsidRPr="00980049">
        <w:rPr>
          <w:rFonts w:eastAsia="Cambria" w:cs="Times New Roman"/>
          <w:szCs w:val="20"/>
          <w:lang w:val="en-US" w:eastAsia="en-CA"/>
        </w:rPr>
        <w:t xml:space="preserve">ntelligibility of cued sentences was judged as </w:t>
      </w:r>
      <w:r w:rsidR="00EC1198">
        <w:rPr>
          <w:rFonts w:eastAsia="Cambria" w:cs="Times New Roman"/>
          <w:szCs w:val="20"/>
          <w:lang w:val="en-US" w:eastAsia="en-CA"/>
        </w:rPr>
        <w:t>superior</w:t>
      </w:r>
      <w:r w:rsidR="00EC1198" w:rsidRPr="00980049">
        <w:rPr>
          <w:rFonts w:eastAsia="Cambria" w:cs="Times New Roman"/>
          <w:szCs w:val="20"/>
          <w:lang w:val="en-US" w:eastAsia="en-CA"/>
        </w:rPr>
        <w:t xml:space="preserve"> </w:t>
      </w:r>
      <w:r w:rsidRPr="00980049">
        <w:rPr>
          <w:rFonts w:eastAsia="Cambria" w:cs="Times New Roman"/>
          <w:szCs w:val="20"/>
          <w:lang w:val="en-US" w:eastAsia="en-CA"/>
        </w:rPr>
        <w:t>p</w:t>
      </w:r>
      <w:r w:rsidR="00E26681">
        <w:rPr>
          <w:rFonts w:eastAsia="Cambria" w:cs="Times New Roman"/>
          <w:szCs w:val="20"/>
          <w:lang w:val="en-US" w:eastAsia="en-CA"/>
        </w:rPr>
        <w:t>ost</w:t>
      </w:r>
      <w:r w:rsidRPr="00980049">
        <w:rPr>
          <w:rFonts w:eastAsia="Cambria" w:cs="Times New Roman"/>
          <w:szCs w:val="20"/>
          <w:lang w:val="en-US" w:eastAsia="en-CA"/>
        </w:rPr>
        <w:t xml:space="preserve">-treatment </w:t>
      </w:r>
      <w:r w:rsidR="005C5ED1">
        <w:rPr>
          <w:rFonts w:eastAsia="Cambria" w:cs="Times New Roman"/>
          <w:szCs w:val="20"/>
          <w:lang w:val="en-US" w:eastAsia="en-CA"/>
        </w:rPr>
        <w:t>only in</w:t>
      </w:r>
      <w:r w:rsidR="005C5ED1" w:rsidRPr="00980049">
        <w:rPr>
          <w:rFonts w:eastAsia="Cambria" w:cs="Times New Roman"/>
          <w:szCs w:val="20"/>
          <w:lang w:val="en-US" w:eastAsia="en-CA"/>
        </w:rPr>
        <w:t xml:space="preserve"> </w:t>
      </w:r>
      <w:r w:rsidR="00E26681">
        <w:rPr>
          <w:rFonts w:eastAsia="Cambria" w:cs="Times New Roman"/>
          <w:szCs w:val="20"/>
          <w:lang w:val="en-US" w:eastAsia="en-CA"/>
        </w:rPr>
        <w:t>a single</w:t>
      </w:r>
      <w:r w:rsidR="00E26681" w:rsidRPr="00980049">
        <w:rPr>
          <w:rFonts w:eastAsia="Cambria" w:cs="Times New Roman"/>
          <w:szCs w:val="20"/>
          <w:lang w:val="en-US" w:eastAsia="en-CA"/>
        </w:rPr>
        <w:t xml:space="preserve"> </w:t>
      </w:r>
      <w:r w:rsidRPr="00980049">
        <w:rPr>
          <w:rFonts w:eastAsia="Cambria" w:cs="Times New Roman"/>
          <w:szCs w:val="20"/>
          <w:lang w:val="en-US" w:eastAsia="en-CA"/>
        </w:rPr>
        <w:t>participant</w:t>
      </w:r>
      <w:r w:rsidR="00DE1DC0">
        <w:rPr>
          <w:rFonts w:eastAsia="Cambria" w:cs="Times New Roman"/>
          <w:szCs w:val="20"/>
          <w:lang w:val="en-US" w:eastAsia="en-CA"/>
        </w:rPr>
        <w:t>.</w:t>
      </w:r>
    </w:p>
    <w:p w14:paraId="2727864E" w14:textId="4A54A34C" w:rsidR="00980049" w:rsidRPr="00980049" w:rsidRDefault="00980049" w:rsidP="00663C53">
      <w:pPr>
        <w:spacing w:line="480" w:lineRule="auto"/>
        <w:rPr>
          <w:rFonts w:eastAsia="Cambria" w:cs="Times New Roman"/>
          <w:szCs w:val="20"/>
          <w:lang w:val="en-US" w:eastAsia="en-CA"/>
        </w:rPr>
      </w:pPr>
      <w:r w:rsidRPr="00980049">
        <w:rPr>
          <w:rFonts w:eastAsia="Cambria" w:cs="Times New Roman"/>
          <w:b/>
          <w:szCs w:val="20"/>
          <w:lang w:val="en-US" w:eastAsia="en-CA"/>
        </w:rPr>
        <w:t>Conclusions:</w:t>
      </w:r>
      <w:r w:rsidRPr="00980049">
        <w:rPr>
          <w:rFonts w:eastAsia="Cambria" w:cs="Times New Roman"/>
          <w:szCs w:val="20"/>
          <w:lang w:val="en-US" w:eastAsia="en-CA"/>
        </w:rPr>
        <w:t xml:space="preserve"> This study demonstrated that </w:t>
      </w:r>
      <w:r w:rsidR="005C5ED1">
        <w:rPr>
          <w:rFonts w:eastAsia="Cambria" w:cs="Times New Roman"/>
          <w:szCs w:val="20"/>
          <w:lang w:val="en-US" w:eastAsia="en-CA"/>
        </w:rPr>
        <w:t xml:space="preserve">using an </w:t>
      </w:r>
      <w:r w:rsidRPr="00980049">
        <w:rPr>
          <w:rFonts w:eastAsia="Cambria" w:cs="Times New Roman"/>
          <w:szCs w:val="20"/>
          <w:lang w:val="en-US" w:eastAsia="en-CA"/>
        </w:rPr>
        <w:t xml:space="preserve">augmented visual feedback </w:t>
      </w:r>
      <w:r w:rsidR="005C5ED1">
        <w:rPr>
          <w:rFonts w:eastAsia="Cambria" w:cs="Times New Roman"/>
          <w:szCs w:val="20"/>
          <w:lang w:val="en-US" w:eastAsia="en-CA"/>
        </w:rPr>
        <w:t xml:space="preserve">approach </w:t>
      </w:r>
      <w:r w:rsidR="00E26681">
        <w:rPr>
          <w:rFonts w:eastAsia="Cambria" w:cs="Times New Roman"/>
          <w:szCs w:val="20"/>
          <w:lang w:val="en-US" w:eastAsia="en-CA"/>
        </w:rPr>
        <w:t>is</w:t>
      </w:r>
      <w:r w:rsidRPr="00980049">
        <w:rPr>
          <w:rFonts w:eastAsia="Cambria" w:cs="Times New Roman"/>
          <w:szCs w:val="20"/>
          <w:lang w:val="en-US" w:eastAsia="en-CA"/>
        </w:rPr>
        <w:t xml:space="preserve"> </w:t>
      </w:r>
      <w:r w:rsidR="005C5ED1">
        <w:rPr>
          <w:rFonts w:eastAsia="Cambria" w:cs="Times New Roman"/>
          <w:szCs w:val="20"/>
          <w:lang w:val="en-US" w:eastAsia="en-CA"/>
        </w:rPr>
        <w:t>beneficial, beyond a verbal cue</w:t>
      </w:r>
      <w:r w:rsidR="00432849">
        <w:rPr>
          <w:rFonts w:eastAsia="Cambria" w:cs="Times New Roman"/>
          <w:szCs w:val="20"/>
          <w:lang w:val="en-US" w:eastAsia="en-CA"/>
        </w:rPr>
        <w:t xml:space="preserve"> alone</w:t>
      </w:r>
      <w:r w:rsidR="005C5ED1">
        <w:rPr>
          <w:rFonts w:eastAsia="Cambria" w:cs="Times New Roman"/>
          <w:szCs w:val="20"/>
          <w:lang w:val="en-US" w:eastAsia="en-CA"/>
        </w:rPr>
        <w:t>,</w:t>
      </w:r>
      <w:r w:rsidR="005C5ED1" w:rsidRPr="00980049">
        <w:rPr>
          <w:rFonts w:eastAsia="Cambria" w:cs="Times New Roman"/>
          <w:szCs w:val="20"/>
          <w:lang w:val="en-US" w:eastAsia="en-CA"/>
        </w:rPr>
        <w:t xml:space="preserve"> </w:t>
      </w:r>
      <w:r w:rsidRPr="00980049">
        <w:rPr>
          <w:rFonts w:eastAsia="Cambria" w:cs="Times New Roman"/>
          <w:szCs w:val="20"/>
          <w:lang w:val="en-US" w:eastAsia="en-CA"/>
        </w:rPr>
        <w:t>in addressing articulatory hypokinesia in individuals with PD</w:t>
      </w:r>
      <w:r w:rsidR="00432849">
        <w:rPr>
          <w:rFonts w:eastAsia="Cambria" w:cs="Times New Roman"/>
          <w:szCs w:val="20"/>
          <w:lang w:val="en-US" w:eastAsia="en-CA"/>
        </w:rPr>
        <w:t>. An</w:t>
      </w:r>
      <w:r w:rsidRPr="00980049">
        <w:rPr>
          <w:rFonts w:eastAsia="Cambria" w:cs="Times New Roman"/>
          <w:szCs w:val="20"/>
          <w:lang w:val="en-US" w:eastAsia="en-CA"/>
        </w:rPr>
        <w:t xml:space="preserve"> optimal degree of articulatory expansion </w:t>
      </w:r>
      <w:r w:rsidR="00D73549">
        <w:rPr>
          <w:rFonts w:eastAsia="Cambria" w:cs="Times New Roman"/>
          <w:szCs w:val="20"/>
          <w:lang w:val="en-US" w:eastAsia="en-CA"/>
        </w:rPr>
        <w:t xml:space="preserve">might, however, be </w:t>
      </w:r>
      <w:r w:rsidRPr="00980049">
        <w:rPr>
          <w:rFonts w:eastAsia="Cambria" w:cs="Times New Roman"/>
          <w:szCs w:val="20"/>
          <w:lang w:val="en-US" w:eastAsia="en-CA"/>
        </w:rPr>
        <w:t xml:space="preserve">required to elicit </w:t>
      </w:r>
      <w:r w:rsidR="00E26681">
        <w:rPr>
          <w:rFonts w:eastAsia="Cambria" w:cs="Times New Roman"/>
          <w:szCs w:val="20"/>
          <w:lang w:val="en-US" w:eastAsia="en-CA"/>
        </w:rPr>
        <w:t xml:space="preserve">a </w:t>
      </w:r>
      <w:r w:rsidR="00445FA9">
        <w:rPr>
          <w:rFonts w:eastAsia="Cambria" w:cs="Times New Roman"/>
          <w:szCs w:val="20"/>
          <w:lang w:val="en-US" w:eastAsia="en-CA"/>
        </w:rPr>
        <w:t xml:space="preserve">speech intelligibility </w:t>
      </w:r>
      <w:r w:rsidRPr="00980049">
        <w:rPr>
          <w:rFonts w:eastAsia="Cambria" w:cs="Times New Roman"/>
          <w:szCs w:val="20"/>
          <w:lang w:val="en-US" w:eastAsia="en-CA"/>
        </w:rPr>
        <w:t xml:space="preserve">benefit. </w:t>
      </w:r>
    </w:p>
    <w:p w14:paraId="7295337B" w14:textId="624F2ED2" w:rsidR="00640C3F" w:rsidRPr="00663C53" w:rsidRDefault="00980049" w:rsidP="00663C53">
      <w:pPr>
        <w:spacing w:line="480" w:lineRule="auto"/>
        <w:rPr>
          <w:rFonts w:eastAsia="Cambria" w:cs="Times New Roman"/>
          <w:szCs w:val="20"/>
          <w:lang w:val="en-US" w:eastAsia="en-CA"/>
        </w:rPr>
      </w:pPr>
      <w:r w:rsidRPr="00980049">
        <w:rPr>
          <w:rFonts w:eastAsia="Cambria" w:cs="Times New Roman"/>
          <w:b/>
          <w:szCs w:val="20"/>
          <w:lang w:val="en-US" w:eastAsia="en-CA"/>
        </w:rPr>
        <w:t>Keywords:</w:t>
      </w:r>
      <w:r w:rsidRPr="00980049">
        <w:rPr>
          <w:rFonts w:eastAsia="Cambria" w:cs="Times New Roman"/>
          <w:szCs w:val="20"/>
          <w:lang w:val="en-US" w:eastAsia="en-CA"/>
        </w:rPr>
        <w:t xml:space="preserve"> Parkinson’s disease, dysarthria, augmented visual feedback, </w:t>
      </w:r>
      <w:r w:rsidR="005C5ED1">
        <w:rPr>
          <w:rFonts w:eastAsia="Cambria" w:cs="Times New Roman"/>
          <w:szCs w:val="20"/>
          <w:lang w:val="en-US" w:eastAsia="en-CA"/>
        </w:rPr>
        <w:t>tongue movements</w:t>
      </w:r>
      <w:r w:rsidRPr="00980049">
        <w:rPr>
          <w:rFonts w:eastAsia="Cambria" w:cs="Times New Roman"/>
          <w:szCs w:val="20"/>
          <w:lang w:val="en-US" w:eastAsia="en-CA"/>
        </w:rPr>
        <w:t xml:space="preserve">, speech </w:t>
      </w:r>
      <w:r w:rsidR="005C5ED1">
        <w:rPr>
          <w:rFonts w:eastAsia="Cambria" w:cs="Times New Roman"/>
          <w:szCs w:val="20"/>
          <w:lang w:val="en-US" w:eastAsia="en-CA"/>
        </w:rPr>
        <w:t>games</w:t>
      </w:r>
    </w:p>
    <w:p w14:paraId="1B8974CF" w14:textId="79BE2863" w:rsidR="008714EA" w:rsidRDefault="00640C3F" w:rsidP="00663C53">
      <w:pPr>
        <w:spacing w:line="480" w:lineRule="auto"/>
      </w:pPr>
      <w:r>
        <w:br w:type="page"/>
      </w:r>
    </w:p>
    <w:p w14:paraId="4DDE77B4" w14:textId="5CCA1DAC" w:rsidR="002E7267" w:rsidRPr="00663C53" w:rsidRDefault="00980049" w:rsidP="009D29CC">
      <w:pPr>
        <w:spacing w:line="480" w:lineRule="auto"/>
        <w:ind w:firstLine="720"/>
        <w:rPr>
          <w:rFonts w:eastAsia="Times New Roman" w:cs="Times New Roman"/>
          <w:szCs w:val="20"/>
          <w:lang w:val="en-US" w:eastAsia="en-CA"/>
        </w:rPr>
      </w:pPr>
      <w:r w:rsidRPr="00980049">
        <w:rPr>
          <w:rFonts w:eastAsia="Times New Roman" w:cs="Times New Roman"/>
          <w:szCs w:val="20"/>
          <w:lang w:val="en-US" w:eastAsia="en-CA"/>
        </w:rPr>
        <w:lastRenderedPageBreak/>
        <w:t xml:space="preserve">Parkinson’s disease (PD) is the second most common degenerative disease of neurological </w:t>
      </w:r>
      <w:r w:rsidR="009D29CC">
        <w:rPr>
          <w:rFonts w:eastAsia="Times New Roman" w:cs="Times New Roman"/>
          <w:szCs w:val="20"/>
          <w:lang w:val="en-US" w:eastAsia="en-CA"/>
        </w:rPr>
        <w:t>origin</w:t>
      </w:r>
      <w:r w:rsidRPr="00980049">
        <w:rPr>
          <w:rFonts w:eastAsia="Times New Roman" w:cs="Times New Roman"/>
          <w:szCs w:val="20"/>
          <w:lang w:val="en-US" w:eastAsia="en-CA"/>
        </w:rPr>
        <w:t xml:space="preserve"> </w:t>
      </w:r>
      <w:r w:rsidRPr="00980049">
        <w:rPr>
          <w:rFonts w:eastAsia="Times New Roman" w:cs="Times New Roman"/>
          <w:szCs w:val="20"/>
          <w:lang w:val="en-US" w:eastAsia="en-CA"/>
        </w:rPr>
        <w:fldChar w:fldCharType="begin"/>
      </w:r>
      <w:r w:rsidR="008C6A14">
        <w:rPr>
          <w:rFonts w:eastAsia="Times New Roman" w:cs="Times New Roman"/>
          <w:szCs w:val="20"/>
          <w:lang w:val="en-US" w:eastAsia="en-CA"/>
        </w:rPr>
        <w:instrText xml:space="preserve"> ADDIN EN.CITE &lt;EndNote&gt;&lt;Cite&gt;&lt;Author&gt;Bertram&lt;/Author&gt;&lt;Year&gt;2005&lt;/Year&gt;&lt;RecNum&gt;257&lt;/RecNum&gt;&lt;DisplayText&gt;(Bertram &amp;amp; Tanzi, 2005)&lt;/DisplayText&gt;&lt;record&gt;&lt;rec-number&gt;257&lt;/rec-number&gt;&lt;foreign-keys&gt;&lt;key app="EN" db-id="eaw0v5e9st09x1e5e2dp5r9hxdrpaze99pwx" timestamp="1492710554"&gt;257&lt;/key&gt;&lt;/foreign-keys&gt;&lt;ref-type name="Journal Article"&gt;17&lt;/ref-type&gt;&lt;contributors&gt;&lt;authors&gt;&lt;author&gt;Bertram, Lars&lt;/author&gt;&lt;author&gt;Tanzi, Rudolph E&lt;/author&gt;&lt;/authors&gt;&lt;/contributors&gt;&lt;titles&gt;&lt;title&gt;The genetic epidemiology of neurodegenerative disease&lt;/title&gt;&lt;secondary-title&gt;The Journal of Clinical Investigation&lt;/secondary-title&gt;&lt;/titles&gt;&lt;periodical&gt;&lt;full-title&gt;The Journal of Clinical Investigation&lt;/full-title&gt;&lt;/periodical&gt;&lt;pages&gt;1449-1457&lt;/pages&gt;&lt;volume&gt;115&lt;/volume&gt;&lt;number&gt;6&lt;/number&gt;&lt;dates&gt;&lt;year&gt;2005&lt;/year&gt;&lt;/dates&gt;&lt;isbn&gt;0021-9738&lt;/isbn&gt;&lt;label&gt; Thesis Chapter 4. Speech Treatment&lt;/label&gt;&lt;urls&gt;&lt;/urls&gt;&lt;electronic-resource-num&gt;10.1172/JCI24761&lt;/electronic-resource-num&gt;&lt;/record&gt;&lt;/Cite&gt;&lt;/EndNote&gt;</w:instrText>
      </w:r>
      <w:r w:rsidRPr="00980049">
        <w:rPr>
          <w:rFonts w:eastAsia="Times New Roman" w:cs="Times New Roman"/>
          <w:szCs w:val="20"/>
          <w:lang w:val="en-US" w:eastAsia="en-CA"/>
        </w:rPr>
        <w:fldChar w:fldCharType="separate"/>
      </w:r>
      <w:r w:rsidRPr="00980049">
        <w:rPr>
          <w:rFonts w:eastAsia="Times New Roman" w:cs="Times New Roman"/>
          <w:noProof/>
          <w:szCs w:val="20"/>
          <w:lang w:val="en-US" w:eastAsia="en-CA"/>
        </w:rPr>
        <w:t>(</w:t>
      </w:r>
      <w:hyperlink w:anchor="_ENREF_7" w:tooltip="Bertram, 2005 #257" w:history="1">
        <w:r w:rsidR="00804502" w:rsidRPr="00980049">
          <w:rPr>
            <w:rFonts w:eastAsia="Times New Roman" w:cs="Times New Roman"/>
            <w:noProof/>
            <w:szCs w:val="20"/>
            <w:lang w:val="en-US" w:eastAsia="en-CA"/>
          </w:rPr>
          <w:t>Bertram &amp; Tanzi, 2005</w:t>
        </w:r>
      </w:hyperlink>
      <w:r w:rsidRPr="00980049">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009D29CC">
        <w:rPr>
          <w:rFonts w:eastAsia="Times New Roman" w:cs="Times New Roman"/>
          <w:szCs w:val="20"/>
          <w:lang w:val="en-US" w:eastAsia="en-CA"/>
        </w:rPr>
        <w:t xml:space="preserve">, </w:t>
      </w:r>
      <w:r w:rsidR="009E0CB9">
        <w:rPr>
          <w:rFonts w:eastAsia="Times New Roman" w:cs="Times New Roman"/>
          <w:szCs w:val="20"/>
          <w:lang w:val="en-US" w:eastAsia="en-CA"/>
        </w:rPr>
        <w:t>and</w:t>
      </w:r>
      <w:r w:rsidRPr="00980049">
        <w:rPr>
          <w:rFonts w:eastAsia="Times New Roman" w:cs="Times New Roman"/>
          <w:szCs w:val="20"/>
          <w:lang w:val="en-US" w:eastAsia="en-CA"/>
        </w:rPr>
        <w:t xml:space="preserve"> </w:t>
      </w:r>
      <w:r w:rsidR="009D29CC">
        <w:rPr>
          <w:rFonts w:eastAsia="Times New Roman" w:cs="Times New Roman"/>
          <w:szCs w:val="20"/>
          <w:lang w:val="en-US" w:eastAsia="en-CA"/>
        </w:rPr>
        <w:t>n</w:t>
      </w:r>
      <w:r w:rsidR="00FD515D">
        <w:rPr>
          <w:rFonts w:eastAsia="Times New Roman" w:cs="Times New Roman"/>
          <w:szCs w:val="20"/>
          <w:lang w:val="en-US" w:eastAsia="en-CA"/>
        </w:rPr>
        <w:t xml:space="preserve">early </w:t>
      </w:r>
      <w:r w:rsidRPr="00980049">
        <w:rPr>
          <w:rFonts w:eastAsia="Times New Roman" w:cs="Times New Roman"/>
          <w:szCs w:val="20"/>
          <w:lang w:val="en-US" w:eastAsia="en-CA"/>
        </w:rPr>
        <w:t xml:space="preserve">90% of individuals </w:t>
      </w:r>
      <w:r w:rsidR="009E0CB9">
        <w:rPr>
          <w:rFonts w:eastAsia="Times New Roman" w:cs="Times New Roman"/>
          <w:szCs w:val="20"/>
          <w:lang w:val="en-US" w:eastAsia="en-CA"/>
        </w:rPr>
        <w:t xml:space="preserve">with PD </w:t>
      </w:r>
      <w:r w:rsidR="009D29CC">
        <w:rPr>
          <w:rFonts w:eastAsia="Times New Roman" w:cs="Times New Roman"/>
          <w:szCs w:val="20"/>
          <w:lang w:val="en-US" w:eastAsia="en-CA"/>
        </w:rPr>
        <w:t>develo</w:t>
      </w:r>
      <w:r w:rsidR="009E0CB9">
        <w:rPr>
          <w:rFonts w:eastAsia="Times New Roman" w:cs="Times New Roman"/>
          <w:szCs w:val="20"/>
          <w:lang w:val="en-US" w:eastAsia="en-CA"/>
        </w:rPr>
        <w:t>p</w:t>
      </w:r>
      <w:r w:rsidR="009D29CC">
        <w:rPr>
          <w:rFonts w:eastAsia="Times New Roman" w:cs="Times New Roman"/>
          <w:szCs w:val="20"/>
          <w:lang w:val="en-US" w:eastAsia="en-CA"/>
        </w:rPr>
        <w:t xml:space="preserve"> </w:t>
      </w:r>
      <w:r w:rsidRPr="00980049">
        <w:rPr>
          <w:rFonts w:eastAsia="Times New Roman" w:cs="Times New Roman"/>
          <w:szCs w:val="20"/>
          <w:lang w:val="en-US" w:eastAsia="en-CA"/>
        </w:rPr>
        <w:t>a motor speech disorder</w:t>
      </w:r>
      <w:r w:rsidR="00B65861">
        <w:rPr>
          <w:rFonts w:eastAsia="Times New Roman" w:cs="Times New Roman"/>
          <w:szCs w:val="20"/>
          <w:lang w:val="en-US" w:eastAsia="en-CA"/>
        </w:rPr>
        <w:t xml:space="preserve"> affecting phonatory, prosodic</w:t>
      </w:r>
      <w:r w:rsidR="002611EF">
        <w:rPr>
          <w:rFonts w:eastAsia="Times New Roman" w:cs="Times New Roman"/>
          <w:szCs w:val="20"/>
          <w:lang w:val="en-US" w:eastAsia="en-CA"/>
        </w:rPr>
        <w:t>,</w:t>
      </w:r>
      <w:r w:rsidR="00B65861">
        <w:rPr>
          <w:rFonts w:eastAsia="Times New Roman" w:cs="Times New Roman"/>
          <w:szCs w:val="20"/>
          <w:lang w:val="en-US" w:eastAsia="en-CA"/>
        </w:rPr>
        <w:t xml:space="preserve"> and articulatory aspects of speech</w:t>
      </w:r>
      <w:r w:rsidRPr="00980049">
        <w:rPr>
          <w:rFonts w:eastAsia="Times New Roman" w:cs="Times New Roman"/>
          <w:szCs w:val="20"/>
          <w:lang w:val="en-US" w:eastAsia="en-CA"/>
        </w:rPr>
        <w:t xml:space="preserve">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&lt;EndNote&gt;&lt;Cite&gt;&lt;Author&gt;Ho&lt;/Author&gt;&lt;Year&gt;1998&lt;/Year&gt;&lt;RecNum&gt;2&lt;/RecNum&gt;&lt;DisplayText&gt;(Ho, Iansek, Marigliani, Bradshaw, &amp;amp; Gates, 1998)&lt;/DisplayText&gt;&lt;record&gt;&lt;rec-number&gt;2&lt;/rec-number&gt;&lt;foreign-keys&gt;&lt;key app="EN" db-id="eaw0v5e9st09x1e5e2dp5r9hxdrpaze99pwx" timestamp="1486478981"&gt;2&lt;/key&gt;&lt;/foreign-keys&gt;&lt;ref-type name="Journal Article"&gt;17&lt;/ref-type&gt;&lt;contributors&gt;&lt;authors&gt;&lt;author&gt;Ho, Aileen K&lt;/author&gt;&lt;author&gt;Iansek, R.&lt;/author&gt;&lt;author&gt;Marigliani, C.&lt;/author&gt;&lt;author&gt;Bradshaw, J.L.&lt;/author&gt;&lt;author&gt;Gates, S.&lt;/author&gt;&lt;/authors&gt;&lt;/contributors&gt;&lt;titles&gt;&lt;title&gt;Speech impairment in a large sample of patients with Parkinson&amp;apos;s disease&lt;/title&gt;&lt;secondary-title&gt;Behavioural Neurology&lt;/secondary-title&gt;&lt;/titles&gt;&lt;periodical&gt;&lt;full-title&gt;Behavioural Neurology&lt;/full-title&gt;&lt;/periodical&gt;&lt;pages&gt;131-137&lt;/pages&gt;&lt;volume&gt;11&lt;/volume&gt;&lt;number&gt;3&lt;/number&gt;&lt;dates&gt;&lt;year&gt;1998&lt;/year&gt;&lt;/dates&gt;&lt;label&gt; Thesis Chapter 2. Sentence Kinematics&lt;/label&gt;&lt;urls&gt;&lt;/urls&gt;&lt;electronic-resource-num&gt;10.1155/1999/327643&lt;/electronic-resource-num&gt;&lt;/record&gt;&lt;/Cite&gt;&lt;/EndNote&gt;</w:instrText>
      </w:r>
      <w:r w:rsidRPr="00980049">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31" w:tooltip="Ho, 1998 #2" w:history="1">
        <w:r w:rsidR="00804502">
          <w:rPr>
            <w:rFonts w:eastAsia="Times New Roman" w:cs="Times New Roman"/>
            <w:noProof/>
            <w:szCs w:val="20"/>
            <w:lang w:val="en-US" w:eastAsia="en-CA"/>
          </w:rPr>
          <w:t>Ho, Iansek, Marigliani, Bradshaw, &amp; Gates, 1998</w:t>
        </w:r>
      </w:hyperlink>
      <w:r w:rsidR="00DE1DC0">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009D29CC">
        <w:rPr>
          <w:rFonts w:eastAsia="Times New Roman" w:cs="Times New Roman"/>
          <w:szCs w:val="20"/>
          <w:lang w:val="en-US" w:eastAsia="en-CA"/>
        </w:rPr>
        <w:t xml:space="preserve">. </w:t>
      </w:r>
      <w:r w:rsidR="00793EAF">
        <w:rPr>
          <w:rFonts w:eastAsia="Times New Roman" w:cs="Times New Roman"/>
          <w:szCs w:val="20"/>
          <w:lang w:val="en-US" w:eastAsia="en-CA"/>
        </w:rPr>
        <w:t>T</w:t>
      </w:r>
      <w:r w:rsidRPr="00980049">
        <w:rPr>
          <w:rFonts w:eastAsia="Times New Roman" w:cs="Times New Roman"/>
          <w:szCs w:val="20"/>
          <w:lang w:val="en-US" w:eastAsia="en-CA"/>
        </w:rPr>
        <w:t xml:space="preserve">he existing </w:t>
      </w:r>
      <w:r w:rsidR="009D29CC">
        <w:rPr>
          <w:rFonts w:eastAsia="Times New Roman" w:cs="Times New Roman"/>
          <w:szCs w:val="20"/>
          <w:lang w:val="en-US" w:eastAsia="en-CA"/>
        </w:rPr>
        <w:t xml:space="preserve">treatment </w:t>
      </w:r>
      <w:r w:rsidRPr="00980049">
        <w:rPr>
          <w:rFonts w:eastAsia="Times New Roman" w:cs="Times New Roman"/>
          <w:szCs w:val="20"/>
          <w:lang w:val="en-US" w:eastAsia="en-CA"/>
        </w:rPr>
        <w:t>approache</w:t>
      </w:r>
      <w:r w:rsidR="00793EAF">
        <w:rPr>
          <w:rFonts w:eastAsia="Times New Roman" w:cs="Times New Roman"/>
          <w:szCs w:val="20"/>
          <w:lang w:val="en-US" w:eastAsia="en-CA"/>
        </w:rPr>
        <w:t>s</w:t>
      </w:r>
      <w:r w:rsidRPr="00980049">
        <w:rPr>
          <w:rFonts w:eastAsia="Times New Roman" w:cs="Times New Roman"/>
          <w:szCs w:val="20"/>
          <w:lang w:val="en-US" w:eastAsia="en-CA"/>
        </w:rPr>
        <w:t xml:space="preserve"> </w:t>
      </w:r>
      <w:r w:rsidR="009D29CC">
        <w:rPr>
          <w:rFonts w:eastAsia="Times New Roman" w:cs="Times New Roman"/>
          <w:szCs w:val="20"/>
          <w:lang w:val="en-US" w:eastAsia="en-CA"/>
        </w:rPr>
        <w:t xml:space="preserve">for dysarthria in PD </w:t>
      </w:r>
      <w:r w:rsidRPr="00980049">
        <w:rPr>
          <w:rFonts w:eastAsia="Times New Roman" w:cs="Times New Roman"/>
          <w:szCs w:val="20"/>
          <w:lang w:val="en-US" w:eastAsia="en-CA"/>
        </w:rPr>
        <w:t xml:space="preserve">primarily focus on the phonatory/prosodic aspects </w:t>
      </w:r>
      <w:r w:rsidR="00943AD4">
        <w:rPr>
          <w:rFonts w:eastAsia="Times New Roman" w:cs="Times New Roman"/>
          <w:szCs w:val="20"/>
          <w:lang w:val="en-US" w:eastAsia="en-CA"/>
        </w:rPr>
        <w:t xml:space="preserve">of speech </w:t>
      </w:r>
      <w:r w:rsidR="008C6A14" w:rsidRPr="008C6A14">
        <w:rPr>
          <w:rFonts w:eastAsia="Times New Roman" w:cs="Times New Roman"/>
          <w:szCs w:val="20"/>
          <w:lang w:val="en-US" w:eastAsia="en-CA"/>
        </w:rPr>
        <w:fldChar w:fldCharType="begin"/>
      </w:r>
      <w:r w:rsidR="008C6A14" w:rsidRPr="0055498C">
        <w:rPr>
          <w:rFonts w:eastAsia="Times New Roman" w:cs="Times New Roman"/>
          <w:szCs w:val="20"/>
          <w:lang w:val="en-US" w:eastAsia="en-CA"/>
        </w:rPr>
        <w:instrText xml:space="preserve"> ADDIN EN.CITE &lt;EndNote&gt;&lt;Cite&gt;&lt;Author&gt;Atkinson-Clement&lt;/Author&gt;&lt;Year&gt;2015&lt;/Year&gt;&lt;RecNum&gt;344&lt;/RecNum&gt;&lt;DisplayText&gt;(Atkinson-Clement, Sadat, &amp;amp; Pinto, 2015)&lt;/DisplayText&gt;&lt;record&gt;&lt;rec-number&gt;344&lt;/rec-number&gt;&lt;foreign-keys&gt;&lt;key app="EN" db-id="eaw0v5e9st09x1e5e2dp5r9hxdrpaze99pwx" timestamp="1496524906"&gt;344&lt;/key&gt;&lt;/foreign-keys&gt;&lt;ref-type name="Journal Article"&gt;17&lt;/ref-type&gt;&lt;contributors&gt;&lt;authors&gt;&lt;author&gt;Atkinson-Clement, Cyril&lt;/author&gt;&lt;author&gt;Sadat, Jasmin&lt;/author&gt;&lt;author&gt;Pinto, Serge&lt;/author&gt;&lt;/authors&gt;&lt;/contributors&gt;&lt;titles&gt;&lt;title&gt;Behavioral treatments for speech in Parkinson&amp;apos;s disease: meta-analyses and review of the literature&lt;/title&gt;&lt;secondary-title&gt;Neurodegenerative Disease Management&lt;/secondary-title&gt;&lt;/titles&gt;&lt;periodical&gt;&lt;full-title&gt;Neurodegenerative Disease Management&lt;/full-title&gt;&lt;/periodical&gt;&lt;pages&gt;233-248&lt;/pages&gt;&lt;volume&gt;5&lt;/volume&gt;&lt;number&gt;3&lt;/number&gt;&lt;dates&gt;&lt;year&gt;2015&lt;/year&gt;&lt;/dates&gt;&lt;isbn&gt;1758-2024&lt;/isbn&gt;&lt;label&gt; Thesis Chapter 1. Introduction&lt;/label&gt;&lt;urls&gt;&lt;/urls&gt;&lt;/record&gt;&lt;/Cite&gt;&lt;/EndNote&gt;</w:instrText>
      </w:r>
      <w:r w:rsidR="008C6A14" w:rsidRPr="008C6A14">
        <w:rPr>
          <w:rFonts w:eastAsia="Times New Roman" w:cs="Times New Roman"/>
          <w:szCs w:val="20"/>
          <w:lang w:val="en-US" w:eastAsia="en-CA"/>
        </w:rPr>
        <w:fldChar w:fldCharType="separate"/>
      </w:r>
      <w:r w:rsidR="008C6A14" w:rsidRPr="008C6A14">
        <w:rPr>
          <w:rFonts w:eastAsia="Times New Roman" w:cs="Times New Roman"/>
          <w:noProof/>
          <w:szCs w:val="20"/>
          <w:lang w:val="en-US" w:eastAsia="en-CA"/>
        </w:rPr>
        <w:t>(</w:t>
      </w:r>
      <w:hyperlink w:anchor="_ENREF_2" w:tooltip="Atkinson-Clement, 2015 #344" w:history="1">
        <w:r w:rsidR="00804502" w:rsidRPr="008C6A14">
          <w:rPr>
            <w:rFonts w:eastAsia="Times New Roman" w:cs="Times New Roman"/>
            <w:noProof/>
            <w:szCs w:val="20"/>
            <w:lang w:val="en-US" w:eastAsia="en-CA"/>
          </w:rPr>
          <w:t>Atkinson-Clement, Sadat, &amp; Pinto, 2015</w:t>
        </w:r>
      </w:hyperlink>
      <w:r w:rsidR="008C6A14" w:rsidRPr="008C6A14">
        <w:rPr>
          <w:rFonts w:eastAsia="Times New Roman" w:cs="Times New Roman"/>
          <w:noProof/>
          <w:szCs w:val="20"/>
          <w:lang w:val="en-US" w:eastAsia="en-CA"/>
        </w:rPr>
        <w:t>)</w:t>
      </w:r>
      <w:r w:rsidR="008C6A14" w:rsidRPr="008C6A14">
        <w:rPr>
          <w:rFonts w:eastAsia="Times New Roman" w:cs="Times New Roman"/>
          <w:szCs w:val="20"/>
          <w:lang w:val="en-US" w:eastAsia="en-CA"/>
        </w:rPr>
        <w:fldChar w:fldCharType="end"/>
      </w:r>
      <w:r w:rsidR="009D29CC" w:rsidRPr="008C6A14">
        <w:rPr>
          <w:rFonts w:eastAsia="Times New Roman" w:cs="Times New Roman"/>
          <w:szCs w:val="20"/>
          <w:lang w:val="en-US" w:eastAsia="en-CA"/>
        </w:rPr>
        <w:t>.</w:t>
      </w:r>
      <w:r w:rsidRPr="008C6A14">
        <w:rPr>
          <w:rFonts w:eastAsia="Times New Roman" w:cs="Times New Roman"/>
          <w:szCs w:val="20"/>
          <w:lang w:val="en-US" w:eastAsia="en-CA"/>
        </w:rPr>
        <w:t xml:space="preserve"> </w:t>
      </w:r>
      <w:r w:rsidR="000139F4" w:rsidRPr="008C6A14">
        <w:rPr>
          <w:rFonts w:eastAsia="Times New Roman" w:cs="Times New Roman"/>
          <w:szCs w:val="20"/>
          <w:lang w:val="en-US" w:eastAsia="en-CA"/>
        </w:rPr>
        <w:t>Th</w:t>
      </w:r>
      <w:r w:rsidR="000139F4">
        <w:rPr>
          <w:rFonts w:eastAsia="Times New Roman" w:cs="Times New Roman"/>
          <w:szCs w:val="20"/>
          <w:lang w:val="en-US" w:eastAsia="en-CA"/>
        </w:rPr>
        <w:t>e most commonly prescribed treatment, t</w:t>
      </w:r>
      <w:r w:rsidRPr="00980049">
        <w:rPr>
          <w:rFonts w:eastAsia="Times New Roman" w:cs="Times New Roman"/>
          <w:szCs w:val="20"/>
          <w:lang w:val="en-US" w:eastAsia="en-CA"/>
        </w:rPr>
        <w:t xml:space="preserve">he Lee Silverman Voice Treatment program </w:t>
      </w:r>
      <w:r w:rsidRPr="00980049">
        <w:rPr>
          <w:rFonts w:eastAsia="Times New Roman" w:cs="Times New Roman"/>
          <w:szCs w:val="20"/>
          <w:lang w:val="en-US" w:eastAsia="en-CA"/>
        </w:rPr>
        <w:fldChar w:fldCharType="begin">
          <w:fldData xml:space="preserve">PEVuZE5vdGU+PENpdGU+PEF1dGhvcj5SYW1pZzwvQXV0aG9yPjxZZWFyPjIwMDE8L1llYXI+PFJl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</w:fldData>
        </w:fldChar>
      </w:r>
      <w:r w:rsidR="009025F2">
        <w:rPr>
          <w:rFonts w:eastAsia="Times New Roman" w:cs="Times New Roman"/>
          <w:szCs w:val="20"/>
          <w:lang w:val="en-US" w:eastAsia="en-CA"/>
        </w:rPr>
        <w:instrText xml:space="preserve"> ADDIN EN.CITE </w:instrText>
      </w:r>
      <w:r w:rsidR="009025F2">
        <w:rPr>
          <w:rFonts w:eastAsia="Times New Roman" w:cs="Times New Roman"/>
          <w:szCs w:val="20"/>
          <w:lang w:val="en-US" w:eastAsia="en-CA"/>
        </w:rPr>
        <w:fldChar w:fldCharType="begin">
          <w:fldData xml:space="preserve">PEVuZE5vdGU+PENpdGU+PEF1dGhvcj5SYW1pZzwvQXV0aG9yPjxZZWFyPjIwMDE8L1llYXI+PFJl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</w:fldData>
        </w:fldChar>
      </w:r>
      <w:r w:rsidR="009025F2">
        <w:rPr>
          <w:rFonts w:eastAsia="Times New Roman" w:cs="Times New Roman"/>
          <w:szCs w:val="20"/>
          <w:lang w:val="en-US" w:eastAsia="en-CA"/>
        </w:rPr>
        <w:instrText xml:space="preserve"> ADDIN EN.CITE.DATA </w:instrText>
      </w:r>
      <w:r w:rsidR="009025F2">
        <w:rPr>
          <w:rFonts w:eastAsia="Times New Roman" w:cs="Times New Roman"/>
          <w:szCs w:val="20"/>
          <w:lang w:val="en-US" w:eastAsia="en-CA"/>
        </w:rPr>
      </w:r>
      <w:r w:rsidR="009025F2">
        <w:rPr>
          <w:rFonts w:eastAsia="Times New Roman" w:cs="Times New Roman"/>
          <w:szCs w:val="20"/>
          <w:lang w:val="en-US" w:eastAsia="en-CA"/>
        </w:rPr>
        <w:fldChar w:fldCharType="end"/>
      </w:r>
      <w:r w:rsidRPr="00980049">
        <w:rPr>
          <w:rFonts w:eastAsia="Times New Roman" w:cs="Times New Roman"/>
          <w:szCs w:val="20"/>
          <w:lang w:val="en-US" w:eastAsia="en-CA"/>
        </w:rPr>
      </w:r>
      <w:r w:rsidRPr="00980049">
        <w:rPr>
          <w:rFonts w:eastAsia="Times New Roman" w:cs="Times New Roman"/>
          <w:szCs w:val="20"/>
          <w:lang w:val="en-US" w:eastAsia="en-CA"/>
        </w:rPr>
        <w:fldChar w:fldCharType="separate"/>
      </w:r>
      <w:r w:rsidR="009025F2">
        <w:rPr>
          <w:rFonts w:eastAsia="Times New Roman" w:cs="Times New Roman"/>
          <w:noProof/>
          <w:szCs w:val="20"/>
          <w:lang w:val="en-US" w:eastAsia="en-CA"/>
        </w:rPr>
        <w:t xml:space="preserve">(LSVT LOUD; </w:t>
      </w:r>
      <w:hyperlink w:anchor="_ENREF_62" w:tooltip="Ramig, 1995 #52" w:history="1">
        <w:r w:rsidR="00804502">
          <w:rPr>
            <w:rFonts w:eastAsia="Times New Roman" w:cs="Times New Roman"/>
            <w:noProof/>
            <w:szCs w:val="20"/>
            <w:lang w:val="en-US" w:eastAsia="en-CA"/>
          </w:rPr>
          <w:t>Ramig, Countryman, Thompson, &amp; Horii, 1995</w:t>
        </w:r>
      </w:hyperlink>
      <w:r w:rsidR="009025F2">
        <w:rPr>
          <w:rFonts w:eastAsia="Times New Roman" w:cs="Times New Roman"/>
          <w:noProof/>
          <w:szCs w:val="20"/>
          <w:lang w:val="en-US" w:eastAsia="en-CA"/>
        </w:rPr>
        <w:t xml:space="preserve">; </w:t>
      </w:r>
      <w:hyperlink w:anchor="_ENREF_63" w:tooltip="Ramig, 2001 #260" w:history="1">
        <w:r w:rsidR="00804502">
          <w:rPr>
            <w:rFonts w:eastAsia="Times New Roman" w:cs="Times New Roman"/>
            <w:noProof/>
            <w:szCs w:val="20"/>
            <w:lang w:val="en-US" w:eastAsia="en-CA"/>
          </w:rPr>
          <w:t>Ramig et al., 2001</w:t>
        </w:r>
      </w:hyperlink>
      <w:r w:rsidR="009025F2">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aims to address the reduced vocal loudness associated with hypokinetic dysarthria</w:t>
      </w:r>
      <w:r w:rsidR="000139F4">
        <w:rPr>
          <w:rFonts w:eastAsia="Times New Roman" w:cs="Times New Roman"/>
          <w:szCs w:val="20"/>
          <w:lang w:val="en-US" w:eastAsia="en-CA"/>
        </w:rPr>
        <w:t xml:space="preserve">. </w:t>
      </w:r>
      <w:r w:rsidRPr="00980049">
        <w:rPr>
          <w:rFonts w:eastAsia="Times New Roman" w:cs="Times New Roman"/>
          <w:szCs w:val="20"/>
          <w:lang w:val="en-US" w:eastAsia="en-CA"/>
        </w:rPr>
        <w:t xml:space="preserve">Other approaches include the Pitch Limiting Voice Treatment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&lt;EndNote&gt;&lt;Cite&gt;&lt;Author&gt;De Swart&lt;/Author&gt;&lt;Year&gt;2003&lt;/Year&gt;&lt;RecNum&gt;261&lt;/RecNum&gt;&lt;Prefix&gt;PLVT`; &lt;/Prefix&gt;&lt;DisplayText&gt;(PLVT; de Swart, Willemse, Maassen, &amp;amp; Horstink, 2003)&lt;/DisplayText&gt;&lt;record&gt;&lt;rec-number&gt;261&lt;/rec-number&gt;&lt;foreign-keys&gt;&lt;key app="EN" db-id="eaw0v5e9st09x1e5e2dp5r9hxdrpaze99pwx" timestamp="1492715973"&gt;261&lt;/key&gt;&lt;/foreign-keys&gt;&lt;ref-type name="Journal Article"&gt;17&lt;/ref-type&gt;&lt;contributors&gt;&lt;authors&gt;&lt;author&gt;de Swart, Bert JM&lt;/author&gt;&lt;author&gt;Willemse, SC&lt;/author&gt;&lt;author&gt;Maassen, BAM&lt;/author&gt;&lt;author&gt;Horstink, MWIM&lt;/author&gt;&lt;/authors&gt;&lt;/contributors&gt;&lt;titles&gt;&lt;title&gt;Improvement of voicing in patients with Parkinson’s disease by speech therapy&lt;/title&gt;&lt;secondary-title&gt;Neurology&lt;/secondary-title&gt;&lt;/titles&gt;&lt;periodical&gt;&lt;full-title&gt;Neurology&lt;/full-title&gt;&lt;abbr-1&gt;Neurology.&lt;/abbr-1&gt;&lt;/periodical&gt;&lt;pages&gt;498-500&lt;/pages&gt;&lt;volume&gt;60&lt;/volume&gt;&lt;number&gt;3&lt;/number&gt;&lt;dates&gt;&lt;year&gt;2003&lt;/year&gt;&lt;/dates&gt;&lt;isbn&gt;0028-3878&lt;/isbn&gt;&lt;label&gt; Thesis Chapter 4. Speech Treatment&lt;/label&gt;&lt;urls&gt;&lt;/urls&gt;&lt;electronic-resource-num&gt;10.​1212/​01.​WNL.​0000044480.​95458.​56&lt;/electronic-resource-num&gt;&lt;/record&gt;&lt;/Cite&gt;&lt;/EndNote&gt;</w:instrText>
      </w:r>
      <w:r w:rsidRPr="00980049">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15" w:tooltip="de Swart, 2003 #261" w:history="1">
        <w:r w:rsidR="00804502">
          <w:rPr>
            <w:rFonts w:eastAsia="Times New Roman" w:cs="Times New Roman"/>
            <w:noProof/>
            <w:szCs w:val="20"/>
            <w:lang w:val="en-US" w:eastAsia="en-CA"/>
          </w:rPr>
          <w:t>PLVT; de Swart, Willemse, Maassen, &amp; Horstink, 2003</w:t>
        </w:r>
      </w:hyperlink>
      <w:r w:rsidR="00DE1DC0">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treatment using the SpeechVive device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&lt;EndNote&gt;&lt;Cite&gt;&lt;Author&gt;Richardson&lt;/Author&gt;&lt;Year&gt;2014&lt;/Year&gt;&lt;RecNum&gt;434&lt;/RecNum&gt;&lt;DisplayText&gt;(Richardson, Sussman, Stathopoulos, &amp;amp; Huber, 2014)&lt;/DisplayText&gt;&lt;record&gt;&lt;rec-number&gt;434&lt;/rec-number&gt;&lt;foreign-keys&gt;&lt;key app="EN" db-id="eaw0v5e9st09x1e5e2dp5r9hxdrpaze99pwx" timestamp="1501266891"&gt;434&lt;/key&gt;&lt;/foreign-keys&gt;&lt;ref-type name="Journal Article"&gt;17&lt;/ref-type&gt;&lt;contributors&gt;&lt;authors&gt;&lt;author&gt;Richardson, Kelly&lt;/author&gt;&lt;author&gt;Sussman, Joan E&lt;/author&gt;&lt;author&gt;Stathopoulos, Elaine T&lt;/author&gt;&lt;author&gt;Huber, Jessica E&lt;/author&gt;&lt;/authors&gt;&lt;/contributors&gt;&lt;titles&gt;&lt;title&gt;The effect of increased vocal intensity on interarticulator timing in speakers with Parkinson&amp;apos;s disease: A preliminary analysis&lt;/title&gt;&lt;secondary-title&gt;Journal of Communication disorders&lt;/secondary-title&gt;&lt;/titles&gt;&lt;periodical&gt;&lt;full-title&gt;Journal of Communication Disorders&lt;/full-title&gt;&lt;/periodical&gt;&lt;pages&gt;44-64&lt;/pages&gt;&lt;volume&gt;52&lt;/volume&gt;&lt;dates&gt;&lt;year&gt;2014&lt;/year&gt;&lt;/dates&gt;&lt;isbn&gt;0021-9924&lt;/isbn&gt;&lt;label&gt; Thesis Chapter 4. Speech Treatment&lt;/label&gt;&lt;urls&gt;&lt;/urls&gt;&lt;electronic-resource-num&gt;10.1016/j.jcomdis.2014.09.004&lt;/electronic-resource-num&gt;&lt;/record&gt;&lt;/Cite&gt;&lt;/EndNote&gt;</w:instrText>
      </w:r>
      <w:r w:rsidRPr="00980049">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64" w:tooltip="Richardson, 2014 #434" w:history="1">
        <w:r w:rsidR="00804502">
          <w:rPr>
            <w:rFonts w:eastAsia="Times New Roman" w:cs="Times New Roman"/>
            <w:noProof/>
            <w:szCs w:val="20"/>
            <w:lang w:val="en-US" w:eastAsia="en-CA"/>
          </w:rPr>
          <w:t>Richardson, Sussman, Stathopoulos, &amp; Huber, 2014</w:t>
        </w:r>
      </w:hyperlink>
      <w:r w:rsidR="00DE1DC0">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Speech Rate and Intonation Therapy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&lt;EndNote&gt;&lt;Cite&gt;&lt;Author&gt;Martens&lt;/Author&gt;&lt;Year&gt;2015&lt;/Year&gt;&lt;RecNum&gt;262&lt;/RecNum&gt;&lt;Prefix&gt;SPRINT`; &lt;/Prefix&gt;&lt;DisplayText&gt;(SPRINT; Martens et al., 2015)&lt;/DisplayText&gt;&lt;record&gt;&lt;rec-number&gt;262&lt;/rec-number&gt;&lt;foreign-keys&gt;&lt;key app="EN" db-id="eaw0v5e9st09x1e5e2dp5r9hxdrpaze99pwx" timestamp="1492716048"&gt;262&lt;/key&gt;&lt;/foreign-keys&gt;&lt;ref-type name="Journal Article"&gt;17&lt;/ref-type&gt;&lt;contributors&gt;&lt;authors&gt;&lt;author&gt;Martens, Heidi&lt;/author&gt;&lt;author&gt;Van Nuffelen, Gwen&lt;/author&gt;&lt;author&gt;Dekens, Tomas&lt;/author&gt;&lt;author&gt;Huici, Maria Hernández-Díaz&lt;/author&gt;&lt;author&gt;Hernández-Díaz, Hector Arturo Kairuz&lt;/author&gt;&lt;author&gt;De Letter, Miet&lt;/author&gt;&lt;author&gt;De Bodt, Marc&lt;/author&gt;&lt;/authors&gt;&lt;/contributors&gt;&lt;titles&gt;&lt;title&gt;The effect of intensive speech rate and intonation therapy on intelligibility in Parkinson&amp;apos;s disease&lt;/title&gt;&lt;secondary-title&gt;Journal of Communication Disorders&lt;/secondary-title&gt;&lt;/titles&gt;&lt;periodical&gt;&lt;full-title&gt;Journal of Communication Disorders&lt;/full-title&gt;&lt;/periodical&gt;&lt;pages&gt;91-105&lt;/pages&gt;&lt;volume&gt;58&lt;/volume&gt;&lt;dates&gt;&lt;year&gt;2015&lt;/year&gt;&lt;/dates&gt;&lt;isbn&gt;0021-9924&lt;/isbn&gt;&lt;label&gt; Thesis Chapter 4. Speech Treatment&lt;/label&gt;&lt;urls&gt;&lt;/urls&gt;&lt;electronic-resource-num&gt;10.1016/j.jcomdis.2015.10.004&lt;/electronic-resource-num&gt;&lt;/record&gt;&lt;/Cite&gt;&lt;/EndNote&gt;</w:instrText>
      </w:r>
      <w:r w:rsidRPr="00980049">
        <w:rPr>
          <w:rFonts w:eastAsia="Times New Roman" w:cs="Times New Roman"/>
          <w:szCs w:val="20"/>
          <w:lang w:val="en-US" w:eastAsia="en-CA"/>
        </w:rPr>
        <w:fldChar w:fldCharType="separate"/>
      </w:r>
      <w:r w:rsidRPr="00980049">
        <w:rPr>
          <w:rFonts w:eastAsia="Times New Roman" w:cs="Times New Roman"/>
          <w:noProof/>
          <w:szCs w:val="20"/>
          <w:lang w:val="en-US" w:eastAsia="en-CA"/>
        </w:rPr>
        <w:t>(</w:t>
      </w:r>
      <w:hyperlink w:anchor="_ENREF_43" w:tooltip="Martens, 2015 #262" w:history="1">
        <w:r w:rsidR="00804502" w:rsidRPr="00980049">
          <w:rPr>
            <w:rFonts w:eastAsia="Times New Roman" w:cs="Times New Roman"/>
            <w:noProof/>
            <w:szCs w:val="20"/>
            <w:lang w:val="en-US" w:eastAsia="en-CA"/>
          </w:rPr>
          <w:t>SPRINT; Martens et al., 2015</w:t>
        </w:r>
      </w:hyperlink>
      <w:r w:rsidRPr="00980049">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prosodic exercises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&lt;EndNote&gt;&lt;Cite&gt;&lt;Author&gt;Scott&lt;/Author&gt;&lt;Year&gt;1984&lt;/Year&gt;&lt;RecNum&gt;248&lt;/RecNum&gt;&lt;DisplayText&gt;(Scott &amp;amp; Caird, 1984)&lt;/DisplayText&gt;&lt;record&gt;&lt;rec-number&gt;248&lt;/rec-number&gt;&lt;foreign-keys&gt;&lt;key app="EN" db-id="eaw0v5e9st09x1e5e2dp5r9hxdrpaze99pwx" timestamp="1492444950"&gt;248&lt;/key&gt;&lt;/foreign-keys&gt;&lt;ref-type name="Journal Article"&gt;17&lt;/ref-type&gt;&lt;contributors&gt;&lt;authors&gt;&lt;author&gt;Scott, Sheila&lt;/author&gt;&lt;author&gt;Caird, FI&lt;/author&gt;&lt;/authors&gt;&lt;/contributors&gt;&lt;titles&gt;&lt;title&gt;The response of the apparent receptive speech disorder of Parkinson&amp;apos;s disease to speech therapy&lt;/title&gt;&lt;secondary-title&gt;Journal of Neurology, Neurosurgery &amp;amp; Psychiatry&lt;/secondary-title&gt;&lt;/titles&gt;&lt;periodical&gt;&lt;full-title&gt;Journal of Neurology, Neurosurgery &amp;amp; Psychiatry&lt;/full-title&gt;&lt;abbr-1&gt;J Neurol Neurosurg Psychiatry.&lt;/abbr-1&gt;&lt;/periodical&gt;&lt;pages&gt;302-304&lt;/pages&gt;&lt;volume&gt;47&lt;/volume&gt;&lt;number&gt;3&lt;/number&gt;&lt;dates&gt;&lt;year&gt;1984&lt;/year&gt;&lt;/dates&gt;&lt;isbn&gt;1468-330X&lt;/isbn&gt;&lt;label&gt; Thesis Chapter 3. Systematic Review&lt;/label&gt;&lt;urls&gt;&lt;/urls&gt;&lt;electronic-resource-num&gt;10.1136/jnnp.48.6.606&lt;/electronic-resource-num&gt;&lt;/record&gt;&lt;/Cite&gt;&lt;/EndNote&gt;</w:instrText>
      </w:r>
      <w:r w:rsidRPr="00980049">
        <w:rPr>
          <w:rFonts w:eastAsia="Times New Roman" w:cs="Times New Roman"/>
          <w:szCs w:val="20"/>
          <w:lang w:val="en-US" w:eastAsia="en-CA"/>
        </w:rPr>
        <w:fldChar w:fldCharType="separate"/>
      </w:r>
      <w:r w:rsidRPr="00980049">
        <w:rPr>
          <w:rFonts w:eastAsia="Times New Roman" w:cs="Times New Roman"/>
          <w:noProof/>
          <w:szCs w:val="20"/>
          <w:lang w:val="en-US" w:eastAsia="en-CA"/>
        </w:rPr>
        <w:t>(</w:t>
      </w:r>
      <w:hyperlink w:anchor="_ENREF_69" w:tooltip="Scott, 1984 #248" w:history="1">
        <w:r w:rsidR="00804502" w:rsidRPr="00980049">
          <w:rPr>
            <w:rFonts w:eastAsia="Times New Roman" w:cs="Times New Roman"/>
            <w:noProof/>
            <w:szCs w:val="20"/>
            <w:lang w:val="en-US" w:eastAsia="en-CA"/>
          </w:rPr>
          <w:t>Scott &amp; Caird, 1984</w:t>
        </w:r>
      </w:hyperlink>
      <w:r w:rsidRPr="00980049">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w:t>
      </w:r>
      <w:r w:rsidR="00724777">
        <w:rPr>
          <w:rFonts w:eastAsia="Times New Roman" w:cs="Times New Roman"/>
          <w:szCs w:val="20"/>
          <w:lang w:val="en-US" w:eastAsia="en-CA"/>
        </w:rPr>
        <w:t xml:space="preserve"> </w:t>
      </w:r>
      <w:r w:rsidRPr="00980049">
        <w:rPr>
          <w:rFonts w:eastAsia="Times New Roman" w:cs="Times New Roman"/>
          <w:szCs w:val="20"/>
          <w:lang w:val="en-US" w:eastAsia="en-CA"/>
        </w:rPr>
        <w:t xml:space="preserve">and rate reduction techniques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&lt;EndNote&gt;&lt;Cite&gt;&lt;Author&gt;Lowit&lt;/Author&gt;&lt;Year&gt;2010&lt;/Year&gt;&lt;RecNum&gt;263&lt;/RecNum&gt;&lt;DisplayText&gt;(Lowit, Dobinson, Timmins, Howell, &amp;amp; Kröger, 2010)&lt;/DisplayText&gt;&lt;record&gt;&lt;rec-number&gt;263&lt;/rec-number&gt;&lt;foreign-keys&gt;&lt;key app="EN" db-id="eaw0v5e9st09x1e5e2dp5r9hxdrpaze99pwx" timestamp="1492716336"&gt;263&lt;/key&gt;&lt;/foreign-keys&gt;&lt;ref-type name="Journal Article"&gt;17&lt;/ref-type&gt;&lt;contributors&gt;&lt;authors&gt;&lt;author&gt;Lowit, Anja&lt;/author&gt;&lt;author&gt;Dobinson, Corinne&lt;/author&gt;&lt;author&gt;Timmins, Claire&lt;/author&gt;&lt;author&gt;Howell, Peter&lt;/author&gt;&lt;author&gt;Kröger, Bernd&lt;/author&gt;&lt;/authors&gt;&lt;/contributors&gt;&lt;titles&gt;&lt;title&gt;The effectiveness of traditional methods and altered auditory feedback in improving speech rate and intelligibility in speakers with Parkinson&amp;apos;s disease&lt;/title&gt;&lt;secondary-title&gt;International Journal of Speech-Language Pathology&lt;/secondary-title&gt;&lt;/titles&gt;&lt;periodical&gt;&lt;full-title&gt;International Journal of Speech-Language Pathology&lt;/full-title&gt;&lt;/periodical&gt;&lt;pages&gt;426-436&lt;/pages&gt;&lt;volume&gt;12&lt;/volume&gt;&lt;number&gt;5&lt;/number&gt;&lt;dates&gt;&lt;year&gt;2010&lt;/year&gt;&lt;/dates&gt;&lt;isbn&gt;1754-9507&lt;/isbn&gt;&lt;label&gt; Thesis Chapter 4. Speech Treatment&lt;/label&gt;&lt;urls&gt;&lt;/urls&gt;&lt;electronic-resource-num&gt;10.3109/17549507.2010.497559&lt;/electronic-resource-num&gt;&lt;/record&gt;&lt;/Cite&gt;&lt;/EndNote&gt;</w:instrText>
      </w:r>
      <w:r w:rsidRPr="00980049">
        <w:rPr>
          <w:rFonts w:eastAsia="Times New Roman" w:cs="Times New Roman"/>
          <w:szCs w:val="20"/>
          <w:lang w:val="en-US" w:eastAsia="en-CA"/>
        </w:rPr>
        <w:fldChar w:fldCharType="separate"/>
      </w:r>
      <w:r w:rsidRPr="00980049">
        <w:rPr>
          <w:rFonts w:eastAsia="Times New Roman" w:cs="Times New Roman"/>
          <w:noProof/>
          <w:szCs w:val="20"/>
          <w:lang w:val="en-US" w:eastAsia="en-CA"/>
        </w:rPr>
        <w:t>(</w:t>
      </w:r>
      <w:hyperlink w:anchor="_ENREF_41" w:tooltip="Lowit, 2010 #263" w:history="1">
        <w:r w:rsidR="00804502" w:rsidRPr="00980049">
          <w:rPr>
            <w:rFonts w:eastAsia="Times New Roman" w:cs="Times New Roman"/>
            <w:noProof/>
            <w:szCs w:val="20"/>
            <w:lang w:val="en-US" w:eastAsia="en-CA"/>
          </w:rPr>
          <w:t>Lowit, Dobinson, Timmins, Howell, &amp; Kröger, 2010</w:t>
        </w:r>
      </w:hyperlink>
      <w:r w:rsidRPr="00980049">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w:t>
      </w:r>
      <w:r w:rsidR="008C1B7A">
        <w:rPr>
          <w:rFonts w:eastAsia="Times New Roman" w:cs="Times New Roman"/>
          <w:szCs w:val="20"/>
          <w:lang w:val="en-US" w:eastAsia="en-CA"/>
        </w:rPr>
        <w:t>In addition to these treatments, less formalized approaches that use global therapy techniques – speaking louder</w:t>
      </w:r>
      <w:r w:rsidR="007E2F28">
        <w:rPr>
          <w:rFonts w:eastAsia="Times New Roman" w:cs="Times New Roman"/>
          <w:szCs w:val="20"/>
          <w:lang w:val="en-US" w:eastAsia="en-CA"/>
        </w:rPr>
        <w:t xml:space="preserve"> </w:t>
      </w:r>
      <w:r w:rsidR="008C1B7A">
        <w:rPr>
          <w:rFonts w:eastAsia="Times New Roman" w:cs="Times New Roman"/>
          <w:szCs w:val="20"/>
          <w:lang w:val="en-US" w:eastAsia="en-CA"/>
        </w:rPr>
        <w:t>or w</w:t>
      </w:r>
      <w:r w:rsidR="00E22EBB">
        <w:rPr>
          <w:rFonts w:eastAsia="Times New Roman" w:cs="Times New Roman"/>
          <w:szCs w:val="20"/>
          <w:lang w:val="en-US" w:eastAsia="en-CA"/>
        </w:rPr>
        <w:t>ith increased clarity – are</w:t>
      </w:r>
      <w:r w:rsidR="008C1B7A">
        <w:rPr>
          <w:rFonts w:eastAsia="Times New Roman" w:cs="Times New Roman"/>
          <w:szCs w:val="20"/>
          <w:lang w:val="en-US" w:eastAsia="en-CA"/>
        </w:rPr>
        <w:t xml:space="preserve"> used with </w:t>
      </w:r>
      <w:r w:rsidR="00825F43">
        <w:rPr>
          <w:rFonts w:eastAsia="Times New Roman" w:cs="Times New Roman"/>
          <w:szCs w:val="20"/>
          <w:lang w:val="en-US" w:eastAsia="en-CA"/>
        </w:rPr>
        <w:t xml:space="preserve">this population </w:t>
      </w:r>
      <w:r w:rsidR="008C1B7A">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&lt;EndNote&gt;&lt;Cite&gt;&lt;Author&gt;Yorkston&lt;/Author&gt;&lt;Year&gt;2007&lt;/Year&gt;&lt;RecNum&gt;57&lt;/RecNum&gt;&lt;DisplayText&gt;(Yorkston, Hakel, Beukelman, &amp;amp; Fager, 2007)&lt;/DisplayText&gt;&lt;record&gt;&lt;rec-number&gt;57&lt;/rec-number&gt;&lt;foreign-keys&gt;&lt;key app="EN" db-id="eaw0v5e9st09x1e5e2dp5r9hxdrpaze99pwx" timestamp="1486478986"&gt;57&lt;/key&gt;&lt;/foreign-keys&gt;&lt;ref-type name="Journal Article"&gt;17&lt;/ref-type&gt;&lt;contributors&gt;&lt;authors&gt;&lt;author&gt;Yorkston, Kathryn M&lt;/author&gt;&lt;author&gt;Hakel, M.&lt;/author&gt;&lt;author&gt;Beukelman, D.&lt;/author&gt;&lt;author&gt;Fager, S.&lt;/author&gt;&lt;/authors&gt;&lt;/contributors&gt;&lt;titles&gt;&lt;title&gt;Evidence for effectiveness of treatment of loudness, rate, or prosody in dysarthria: A systematic review&lt;/title&gt;&lt;secondary-title&gt;Journal of Medical Speech-Language Pathology&lt;/secondary-title&gt;&lt;/titles&gt;&lt;periodical&gt;&lt;full-title&gt;Journal of Medical Speech-Language Pathology&lt;/full-title&gt;&lt;abbr-1&gt;J Med Speech Lang Pathol.&lt;/abbr-1&gt;&lt;/periodical&gt;&lt;pages&gt;xi-xxxvi&lt;/pages&gt;&lt;volume&gt;15&lt;/volume&gt;&lt;number&gt;2&lt;/number&gt;&lt;dates&gt;&lt;year&gt;2007&lt;/year&gt;&lt;/dates&gt;&lt;label&gt; Thesis Chapter 2. Sentence Kinematics&lt;/label&gt;&lt;urls&gt;&lt;/urls&gt;&lt;/record&gt;&lt;/Cite&gt;&lt;/EndNote&gt;</w:instrText>
      </w:r>
      <w:r w:rsidR="008C1B7A">
        <w:rPr>
          <w:rFonts w:eastAsia="Times New Roman" w:cs="Times New Roman"/>
          <w:szCs w:val="20"/>
          <w:lang w:val="en-US" w:eastAsia="en-CA"/>
        </w:rPr>
        <w:fldChar w:fldCharType="separate"/>
      </w:r>
      <w:r w:rsidR="008C1B7A">
        <w:rPr>
          <w:rFonts w:eastAsia="Times New Roman" w:cs="Times New Roman"/>
          <w:noProof/>
          <w:szCs w:val="20"/>
          <w:lang w:val="en-US" w:eastAsia="en-CA"/>
        </w:rPr>
        <w:t>(</w:t>
      </w:r>
      <w:hyperlink w:anchor="_ENREF_85" w:tooltip="Yorkston, 2007 #57" w:history="1">
        <w:r w:rsidR="00804502">
          <w:rPr>
            <w:rFonts w:eastAsia="Times New Roman" w:cs="Times New Roman"/>
            <w:noProof/>
            <w:szCs w:val="20"/>
            <w:lang w:val="en-US" w:eastAsia="en-CA"/>
          </w:rPr>
          <w:t>Yorkston, Hakel, Beukelman, &amp; Fager, 2007</w:t>
        </w:r>
      </w:hyperlink>
      <w:r w:rsidR="008C1B7A">
        <w:rPr>
          <w:rFonts w:eastAsia="Times New Roman" w:cs="Times New Roman"/>
          <w:noProof/>
          <w:szCs w:val="20"/>
          <w:lang w:val="en-US" w:eastAsia="en-CA"/>
        </w:rPr>
        <w:t>)</w:t>
      </w:r>
      <w:r w:rsidR="008C1B7A">
        <w:rPr>
          <w:rFonts w:eastAsia="Times New Roman" w:cs="Times New Roman"/>
          <w:szCs w:val="20"/>
          <w:lang w:val="en-US" w:eastAsia="en-CA"/>
        </w:rPr>
        <w:fldChar w:fldCharType="end"/>
      </w:r>
      <w:r w:rsidR="008C1B7A">
        <w:rPr>
          <w:rFonts w:eastAsia="Times New Roman" w:cs="Times New Roman"/>
          <w:szCs w:val="20"/>
          <w:lang w:val="en-US" w:eastAsia="en-CA"/>
        </w:rPr>
        <w:t xml:space="preserve">. </w:t>
      </w:r>
      <w:r w:rsidR="00C91AD7">
        <w:rPr>
          <w:rFonts w:eastAsia="Times New Roman" w:cs="Times New Roman"/>
          <w:szCs w:val="20"/>
          <w:lang w:val="en-US" w:eastAsia="en-CA"/>
        </w:rPr>
        <w:t xml:space="preserve">Among these treatment methods, those directly targeting articulatory deficits, experienced </w:t>
      </w:r>
      <w:r w:rsidR="00943AD4" w:rsidRPr="008C6A14">
        <w:rPr>
          <w:rFonts w:eastAsia="Times New Roman" w:cs="Times New Roman"/>
          <w:szCs w:val="20"/>
          <w:lang w:val="en-US" w:eastAsia="en-CA"/>
        </w:rPr>
        <w:t xml:space="preserve">by 45% of individuals </w:t>
      </w:r>
      <w:r w:rsidR="00C91AD7">
        <w:rPr>
          <w:rFonts w:eastAsia="Times New Roman" w:cs="Times New Roman"/>
          <w:szCs w:val="20"/>
          <w:lang w:val="en-US" w:eastAsia="en-CA"/>
        </w:rPr>
        <w:t xml:space="preserve">with PD </w:t>
      </w:r>
      <w:r w:rsidR="008C6A14" w:rsidRPr="008A4C84">
        <w:rPr>
          <w:rFonts w:eastAsia="Times New Roman" w:cs="Times New Roman"/>
          <w:szCs w:val="20"/>
          <w:lang w:val="en-US" w:eastAsia="en-CA"/>
        </w:rPr>
        <w:fldChar w:fldCharType="begin"/>
      </w:r>
      <w:r w:rsidR="008C6A14" w:rsidRPr="008A4C84">
        <w:rPr>
          <w:rFonts w:eastAsia="Times New Roman" w:cs="Times New Roman"/>
          <w:szCs w:val="20"/>
          <w:lang w:val="en-US" w:eastAsia="en-CA"/>
        </w:rPr>
        <w:instrText xml:space="preserve"> ADDIN EN.CITE &lt;EndNote&gt;&lt;Cite&gt;&lt;Author&gt;Logemann&lt;/Author&gt;&lt;Year&gt;1978&lt;/Year&gt;&lt;RecNum&gt;3&lt;/RecNum&gt;&lt;DisplayText&gt;(Logemann, Fisher, Boshes, &amp;amp; Blonsky, 1978)&lt;/DisplayText&gt;&lt;record&gt;&lt;rec-number&gt;3&lt;/rec-number&gt;&lt;foreign-keys&gt;&lt;key app="EN" db-id="eaw0v5e9st09x1e5e2dp5r9hxdrpaze99pwx" timestamp="1486478981"&gt;3&lt;/key&gt;&lt;/foreign-keys&gt;&lt;ref-type name="Journal Article"&gt;17&lt;/ref-type&gt;&lt;contributors&gt;&lt;authors&gt;&lt;author&gt;Logemann, J. A.&lt;/author&gt;&lt;author&gt;Fisher, H. B.&lt;/author&gt;&lt;author&gt;Boshes, B.&lt;/author&gt;&lt;author&gt;Blonsky, E. R. &lt;/author&gt;&lt;/authors&gt;&lt;/contributors&gt;&lt;titles&gt;&lt;title&gt;Frequency and cooccurrence of vocal tract dysfunctions in the speech of a large sample of Parkinson patients&lt;/title&gt;&lt;secondary-title&gt;Journal of Speech and Hearing Disorders&lt;/secondary-title&gt;&lt;/titles&gt;&lt;periodical&gt;&lt;full-title&gt;Journal of Speech and Hearing Disorders&lt;/full-title&gt;&lt;abbr-1&gt;J Speech Hear Disord&lt;/abbr-1&gt;&lt;/periodical&gt;&lt;pages&gt;47-57&lt;/pages&gt;&lt;volume&gt;43&lt;/volume&gt;&lt;number&gt;1&lt;/number&gt;&lt;dates&gt;&lt;year&gt;1978&lt;/year&gt;&lt;/dates&gt;&lt;label&gt; Thesis Chapter 2. Sentence Kinematics&lt;/label&gt;&lt;urls&gt;&lt;related-urls&gt;&lt;url&gt;https://jshd.pubs.asha.org/article.aspx?articleid=1783181&lt;/url&gt;&lt;/related-urls&gt;&lt;/urls&gt;&lt;electronic-resource-num&gt;10.1044/jshd.4301.47&lt;/electronic-resource-num&gt;&lt;/record&gt;&lt;/Cite&gt;&lt;/EndNote&gt;</w:instrText>
      </w:r>
      <w:r w:rsidR="008C6A14" w:rsidRPr="008A4C84">
        <w:rPr>
          <w:rFonts w:eastAsia="Times New Roman" w:cs="Times New Roman"/>
          <w:szCs w:val="20"/>
          <w:lang w:val="en-US" w:eastAsia="en-CA"/>
        </w:rPr>
        <w:fldChar w:fldCharType="separate"/>
      </w:r>
      <w:r w:rsidR="008C6A14" w:rsidRPr="008A4C84">
        <w:rPr>
          <w:rFonts w:eastAsia="Times New Roman" w:cs="Times New Roman"/>
          <w:noProof/>
          <w:szCs w:val="20"/>
          <w:lang w:val="en-US" w:eastAsia="en-CA"/>
        </w:rPr>
        <w:t>(</w:t>
      </w:r>
      <w:hyperlink w:anchor="_ENREF_40" w:tooltip="Logemann, 1978 #3" w:history="1">
        <w:r w:rsidR="00804502" w:rsidRPr="008A4C84">
          <w:rPr>
            <w:rFonts w:eastAsia="Times New Roman" w:cs="Times New Roman"/>
            <w:noProof/>
            <w:szCs w:val="20"/>
            <w:lang w:val="en-US" w:eastAsia="en-CA"/>
          </w:rPr>
          <w:t>Logemann, Fisher, Boshes, &amp; Blonsky, 1978</w:t>
        </w:r>
      </w:hyperlink>
      <w:r w:rsidR="008C6A14" w:rsidRPr="008A4C84">
        <w:rPr>
          <w:rFonts w:eastAsia="Times New Roman" w:cs="Times New Roman"/>
          <w:noProof/>
          <w:szCs w:val="20"/>
          <w:lang w:val="en-US" w:eastAsia="en-CA"/>
        </w:rPr>
        <w:t>)</w:t>
      </w:r>
      <w:r w:rsidR="008C6A14" w:rsidRPr="008A4C84">
        <w:rPr>
          <w:rFonts w:eastAsia="Times New Roman" w:cs="Times New Roman"/>
          <w:szCs w:val="20"/>
          <w:lang w:val="en-US" w:eastAsia="en-CA"/>
        </w:rPr>
        <w:fldChar w:fldCharType="end"/>
      </w:r>
      <w:r w:rsidR="00C91AD7">
        <w:rPr>
          <w:rFonts w:eastAsia="Times New Roman" w:cs="Times New Roman"/>
          <w:szCs w:val="20"/>
          <w:lang w:val="en-US" w:eastAsia="en-CA"/>
        </w:rPr>
        <w:t>, remain limited</w:t>
      </w:r>
      <w:r w:rsidR="007E2F28">
        <w:rPr>
          <w:rFonts w:eastAsia="Times New Roman" w:cs="Times New Roman"/>
          <w:szCs w:val="20"/>
          <w:lang w:val="en-US" w:eastAsia="en-CA"/>
        </w:rPr>
        <w:t>.</w:t>
      </w:r>
      <w:r w:rsidR="00B13EC0">
        <w:rPr>
          <w:rFonts w:eastAsia="Times New Roman" w:cs="Times New Roman"/>
          <w:szCs w:val="20"/>
          <w:lang w:val="en-US" w:eastAsia="en-CA"/>
        </w:rPr>
        <w:t xml:space="preserve"> </w:t>
      </w:r>
    </w:p>
    <w:p w14:paraId="6ED5B57B" w14:textId="715524C0" w:rsidR="00771BA5" w:rsidRPr="00771BA5" w:rsidRDefault="006741F8" w:rsidP="00663C53">
      <w:pPr>
        <w:spacing w:line="480" w:lineRule="auto"/>
        <w:outlineLvl w:val="0"/>
        <w:rPr>
          <w:b/>
        </w:rPr>
      </w:pPr>
      <w:r>
        <w:rPr>
          <w:b/>
        </w:rPr>
        <w:t xml:space="preserve">The </w:t>
      </w:r>
      <w:r w:rsidR="00771BA5" w:rsidRPr="00771BA5">
        <w:rPr>
          <w:b/>
        </w:rPr>
        <w:t xml:space="preserve">Articulatory Disorder </w:t>
      </w:r>
      <w:r w:rsidR="003A0792">
        <w:rPr>
          <w:b/>
        </w:rPr>
        <w:t>in</w:t>
      </w:r>
      <w:r>
        <w:rPr>
          <w:b/>
        </w:rPr>
        <w:t xml:space="preserve"> </w:t>
      </w:r>
      <w:r w:rsidR="00EB6D4A">
        <w:rPr>
          <w:b/>
        </w:rPr>
        <w:t>PD</w:t>
      </w:r>
    </w:p>
    <w:p w14:paraId="46C8DE64" w14:textId="76D3F871" w:rsidR="00980049" w:rsidRDefault="00980049" w:rsidP="00C91AD7">
      <w:pPr>
        <w:spacing w:line="480" w:lineRule="auto"/>
        <w:ind w:firstLine="720"/>
        <w:rPr>
          <w:rFonts w:eastAsia="Times New Roman" w:cs="Times New Roman"/>
          <w:szCs w:val="20"/>
          <w:lang w:val="en-US" w:eastAsia="en-CA"/>
        </w:rPr>
      </w:pPr>
      <w:r w:rsidRPr="00980049">
        <w:rPr>
          <w:rFonts w:eastAsia="Times New Roman" w:cs="Times New Roman"/>
          <w:szCs w:val="20"/>
          <w:lang w:val="en-US" w:eastAsia="en-CA"/>
        </w:rPr>
        <w:t xml:space="preserve">Studies of articulatory movements in individuals with PD have indicated that hypokinesia and bradykinesia are observed in movements of the jaw </w:t>
      </w:r>
      <w:r w:rsidRPr="00980049">
        <w:rPr>
          <w:rFonts w:eastAsia="Times New Roman" w:cs="Times New Roman"/>
          <w:szCs w:val="20"/>
          <w:lang w:val="en-US" w:eastAsia="en-CA"/>
        </w:rPr>
        <w:fldChar w:fldCharType="begin">
          <w:fldData xml:space="preserve">PEVuZE5vdGU+PENpdGU+PEF1dGhvcj5Gb3JyZXN0PC9BdXRob3I+PFllYXI+MTk4OTwvWWVhcj48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</w:fldData>
        </w:fldChar>
      </w:r>
      <w:r w:rsidR="00804502">
        <w:rPr>
          <w:rFonts w:eastAsia="Times New Roman" w:cs="Times New Roman"/>
          <w:szCs w:val="20"/>
          <w:lang w:val="en-US" w:eastAsia="en-CA"/>
        </w:rPr>
        <w:instrText xml:space="preserve"> ADDIN EN.CITE </w:instrText>
      </w:r>
      <w:r w:rsidR="00804502">
        <w:rPr>
          <w:rFonts w:eastAsia="Times New Roman" w:cs="Times New Roman"/>
          <w:szCs w:val="20"/>
          <w:lang w:val="en-US" w:eastAsia="en-CA"/>
        </w:rPr>
        <w:fldChar w:fldCharType="begin">
          <w:fldData xml:space="preserve">PEVuZE5vdGU+PENpdGU+PEF1dGhvcj5Gb3JyZXN0PC9BdXRob3I+PFllYXI+MTk4OTwvWWVhcj48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</w:fldData>
        </w:fldChar>
      </w:r>
      <w:r w:rsidR="00804502">
        <w:rPr>
          <w:rFonts w:eastAsia="Times New Roman" w:cs="Times New Roman"/>
          <w:szCs w:val="20"/>
          <w:lang w:val="en-US" w:eastAsia="en-CA"/>
        </w:rPr>
        <w:instrText xml:space="preserve"> ADDIN EN.CITE.DATA </w:instrText>
      </w:r>
      <w:r w:rsidR="00804502">
        <w:rPr>
          <w:rFonts w:eastAsia="Times New Roman" w:cs="Times New Roman"/>
          <w:szCs w:val="20"/>
          <w:lang w:val="en-US" w:eastAsia="en-CA"/>
        </w:rPr>
      </w:r>
      <w:r w:rsidR="00804502">
        <w:rPr>
          <w:rFonts w:eastAsia="Times New Roman" w:cs="Times New Roman"/>
          <w:szCs w:val="20"/>
          <w:lang w:val="en-US" w:eastAsia="en-CA"/>
        </w:rPr>
        <w:fldChar w:fldCharType="end"/>
      </w:r>
      <w:r w:rsidRPr="00980049">
        <w:rPr>
          <w:rFonts w:eastAsia="Times New Roman" w:cs="Times New Roman"/>
          <w:szCs w:val="20"/>
          <w:lang w:val="en-US" w:eastAsia="en-CA"/>
        </w:rPr>
      </w:r>
      <w:r w:rsidRPr="00980049">
        <w:rPr>
          <w:rFonts w:eastAsia="Times New Roman" w:cs="Times New Roman"/>
          <w:szCs w:val="20"/>
          <w:lang w:val="en-US" w:eastAsia="en-CA"/>
        </w:rPr>
        <w:fldChar w:fldCharType="separate"/>
      </w:r>
      <w:r w:rsidR="00804502">
        <w:rPr>
          <w:rFonts w:eastAsia="Times New Roman" w:cs="Times New Roman"/>
          <w:noProof/>
          <w:szCs w:val="20"/>
          <w:lang w:val="en-US" w:eastAsia="en-CA"/>
        </w:rPr>
        <w:t>(</w:t>
      </w:r>
      <w:hyperlink w:anchor="_ENREF_14" w:tooltip="Darling, 2011 #24" w:history="1">
        <w:r w:rsidR="00804502">
          <w:rPr>
            <w:rFonts w:eastAsia="Times New Roman" w:cs="Times New Roman"/>
            <w:noProof/>
            <w:szCs w:val="20"/>
            <w:lang w:val="en-US" w:eastAsia="en-CA"/>
          </w:rPr>
          <w:t>Darling &amp; Huber, 2011</w:t>
        </w:r>
      </w:hyperlink>
      <w:r w:rsidR="00804502">
        <w:rPr>
          <w:rFonts w:eastAsia="Times New Roman" w:cs="Times New Roman"/>
          <w:noProof/>
          <w:szCs w:val="20"/>
          <w:lang w:val="en-US" w:eastAsia="en-CA"/>
        </w:rPr>
        <w:t xml:space="preserve">; </w:t>
      </w:r>
      <w:hyperlink w:anchor="_ENREF_22" w:tooltip="Forrest, 1989 #11" w:history="1">
        <w:r w:rsidR="00804502">
          <w:rPr>
            <w:rFonts w:eastAsia="Times New Roman" w:cs="Times New Roman"/>
            <w:noProof/>
            <w:szCs w:val="20"/>
            <w:lang w:val="en-US" w:eastAsia="en-CA"/>
          </w:rPr>
          <w:t>Forrest, Weismer, &amp; Turner, 1989</w:t>
        </w:r>
      </w:hyperlink>
      <w:r w:rsidR="00804502">
        <w:rPr>
          <w:rFonts w:eastAsia="Times New Roman" w:cs="Times New Roman"/>
          <w:noProof/>
          <w:szCs w:val="20"/>
          <w:lang w:val="en-US" w:eastAsia="en-CA"/>
        </w:rPr>
        <w:t xml:space="preserve">; </w:t>
      </w:r>
      <w:hyperlink w:anchor="_ENREF_36" w:tooltip="Kearney, 2017 #227" w:history="1">
        <w:r w:rsidR="00804502">
          <w:rPr>
            <w:rFonts w:eastAsia="Times New Roman" w:cs="Times New Roman"/>
            <w:noProof/>
            <w:szCs w:val="20"/>
            <w:lang w:val="en-US" w:eastAsia="en-CA"/>
          </w:rPr>
          <w:t>Kearney et al., 2017</w:t>
        </w:r>
      </w:hyperlink>
      <w:r w:rsidR="00804502">
        <w:rPr>
          <w:rFonts w:eastAsia="Times New Roman" w:cs="Times New Roman"/>
          <w:noProof/>
          <w:szCs w:val="20"/>
          <w:lang w:val="en-US" w:eastAsia="en-CA"/>
        </w:rPr>
        <w:t xml:space="preserve">; </w:t>
      </w:r>
      <w:hyperlink w:anchor="_ENREF_80" w:tooltip="Walsh, 2012 #13" w:history="1">
        <w:r w:rsidR="00804502">
          <w:rPr>
            <w:rFonts w:eastAsia="Times New Roman" w:cs="Times New Roman"/>
            <w:noProof/>
            <w:szCs w:val="20"/>
            <w:lang w:val="en-US" w:eastAsia="en-CA"/>
          </w:rPr>
          <w:t>Walsh &amp; Smith, 2012</w:t>
        </w:r>
      </w:hyperlink>
      <w:r w:rsidR="00804502">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lips </w:t>
      </w:r>
      <w:r w:rsidRPr="0098004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&lt;EndNote&gt;&lt;Cite&gt;&lt;Author&gt;Ackermann&lt;/Author&gt;&lt;Year&gt;1997&lt;/Year&gt;&lt;RecNum&gt;8&lt;/RecNum&gt;&lt;DisplayText&gt;(Ackermann, Konczak, &amp;amp; Hertrich, 1997)&lt;/DisplayText&gt;&lt;record&gt;&lt;rec-number&gt;8&lt;/rec-number&gt;&lt;foreign-keys&gt;&lt;key app="EN" db-id="eaw0v5e9st09x1e5e2dp5r9hxdrpaze99pwx" timestamp="1486478982"&gt;8&lt;/key&gt;&lt;/foreign-keys&gt;&lt;ref-type name="Journal Article"&gt;17&lt;/ref-type&gt;&lt;contributors&gt;&lt;authors&gt;&lt;author&gt;Ackermann, H&lt;/author&gt;&lt;author&gt;Konczak, J&lt;/author&gt;&lt;author&gt;Hertrich, I&lt;/author&gt;&lt;/authors&gt;&lt;/contributors&gt;&lt;titles&gt;&lt;title&gt;The temporal control of repetitive articulatory movements in Parkinson&amp;apos;s disease&lt;/title&gt;&lt;secondary-title&gt;Brain and Language&lt;/secondary-title&gt;&lt;/titles&gt;&lt;periodical&gt;&lt;full-title&gt;Brain and Language&lt;/full-title&gt;&lt;/periodical&gt;&lt;pages&gt;312-319&lt;/pages&gt;&lt;volume&gt;56&lt;/volume&gt;&lt;number&gt;2&lt;/number&gt;&lt;dates&gt;&lt;year&gt;1997&lt;/year&gt;&lt;/dates&gt;&lt;isbn&gt;0093-934X&lt;/isbn&gt;&lt;label&gt; Thesis Chapter 2. Sentence Kinematics&lt;/label&gt;&lt;urls&gt;&lt;related-urls&gt;&lt;url&gt;http://ac.els-cdn.com/S0093934X97918514/1-s2.0-S0093934X97918514-main.pdf?_tid=e2d7c8f4-ed48-11e6-a5e6-00000aacb35d&amp;amp;acdnat=1486480978_37d17d4a4efa4dc74ece6da759b6caf3&lt;/url&gt;&lt;/related-urls&gt;&lt;/urls&gt;&lt;electronic-resource-num&gt;10.1006/brln.1997.1851&lt;/electronic-resource-num&gt;&lt;/record&gt;&lt;/Cite&gt;&lt;/EndNote&gt;</w:instrText>
      </w:r>
      <w:r w:rsidRPr="00980049">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1" w:tooltip="Ackermann, 1997 #8" w:history="1">
        <w:r w:rsidR="00804502">
          <w:rPr>
            <w:rFonts w:eastAsia="Times New Roman" w:cs="Times New Roman"/>
            <w:noProof/>
            <w:szCs w:val="20"/>
            <w:lang w:val="en-US" w:eastAsia="en-CA"/>
          </w:rPr>
          <w:t>Ackermann, Konczak, &amp; Hertrich, 1997</w:t>
        </w:r>
      </w:hyperlink>
      <w:r w:rsidR="00DE1DC0">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and, possibly, the much less studied tongue </w:t>
      </w:r>
      <w:r w:rsidRPr="00980049">
        <w:rPr>
          <w:rFonts w:eastAsia="Times New Roman" w:cs="Times New Roman"/>
          <w:szCs w:val="20"/>
          <w:lang w:val="en-US" w:eastAsia="en-CA"/>
        </w:rPr>
        <w:fldChar w:fldCharType="begin">
          <w:fldData xml:space="preserve">PEVuZE5vdGU+PENpdGU+PEF1dGhvcj5XZWlzbWVyPC9BdXRob3I+PFllYXI+MjAxMjwvWWVhcj48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PEVuZE5vdGU+PENpdGU+PEF1dGhvcj5XZWlzbWVyPC9BdXRob3I+PFllYXI+MjAxMjwvWWVhcj48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980049">
        <w:rPr>
          <w:rFonts w:eastAsia="Times New Roman" w:cs="Times New Roman"/>
          <w:szCs w:val="20"/>
          <w:lang w:val="en-US" w:eastAsia="en-CA"/>
        </w:rPr>
      </w:r>
      <w:r w:rsidRPr="00980049">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82" w:tooltip="Weismer, 2012 #39" w:history="1">
        <w:r w:rsidR="00804502">
          <w:rPr>
            <w:rFonts w:eastAsia="Times New Roman" w:cs="Times New Roman"/>
            <w:noProof/>
            <w:szCs w:val="20"/>
            <w:lang w:val="en-US" w:eastAsia="en-CA"/>
          </w:rPr>
          <w:t>Weismer, Yunusova, &amp; Bunton, 2012</w:t>
        </w:r>
      </w:hyperlink>
      <w:r w:rsidR="00DE1DC0">
        <w:rPr>
          <w:rFonts w:eastAsia="Times New Roman" w:cs="Times New Roman"/>
          <w:noProof/>
          <w:szCs w:val="20"/>
          <w:lang w:val="en-US" w:eastAsia="en-CA"/>
        </w:rPr>
        <w:t xml:space="preserve">; </w:t>
      </w:r>
      <w:hyperlink w:anchor="_ENREF_89" w:tooltip="Yunusova, 2008 #12" w:history="1">
        <w:r w:rsidR="00804502">
          <w:rPr>
            <w:rFonts w:eastAsia="Times New Roman" w:cs="Times New Roman"/>
            <w:noProof/>
            <w:szCs w:val="20"/>
            <w:lang w:val="en-US" w:eastAsia="en-CA"/>
          </w:rPr>
          <w:t>Yunusova, Weismer, Westbury, &amp; Lindstrom, 2008</w:t>
        </w:r>
      </w:hyperlink>
      <w:r w:rsidR="00DE1DC0">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These findings have been </w:t>
      </w:r>
      <w:r w:rsidRPr="00980049">
        <w:rPr>
          <w:rFonts w:eastAsia="Times New Roman" w:cs="Times New Roman"/>
          <w:szCs w:val="20"/>
          <w:lang w:val="en-US" w:eastAsia="en-CA"/>
        </w:rPr>
        <w:lastRenderedPageBreak/>
        <w:t xml:space="preserve">reported in a variety of speech tasks from syllable </w:t>
      </w:r>
      <w:r w:rsidR="00843F86">
        <w:rPr>
          <w:rFonts w:eastAsia="Times New Roman" w:cs="Times New Roman"/>
          <w:szCs w:val="20"/>
          <w:lang w:val="en-US" w:eastAsia="en-CA"/>
        </w:rPr>
        <w:t xml:space="preserve">repetitions </w:t>
      </w:r>
      <w:r w:rsidRPr="00980049">
        <w:rPr>
          <w:rFonts w:eastAsia="Times New Roman" w:cs="Times New Roman"/>
          <w:szCs w:val="20"/>
          <w:lang w:val="en-US" w:eastAsia="en-CA"/>
        </w:rPr>
        <w:t xml:space="preserve">to </w:t>
      </w:r>
      <w:r w:rsidR="00843F86">
        <w:rPr>
          <w:rFonts w:eastAsia="Times New Roman" w:cs="Times New Roman"/>
          <w:szCs w:val="20"/>
          <w:lang w:val="en-US" w:eastAsia="en-CA"/>
        </w:rPr>
        <w:t xml:space="preserve">sentence and </w:t>
      </w:r>
      <w:r w:rsidRPr="00980049">
        <w:rPr>
          <w:rFonts w:eastAsia="Times New Roman" w:cs="Times New Roman"/>
          <w:szCs w:val="20"/>
          <w:lang w:val="en-US" w:eastAsia="en-CA"/>
        </w:rPr>
        <w:t>passage reading</w:t>
      </w:r>
      <w:r w:rsidR="00843F86">
        <w:rPr>
          <w:rFonts w:eastAsia="Times New Roman" w:cs="Times New Roman"/>
          <w:szCs w:val="20"/>
          <w:lang w:val="en-US" w:eastAsia="en-CA"/>
        </w:rPr>
        <w:t>s</w:t>
      </w:r>
      <w:r w:rsidRPr="00980049">
        <w:rPr>
          <w:rFonts w:eastAsia="Times New Roman" w:cs="Times New Roman"/>
          <w:szCs w:val="20"/>
          <w:lang w:val="en-US" w:eastAsia="en-CA"/>
        </w:rPr>
        <w:t xml:space="preserve">. </w:t>
      </w:r>
      <w:r w:rsidR="00A66569">
        <w:rPr>
          <w:rFonts w:eastAsia="Times New Roman" w:cs="Times New Roman"/>
          <w:szCs w:val="20"/>
          <w:lang w:val="en-US" w:eastAsia="en-CA"/>
        </w:rPr>
        <w:t xml:space="preserve">There is an emerging literature linking changes in articulatory movements to speech intelligibility in PD. </w:t>
      </w:r>
      <w:r w:rsidR="00C01212">
        <w:rPr>
          <w:rFonts w:eastAsia="Times New Roman" w:cs="Times New Roman"/>
          <w:szCs w:val="20"/>
          <w:lang w:val="en-US" w:eastAsia="en-CA"/>
        </w:rPr>
        <w:t xml:space="preserve">When reading a </w:t>
      </w:r>
      <w:r w:rsidR="00FD515D">
        <w:rPr>
          <w:rFonts w:eastAsia="Times New Roman" w:cs="Times New Roman"/>
          <w:szCs w:val="20"/>
          <w:lang w:val="en-US" w:eastAsia="en-CA"/>
        </w:rPr>
        <w:t>passage, slower movements of the tongue body</w:t>
      </w:r>
      <w:r w:rsidR="00A66569">
        <w:rPr>
          <w:rFonts w:eastAsia="Times New Roman" w:cs="Times New Roman"/>
          <w:szCs w:val="20"/>
          <w:lang w:val="en-US" w:eastAsia="en-CA"/>
        </w:rPr>
        <w:t xml:space="preserve">, but not of the jaw or tongue tip, </w:t>
      </w:r>
      <w:r w:rsidR="00FD515D">
        <w:rPr>
          <w:rFonts w:eastAsia="Times New Roman" w:cs="Times New Roman"/>
          <w:szCs w:val="20"/>
          <w:lang w:val="en-US" w:eastAsia="en-CA"/>
        </w:rPr>
        <w:t xml:space="preserve">were </w:t>
      </w:r>
      <w:r w:rsidR="004A7C2D">
        <w:rPr>
          <w:rFonts w:eastAsia="Times New Roman" w:cs="Times New Roman"/>
          <w:szCs w:val="20"/>
          <w:lang w:val="en-US" w:eastAsia="en-CA"/>
        </w:rPr>
        <w:t xml:space="preserve">correlated </w:t>
      </w:r>
      <w:r w:rsidR="00C01212">
        <w:rPr>
          <w:rFonts w:eastAsia="Times New Roman" w:cs="Times New Roman"/>
          <w:szCs w:val="20"/>
          <w:lang w:val="en-US" w:eastAsia="en-CA"/>
        </w:rPr>
        <w:t xml:space="preserve">with reduced speech intelligibility  </w:t>
      </w:r>
      <w:r w:rsidR="004363EA">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&lt;EndNote&gt;&lt;Cite&gt;&lt;Author&gt;Weismer&lt;/Author&gt;&lt;Year&gt;2012&lt;/Year&gt;&lt;RecNum&gt;39&lt;/RecNum&gt;&lt;DisplayText&gt;(Weismer et al., 2012)&lt;/DisplayText&gt;&lt;record&gt;&lt;rec-number&gt;39&lt;/rec-number&gt;&lt;foreign-keys&gt;&lt;key app="EN" db-id="eaw0v5e9st09x1e5e2dp5r9hxdrpaze99pwx" timestamp="1486478984"&gt;39&lt;/key&gt;&lt;/foreign-keys&gt;&lt;ref-type name="Journal Article"&gt;17&lt;/ref-type&gt;&lt;contributors&gt;&lt;authors&gt;&lt;author&gt;Weismer, G.&lt;/author&gt;&lt;author&gt;Yunusova, Yana&lt;/author&gt;&lt;author&gt;Bunton, Kate&lt;/author&gt;&lt;/authors&gt;&lt;/contributors&gt;&lt;auth-address&gt;Dept. Communicative Disorders, UW-Madison, Waisman Center, UW-Madison, Madison, WI USA.&amp;#xD;Department of Speech-Language Pathology, University of Toronto, Toronto, Ontario, CANADA.&amp;#xD;Speech, Language, and Hearing Sciences, University of Arizona, Tucson, AZ USA.&lt;/auth-address&gt;&lt;titles&gt;&lt;title&gt;Measures to Evaluate the Effects of DBS on Speech Production&lt;/title&gt;&lt;secondary-title&gt;Journal of  Neurolinguistics&lt;/secondary-title&gt;&lt;alt-title&gt;Journal of neurolinguistics&lt;/alt-title&gt;&lt;/titles&gt;&lt;periodical&gt;&lt;full-title&gt;Journal of  Neurolinguistics&lt;/full-title&gt;&lt;/periodical&gt;&lt;alt-periodical&gt;&lt;full-title&gt;Journal of Neurolinguistics&lt;/full-title&gt;&lt;/alt-periodical&gt;&lt;pages&gt;74-94&lt;/pages&gt;&lt;volume&gt;25&lt;/volume&gt;&lt;number&gt;4&lt;/number&gt;&lt;edition&gt;2012/03/01&lt;/edition&gt;&lt;dates&gt;&lt;year&gt;2012&lt;/year&gt;&lt;pub-dates&gt;&lt;date&gt;Mar&lt;/date&gt;&lt;/pub-dates&gt;&lt;/dates&gt;&lt;isbn&gt;0911-6044 (Print)&amp;#xD;0911-6044&lt;/isbn&gt;&lt;accession-num&gt;24932066&lt;/accession-num&gt;&lt;label&gt; Thesis Chapter 2. Sentence Kinematics&lt;/label&gt;&lt;urls&gt;&lt;related-urls&gt;&lt;url&gt;http://ac.els-cdn.com/S0911604411000789/1-s2.0-S0911604411000789-main.pdf?_tid=26137b0e-ed49-11e6-b777-00000aacb35d&amp;amp;acdnat=1486481091_c4314a70ca1c54797afd2a923c047166&lt;/url&gt;&lt;/related-urls&gt;&lt;/urls&gt;&lt;custom2&gt;Pmc4056257&lt;/custom2&gt;&lt;custom6&gt;Nihms322804&lt;/custom6&gt;&lt;electronic-resource-num&gt;10.1016/j.jneuroling.2011.08.006&lt;/electronic-resource-num&gt;&lt;remote-database-provider&gt;Nlm&lt;/remote-database-provider&gt;&lt;language&gt;Eng&lt;/language&gt;&lt;/record&gt;&lt;/Cite&gt;&lt;/EndNote&gt;</w:instrText>
      </w:r>
      <w:r w:rsidR="004363EA">
        <w:rPr>
          <w:rFonts w:eastAsia="Times New Roman" w:cs="Times New Roman"/>
          <w:szCs w:val="20"/>
          <w:lang w:val="en-US" w:eastAsia="en-CA"/>
        </w:rPr>
        <w:fldChar w:fldCharType="separate"/>
      </w:r>
      <w:r w:rsidR="004363EA">
        <w:rPr>
          <w:rFonts w:eastAsia="Times New Roman" w:cs="Times New Roman"/>
          <w:noProof/>
          <w:szCs w:val="20"/>
          <w:lang w:val="en-US" w:eastAsia="en-CA"/>
        </w:rPr>
        <w:t>(</w:t>
      </w:r>
      <w:hyperlink w:anchor="_ENREF_82" w:tooltip="Weismer, 2012 #39" w:history="1">
        <w:r w:rsidR="00804502">
          <w:rPr>
            <w:rFonts w:eastAsia="Times New Roman" w:cs="Times New Roman"/>
            <w:noProof/>
            <w:szCs w:val="20"/>
            <w:lang w:val="en-US" w:eastAsia="en-CA"/>
          </w:rPr>
          <w:t>Weismer et al., 2012</w:t>
        </w:r>
      </w:hyperlink>
      <w:r w:rsidR="004363EA">
        <w:rPr>
          <w:rFonts w:eastAsia="Times New Roman" w:cs="Times New Roman"/>
          <w:noProof/>
          <w:szCs w:val="20"/>
          <w:lang w:val="en-US" w:eastAsia="en-CA"/>
        </w:rPr>
        <w:t>)</w:t>
      </w:r>
      <w:r w:rsidR="004363EA">
        <w:rPr>
          <w:rFonts w:eastAsia="Times New Roman" w:cs="Times New Roman"/>
          <w:szCs w:val="20"/>
          <w:lang w:val="en-US" w:eastAsia="en-CA"/>
        </w:rPr>
        <w:fldChar w:fldCharType="end"/>
      </w:r>
      <w:r w:rsidR="00C01212">
        <w:rPr>
          <w:rFonts w:eastAsia="Times New Roman" w:cs="Times New Roman"/>
          <w:szCs w:val="20"/>
          <w:lang w:val="en-US" w:eastAsia="en-CA"/>
        </w:rPr>
        <w:t>.</w:t>
      </w:r>
      <w:hyperlink w:anchor="_ENREF_32" w:tooltip="Kearney, in press #227" w:history="1"/>
      <w:r w:rsidRPr="00980049">
        <w:rPr>
          <w:rFonts w:eastAsia="Times New Roman" w:cs="Times New Roman"/>
          <w:szCs w:val="20"/>
          <w:lang w:val="en-US" w:eastAsia="en-CA"/>
        </w:rPr>
        <w:t xml:space="preserve"> </w:t>
      </w:r>
      <w:r w:rsidR="00A66569">
        <w:rPr>
          <w:rFonts w:eastAsia="Times New Roman" w:cs="Times New Roman"/>
          <w:szCs w:val="20"/>
          <w:lang w:val="en-US" w:eastAsia="en-CA"/>
        </w:rPr>
        <w:t>However</w:t>
      </w:r>
      <w:r w:rsidR="00804502">
        <w:rPr>
          <w:rFonts w:eastAsia="Times New Roman" w:cs="Times New Roman"/>
          <w:szCs w:val="20"/>
          <w:lang w:val="en-US" w:eastAsia="en-CA"/>
        </w:rPr>
        <w:t>,</w:t>
      </w:r>
      <w:r w:rsidR="00A66569">
        <w:rPr>
          <w:rFonts w:eastAsia="Times New Roman" w:cs="Times New Roman"/>
          <w:szCs w:val="20"/>
          <w:lang w:val="en-US" w:eastAsia="en-CA"/>
        </w:rPr>
        <w:t xml:space="preserve"> only </w:t>
      </w:r>
      <w:r w:rsidR="00804502">
        <w:rPr>
          <w:rFonts w:eastAsia="Times New Roman" w:cs="Times New Roman"/>
          <w:szCs w:val="20"/>
          <w:lang w:val="en-US" w:eastAsia="en-CA"/>
        </w:rPr>
        <w:t>speakers with a mild</w:t>
      </w:r>
      <w:r w:rsidR="00A66569">
        <w:rPr>
          <w:rFonts w:eastAsia="Times New Roman" w:cs="Times New Roman"/>
          <w:szCs w:val="20"/>
          <w:lang w:val="en-US" w:eastAsia="en-CA"/>
        </w:rPr>
        <w:t xml:space="preserve"> </w:t>
      </w:r>
      <w:r w:rsidR="00804502">
        <w:rPr>
          <w:rFonts w:eastAsia="Times New Roman" w:cs="Times New Roman"/>
          <w:szCs w:val="20"/>
          <w:lang w:val="en-US" w:eastAsia="en-CA"/>
        </w:rPr>
        <w:t xml:space="preserve">dysarthria </w:t>
      </w:r>
      <w:r w:rsidR="00A66569">
        <w:rPr>
          <w:rFonts w:eastAsia="Times New Roman" w:cs="Times New Roman"/>
          <w:szCs w:val="20"/>
          <w:lang w:val="en-US" w:eastAsia="en-CA"/>
        </w:rPr>
        <w:t>impair</w:t>
      </w:r>
      <w:r w:rsidR="00804502">
        <w:rPr>
          <w:rFonts w:eastAsia="Times New Roman" w:cs="Times New Roman"/>
          <w:szCs w:val="20"/>
          <w:lang w:val="en-US" w:eastAsia="en-CA"/>
        </w:rPr>
        <w:t>ment</w:t>
      </w:r>
      <w:r w:rsidR="00A66569">
        <w:rPr>
          <w:rFonts w:eastAsia="Times New Roman" w:cs="Times New Roman"/>
          <w:szCs w:val="20"/>
          <w:lang w:val="en-US" w:eastAsia="en-CA"/>
        </w:rPr>
        <w:t xml:space="preserve"> were sa</w:t>
      </w:r>
      <w:r w:rsidR="00804502">
        <w:rPr>
          <w:rFonts w:eastAsia="Times New Roman" w:cs="Times New Roman"/>
          <w:szCs w:val="20"/>
          <w:lang w:val="en-US" w:eastAsia="en-CA"/>
        </w:rPr>
        <w:t>m</w:t>
      </w:r>
      <w:r w:rsidR="00A66569">
        <w:rPr>
          <w:rFonts w:eastAsia="Times New Roman" w:cs="Times New Roman"/>
          <w:szCs w:val="20"/>
          <w:lang w:val="en-US" w:eastAsia="en-CA"/>
        </w:rPr>
        <w:t xml:space="preserve">pled in this study. </w:t>
      </w:r>
      <w:hyperlink w:anchor="_ENREF_36" w:tooltip="Kearney, 2017 #227" w:history="1">
        <w:r w:rsidR="00804502">
          <w:rPr>
            <w:rFonts w:eastAsia="Times New Roman" w:cs="Times New Roman"/>
            <w:szCs w:val="20"/>
            <w:lang w:val="en-US" w:eastAsia="en-CA"/>
          </w:rPr>
          <w:fldChar w:fldCharType="begin"/>
        </w:r>
        <w:r w:rsidR="00804502">
          <w:rPr>
            <w:rFonts w:eastAsia="Times New Roman" w:cs="Times New Roman"/>
            <w:szCs w:val="20"/>
            <w:lang w:val="en-US" w:eastAsia="en-CA"/>
          </w:rPr>
          <w:instrText xml:space="preserve"> ADDIN EN.CITE &lt;EndNote&gt;&lt;Cite AuthorYear="1"&gt;&lt;Author&gt;Kearney&lt;/Author&gt;&lt;Year&gt;2017&lt;/Year&gt;&lt;RecNum&gt;227&lt;/RecNum&gt;&lt;DisplayText&gt;Kearney et al. (2017)&lt;/DisplayText&gt;&lt;record&gt;&lt;rec-number&gt;227&lt;/rec-number&gt;&lt;foreign-keys&gt;&lt;key app="EN" db-id="eaw0v5e9st09x1e5e2dp5r9hxdrpaze99pwx" timestamp="1489587316"&gt;227&lt;/key&gt;&lt;/foreign-keys&gt;&lt;ref-type name="Journal Article"&gt;17&lt;/ref-type&gt;&lt;contributors&gt;&lt;authors&gt;&lt;author&gt;Kearney, Elaine&lt;/author&gt;&lt;author&gt;Giles, Renuka&lt;/author&gt;&lt;author&gt;Haworth, Brandon&lt;/author&gt;&lt;author&gt;Faloutsos, Petros&lt;/author&gt;&lt;author&gt;Baljko, M&lt;/author&gt;&lt;author&gt;Yunusova, Yana&lt;/author&gt;&lt;/authors&gt;&lt;/contributors&gt;&lt;titles&gt;&lt;title&gt;Sentence-level movements in Parkinson&amp;apos;s disease: Loud, clear, and slow speech&lt;/title&gt;&lt;secondary-title&gt;Journal of Speech, Language and Hearing Research&lt;/secondary-title&gt;&lt;/titles&gt;&lt;pages&gt;3426-3440&lt;/pages&gt;&lt;volume&gt;60&lt;/volume&gt;&lt;dates&gt;&lt;year&gt;2017&lt;/year&gt;&lt;/dates&gt;&lt;label&gt; Thesis Chapter 4. Speech Treatment&lt;/label&gt;&lt;urls&gt;&lt;/urls&gt;&lt;electronic-resource-num&gt;10.1044/2017_JSLHR-S-17-0075&lt;/electronic-resource-num&gt;&lt;/record&gt;&lt;/Cite&gt;&lt;/EndNote&gt;</w:instrText>
        </w:r>
        <w:r w:rsidR="00804502">
          <w:rPr>
            <w:rFonts w:eastAsia="Times New Roman" w:cs="Times New Roman"/>
            <w:szCs w:val="20"/>
            <w:lang w:val="en-US" w:eastAsia="en-CA"/>
          </w:rPr>
          <w:fldChar w:fldCharType="separate"/>
        </w:r>
        <w:r w:rsidR="00804502">
          <w:rPr>
            <w:rFonts w:eastAsia="Times New Roman" w:cs="Times New Roman"/>
            <w:noProof/>
            <w:szCs w:val="20"/>
            <w:lang w:val="en-US" w:eastAsia="en-CA"/>
          </w:rPr>
          <w:t>Kearney et al. (2017)</w:t>
        </w:r>
        <w:r w:rsidR="00804502">
          <w:rPr>
            <w:rFonts w:eastAsia="Times New Roman" w:cs="Times New Roman"/>
            <w:szCs w:val="20"/>
            <w:lang w:val="en-US" w:eastAsia="en-CA"/>
          </w:rPr>
          <w:fldChar w:fldCharType="end"/>
        </w:r>
      </w:hyperlink>
      <w:r w:rsidRPr="00980049">
        <w:rPr>
          <w:rFonts w:eastAsia="Times New Roman" w:cs="Times New Roman"/>
          <w:szCs w:val="20"/>
          <w:lang w:val="en-US" w:eastAsia="en-CA"/>
        </w:rPr>
        <w:t xml:space="preserve"> showed a positive association between speech intelligibility and articulatory movement size of the jaw, tongue blade, and tongue dorsum </w:t>
      </w:r>
      <w:r w:rsidR="00A66569">
        <w:rPr>
          <w:rFonts w:eastAsia="Times New Roman" w:cs="Times New Roman"/>
          <w:szCs w:val="20"/>
          <w:lang w:val="en-US" w:eastAsia="en-CA"/>
        </w:rPr>
        <w:t>in</w:t>
      </w:r>
      <w:r w:rsidR="00A66569" w:rsidRPr="00980049">
        <w:rPr>
          <w:rFonts w:eastAsia="Times New Roman" w:cs="Times New Roman"/>
          <w:szCs w:val="20"/>
          <w:lang w:val="en-US" w:eastAsia="en-CA"/>
        </w:rPr>
        <w:t xml:space="preserve"> </w:t>
      </w:r>
      <w:r w:rsidRPr="00980049">
        <w:rPr>
          <w:rFonts w:eastAsia="Times New Roman" w:cs="Times New Roman"/>
          <w:szCs w:val="20"/>
          <w:lang w:val="en-US" w:eastAsia="en-CA"/>
        </w:rPr>
        <w:t>a group of speakers with PD, who exhibited a range of speech intelligibil</w:t>
      </w:r>
      <w:r w:rsidR="00CA6B1C">
        <w:rPr>
          <w:rFonts w:eastAsia="Times New Roman" w:cs="Times New Roman"/>
          <w:szCs w:val="20"/>
          <w:lang w:val="en-US" w:eastAsia="en-CA"/>
        </w:rPr>
        <w:t xml:space="preserve">ity deficit. </w:t>
      </w:r>
      <w:r w:rsidR="003A0792">
        <w:rPr>
          <w:rFonts w:eastAsia="Times New Roman" w:cs="Times New Roman"/>
          <w:szCs w:val="20"/>
          <w:lang w:val="en-US" w:eastAsia="en-CA"/>
        </w:rPr>
        <w:t>The smaller tongue blade movements were consisten</w:t>
      </w:r>
      <w:r w:rsidR="007A2226">
        <w:rPr>
          <w:rFonts w:eastAsia="Times New Roman" w:cs="Times New Roman"/>
          <w:szCs w:val="20"/>
          <w:lang w:val="en-US" w:eastAsia="en-CA"/>
        </w:rPr>
        <w:t>t</w:t>
      </w:r>
      <w:r w:rsidR="003A0792">
        <w:rPr>
          <w:rFonts w:eastAsia="Times New Roman" w:cs="Times New Roman"/>
          <w:szCs w:val="20"/>
          <w:lang w:val="en-US" w:eastAsia="en-CA"/>
        </w:rPr>
        <w:t xml:space="preserve">ly </w:t>
      </w:r>
      <w:r w:rsidR="00432849">
        <w:rPr>
          <w:rFonts w:eastAsia="Times New Roman" w:cs="Times New Roman"/>
          <w:szCs w:val="20"/>
          <w:lang w:val="en-US" w:eastAsia="en-CA"/>
        </w:rPr>
        <w:t>– across various sentences – associ</w:t>
      </w:r>
      <w:r w:rsidR="003A0792">
        <w:rPr>
          <w:rFonts w:eastAsia="Times New Roman" w:cs="Times New Roman"/>
          <w:szCs w:val="20"/>
          <w:lang w:val="en-US" w:eastAsia="en-CA"/>
        </w:rPr>
        <w:t>ated with more impaired intellig</w:t>
      </w:r>
      <w:r w:rsidR="007A2226">
        <w:rPr>
          <w:rFonts w:eastAsia="Times New Roman" w:cs="Times New Roman"/>
          <w:szCs w:val="20"/>
          <w:lang w:val="en-US" w:eastAsia="en-CA"/>
        </w:rPr>
        <w:t>i</w:t>
      </w:r>
      <w:r w:rsidR="003A0792">
        <w:rPr>
          <w:rFonts w:eastAsia="Times New Roman" w:cs="Times New Roman"/>
          <w:szCs w:val="20"/>
          <w:lang w:val="en-US" w:eastAsia="en-CA"/>
        </w:rPr>
        <w:t>bility</w:t>
      </w:r>
      <w:r w:rsidRPr="00980049">
        <w:rPr>
          <w:rFonts w:eastAsia="Times New Roman" w:cs="Times New Roman"/>
          <w:szCs w:val="20"/>
          <w:lang w:val="en-US" w:eastAsia="en-CA"/>
        </w:rPr>
        <w:t xml:space="preserve"> as compared to</w:t>
      </w:r>
      <w:r w:rsidR="00FD515D">
        <w:rPr>
          <w:rFonts w:eastAsia="Times New Roman" w:cs="Times New Roman"/>
          <w:szCs w:val="20"/>
          <w:lang w:val="en-US" w:eastAsia="en-CA"/>
        </w:rPr>
        <w:t xml:space="preserve"> the</w:t>
      </w:r>
      <w:r w:rsidRPr="00980049">
        <w:rPr>
          <w:rFonts w:eastAsia="Times New Roman" w:cs="Times New Roman"/>
          <w:szCs w:val="20"/>
          <w:lang w:val="en-US" w:eastAsia="en-CA"/>
        </w:rPr>
        <w:t xml:space="preserve"> jaw and tongue dorsum</w:t>
      </w:r>
      <w:r w:rsidR="00DB4418">
        <w:rPr>
          <w:rFonts w:eastAsia="Times New Roman" w:cs="Times New Roman"/>
          <w:szCs w:val="20"/>
          <w:lang w:val="en-US" w:eastAsia="en-CA"/>
        </w:rPr>
        <w:t xml:space="preserve"> movements</w:t>
      </w:r>
      <w:r w:rsidRPr="00980049">
        <w:rPr>
          <w:rFonts w:eastAsia="Times New Roman" w:cs="Times New Roman"/>
          <w:szCs w:val="20"/>
          <w:lang w:val="en-US" w:eastAsia="en-CA"/>
        </w:rPr>
        <w:t>.</w:t>
      </w:r>
      <w:r w:rsidR="00BE2E87" w:rsidRPr="00BE2E87">
        <w:rPr>
          <w:rFonts w:eastAsia="Times New Roman" w:cs="Times New Roman"/>
          <w:szCs w:val="20"/>
          <w:lang w:val="en-US" w:eastAsia="en-CA"/>
        </w:rPr>
        <w:t xml:space="preserve"> </w:t>
      </w:r>
      <w:r w:rsidR="003A0792">
        <w:rPr>
          <w:rFonts w:eastAsia="Times New Roman" w:cs="Times New Roman"/>
          <w:szCs w:val="20"/>
          <w:lang w:val="en-US" w:eastAsia="en-CA"/>
        </w:rPr>
        <w:t xml:space="preserve">We reasoned that a motor </w:t>
      </w:r>
      <w:r w:rsidR="007A2226">
        <w:rPr>
          <w:rFonts w:eastAsia="Times New Roman" w:cs="Times New Roman"/>
          <w:szCs w:val="20"/>
          <w:lang w:val="en-US" w:eastAsia="en-CA"/>
        </w:rPr>
        <w:t>intervention foc</w:t>
      </w:r>
      <w:r w:rsidR="005D00CB">
        <w:rPr>
          <w:rFonts w:eastAsia="Times New Roman" w:cs="Times New Roman"/>
          <w:szCs w:val="20"/>
          <w:lang w:val="en-US" w:eastAsia="en-CA"/>
        </w:rPr>
        <w:t>us</w:t>
      </w:r>
      <w:r w:rsidR="000A206A">
        <w:rPr>
          <w:rFonts w:eastAsia="Times New Roman" w:cs="Times New Roman"/>
          <w:szCs w:val="20"/>
          <w:lang w:val="en-US" w:eastAsia="en-CA"/>
        </w:rPr>
        <w:t>ing</w:t>
      </w:r>
      <w:r w:rsidR="005D00CB">
        <w:rPr>
          <w:rFonts w:eastAsia="Times New Roman" w:cs="Times New Roman"/>
          <w:szCs w:val="20"/>
          <w:lang w:val="en-US" w:eastAsia="en-CA"/>
        </w:rPr>
        <w:t xml:space="preserve"> on an</w:t>
      </w:r>
      <w:r w:rsidR="003A0792">
        <w:rPr>
          <w:rFonts w:eastAsia="Times New Roman" w:cs="Times New Roman"/>
          <w:szCs w:val="20"/>
          <w:lang w:val="en-US" w:eastAsia="en-CA"/>
        </w:rPr>
        <w:t xml:space="preserve"> increase of the tongue blade </w:t>
      </w:r>
      <w:r w:rsidR="006730D9">
        <w:rPr>
          <w:rFonts w:eastAsia="Times New Roman" w:cs="Times New Roman"/>
          <w:szCs w:val="20"/>
          <w:lang w:val="en-US" w:eastAsia="en-CA"/>
        </w:rPr>
        <w:t xml:space="preserve">movement </w:t>
      </w:r>
      <w:r w:rsidR="003A0792">
        <w:rPr>
          <w:rFonts w:eastAsia="Times New Roman" w:cs="Times New Roman"/>
          <w:szCs w:val="20"/>
          <w:lang w:val="en-US" w:eastAsia="en-CA"/>
        </w:rPr>
        <w:t>size</w:t>
      </w:r>
      <w:r w:rsidR="000A206A">
        <w:rPr>
          <w:rFonts w:eastAsia="Times New Roman" w:cs="Times New Roman"/>
          <w:szCs w:val="20"/>
          <w:lang w:val="en-US" w:eastAsia="en-CA"/>
        </w:rPr>
        <w:t xml:space="preserve"> </w:t>
      </w:r>
      <w:r w:rsidR="005D00CB">
        <w:rPr>
          <w:rFonts w:eastAsia="Times New Roman" w:cs="Times New Roman"/>
          <w:szCs w:val="20"/>
          <w:lang w:val="en-US" w:eastAsia="en-CA"/>
        </w:rPr>
        <w:t>during speech would result</w:t>
      </w:r>
      <w:r w:rsidR="003A0792">
        <w:rPr>
          <w:rFonts w:eastAsia="Times New Roman" w:cs="Times New Roman"/>
          <w:szCs w:val="20"/>
          <w:lang w:val="en-US" w:eastAsia="en-CA"/>
        </w:rPr>
        <w:t xml:space="preserve"> in a direct effect on speech intelligibility. </w:t>
      </w:r>
      <w:r w:rsidR="00DE4629">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QUOTE "{Ballard, 2015 #905}" </w:instrText>
      </w:r>
      <w:r w:rsidR="00DE4629">
        <w:rPr>
          <w:rFonts w:eastAsia="Times New Roman" w:cs="Times New Roman"/>
          <w:szCs w:val="20"/>
          <w:lang w:val="en-US" w:eastAsia="en-CA"/>
        </w:rPr>
        <w:fldChar w:fldCharType="end"/>
      </w:r>
    </w:p>
    <w:p w14:paraId="51E06A06" w14:textId="0B14F306" w:rsidR="00BE2E87" w:rsidRPr="00BE2E87" w:rsidRDefault="00BE2E87" w:rsidP="00663C53">
      <w:pPr>
        <w:spacing w:line="480" w:lineRule="auto"/>
        <w:rPr>
          <w:rFonts w:eastAsia="Times New Roman" w:cs="Times New Roman"/>
          <w:b/>
          <w:szCs w:val="20"/>
          <w:lang w:val="en-US" w:eastAsia="en-CA"/>
        </w:rPr>
      </w:pPr>
      <w:r w:rsidRPr="00BE2E87">
        <w:rPr>
          <w:rFonts w:eastAsia="Times New Roman" w:cs="Times New Roman"/>
          <w:b/>
          <w:szCs w:val="20"/>
          <w:lang w:val="en-US" w:eastAsia="en-CA"/>
        </w:rPr>
        <w:t>Scal</w:t>
      </w:r>
      <w:r>
        <w:rPr>
          <w:rFonts w:eastAsia="Times New Roman" w:cs="Times New Roman"/>
          <w:b/>
          <w:szCs w:val="20"/>
          <w:lang w:val="en-US" w:eastAsia="en-CA"/>
        </w:rPr>
        <w:t xml:space="preserve">ing </w:t>
      </w:r>
      <w:r w:rsidR="009F4B98">
        <w:rPr>
          <w:rFonts w:eastAsia="Times New Roman" w:cs="Times New Roman"/>
          <w:b/>
          <w:szCs w:val="20"/>
          <w:lang w:val="en-US" w:eastAsia="en-CA"/>
        </w:rPr>
        <w:t xml:space="preserve">Movement </w:t>
      </w:r>
      <w:r>
        <w:rPr>
          <w:rFonts w:eastAsia="Times New Roman" w:cs="Times New Roman"/>
          <w:b/>
          <w:szCs w:val="20"/>
          <w:lang w:val="en-US" w:eastAsia="en-CA"/>
        </w:rPr>
        <w:t>as a Treatment Approach for</w:t>
      </w:r>
      <w:r w:rsidRPr="00BE2E87">
        <w:rPr>
          <w:rFonts w:eastAsia="Times New Roman" w:cs="Times New Roman"/>
          <w:b/>
          <w:szCs w:val="20"/>
          <w:lang w:val="en-US" w:eastAsia="en-CA"/>
        </w:rPr>
        <w:t xml:space="preserve"> Hypokinesia in PD</w:t>
      </w:r>
    </w:p>
    <w:p w14:paraId="0177CCCD" w14:textId="6F8C36B4" w:rsidR="000D70C8" w:rsidRDefault="004B5773" w:rsidP="00663C53">
      <w:pPr>
        <w:spacing w:line="480" w:lineRule="auto"/>
        <w:ind w:firstLine="720"/>
        <w:rPr>
          <w:rFonts w:eastAsia="Times New Roman" w:cs="Times New Roman"/>
          <w:color w:val="000000" w:themeColor="text1"/>
          <w:szCs w:val="20"/>
          <w:lang w:val="en-US" w:eastAsia="en-CA"/>
        </w:rPr>
      </w:pPr>
      <w:r w:rsidRPr="00B40EBF">
        <w:rPr>
          <w:rFonts w:eastAsia="Times New Roman" w:cs="Times New Roman"/>
          <w:color w:val="000000" w:themeColor="text1"/>
          <w:szCs w:val="20"/>
          <w:lang w:val="en-US" w:eastAsia="en-CA"/>
        </w:rPr>
        <w:t>The basal ganglia</w:t>
      </w:r>
      <w:r w:rsidR="00510C44" w:rsidRPr="00B40EBF">
        <w:rPr>
          <w:rFonts w:eastAsia="Times New Roman" w:cs="Times New Roman"/>
          <w:color w:val="000000" w:themeColor="text1"/>
          <w:szCs w:val="20"/>
          <w:lang w:val="en-US" w:eastAsia="en-CA"/>
        </w:rPr>
        <w:t xml:space="preserve"> play </w:t>
      </w:r>
      <w:r w:rsidRPr="00B40EBF">
        <w:rPr>
          <w:rFonts w:eastAsia="Times New Roman" w:cs="Times New Roman"/>
          <w:color w:val="000000" w:themeColor="text1"/>
          <w:szCs w:val="20"/>
          <w:lang w:val="en-US" w:eastAsia="en-CA"/>
        </w:rPr>
        <w:t xml:space="preserve">an important role in the scaling and maintaining </w:t>
      </w:r>
      <w:r w:rsidR="004A55E3">
        <w:rPr>
          <w:rFonts w:eastAsia="Times New Roman" w:cs="Times New Roman"/>
          <w:color w:val="000000" w:themeColor="text1"/>
          <w:szCs w:val="20"/>
          <w:lang w:val="en-US" w:eastAsia="en-CA"/>
        </w:rPr>
        <w:t xml:space="preserve">of </w:t>
      </w:r>
      <w:r w:rsidRPr="00B40EBF">
        <w:rPr>
          <w:rFonts w:eastAsia="Times New Roman" w:cs="Times New Roman"/>
          <w:color w:val="000000" w:themeColor="text1"/>
          <w:szCs w:val="20"/>
          <w:lang w:val="en-US" w:eastAsia="en-CA"/>
        </w:rPr>
        <w:t>movement am</w:t>
      </w:r>
      <w:r w:rsidRPr="00C2321D">
        <w:rPr>
          <w:rFonts w:eastAsia="Times New Roman" w:cs="Times New Roman"/>
          <w:color w:val="000000" w:themeColor="text1"/>
          <w:szCs w:val="20"/>
          <w:lang w:val="en-US" w:eastAsia="en-CA"/>
        </w:rPr>
        <w:t>plitude</w:t>
      </w:r>
      <w:r w:rsidR="00510C44" w:rsidRPr="00C2321D">
        <w:rPr>
          <w:rFonts w:eastAsia="Times New Roman" w:cs="Times New Roman"/>
          <w:color w:val="000000" w:themeColor="text1"/>
          <w:szCs w:val="20"/>
          <w:lang w:val="en-US" w:eastAsia="en-CA"/>
        </w:rPr>
        <w:t xml:space="preserve"> in voluntary movement tasks </w:t>
      </w:r>
      <w:r w:rsidR="00BE2E87" w:rsidRPr="00C2321D">
        <w:rPr>
          <w:rFonts w:eastAsia="Times New Roman" w:cs="Times New Roman"/>
          <w:color w:val="000000" w:themeColor="text1"/>
          <w:szCs w:val="20"/>
          <w:lang w:val="en-US" w:eastAsia="en-CA"/>
        </w:rPr>
        <w:fldChar w:fldCharType="begin"/>
      </w:r>
      <w:r w:rsidR="00DE4629">
        <w:rPr>
          <w:rFonts w:eastAsia="Times New Roman" w:cs="Times New Roman"/>
          <w:color w:val="000000" w:themeColor="text1"/>
          <w:szCs w:val="20"/>
          <w:lang w:val="en-US" w:eastAsia="en-CA"/>
        </w:rPr>
        <w:instrText xml:space="preserve"> ADDIN EN.CITE &lt;EndNote&gt;&lt;Cite&gt;&lt;Author&gt;Desmurget&lt;/Author&gt;&lt;Year&gt;2004&lt;/Year&gt;&lt;RecNum&gt;419&lt;/RecNum&gt;&lt;DisplayText&gt;(Desmurget, Grafton, Vindras, Grea, &amp;amp; Turner, 2004)&lt;/DisplayText&gt;&lt;record&gt;&lt;rec-number&gt;419&lt;/rec-number&gt;&lt;foreign-keys&gt;&lt;key app="EN" db-id="eaw0v5e9st09x1e5e2dp5r9hxdrpaze99pwx" timestamp="1497965607"&gt;419&lt;/key&gt;&lt;/foreign-keys&gt;&lt;ref-type name="Journal Article"&gt;17&lt;/ref-type&gt;&lt;contributors&gt;&lt;authors&gt;&lt;author&gt;Desmurget, M&lt;/author&gt;&lt;author&gt;Grafton, ST&lt;/author&gt;&lt;author&gt;Vindras, P&lt;/author&gt;&lt;author&gt;Grea, H&lt;/author&gt;&lt;author&gt;Turner, Robert S&lt;/author&gt;&lt;/authors&gt;&lt;/contributors&gt;&lt;titles&gt;&lt;title&gt;The basal ganglia network mediates the planning of movement amplitude&lt;/title&gt;&lt;secondary-title&gt;European Journal of Neuroscience&lt;/secondary-title&gt;&lt;/titles&gt;&lt;periodical&gt;&lt;full-title&gt;European Journal of Neuroscience&lt;/full-title&gt;&lt;/periodical&gt;&lt;pages&gt;2871-2880&lt;/pages&gt;&lt;volume&gt;19&lt;/volume&gt;&lt;number&gt;10&lt;/number&gt;&lt;dates&gt;&lt;year&gt;2004&lt;/year&gt;&lt;/dates&gt;&lt;isbn&gt;1460-9568&lt;/isbn&gt;&lt;label&gt; Thesis Chapter 5. Discussion&lt;/label&gt;&lt;urls&gt;&lt;/urls&gt;&lt;/record&gt;&lt;/Cite&gt;&lt;/EndNote&gt;</w:instrText>
      </w:r>
      <w:r w:rsidR="00BE2E87" w:rsidRPr="00C2321D">
        <w:rPr>
          <w:rFonts w:eastAsia="Times New Roman" w:cs="Times New Roman"/>
          <w:color w:val="000000" w:themeColor="text1"/>
          <w:szCs w:val="20"/>
          <w:lang w:val="en-US" w:eastAsia="en-CA"/>
        </w:rPr>
        <w:fldChar w:fldCharType="separate"/>
      </w:r>
      <w:r w:rsidR="00BE2E87" w:rsidRPr="00C2321D">
        <w:rPr>
          <w:rFonts w:eastAsia="Times New Roman" w:cs="Times New Roman"/>
          <w:noProof/>
          <w:color w:val="000000" w:themeColor="text1"/>
          <w:szCs w:val="20"/>
          <w:lang w:val="en-US" w:eastAsia="en-CA"/>
        </w:rPr>
        <w:t>(</w:t>
      </w:r>
      <w:hyperlink w:anchor="_ENREF_17" w:tooltip="Desmurget, 2004 #419" w:history="1">
        <w:r w:rsidR="00804502" w:rsidRPr="00C2321D">
          <w:rPr>
            <w:rFonts w:eastAsia="Times New Roman" w:cs="Times New Roman"/>
            <w:noProof/>
            <w:color w:val="000000" w:themeColor="text1"/>
            <w:szCs w:val="20"/>
            <w:lang w:val="en-US" w:eastAsia="en-CA"/>
          </w:rPr>
          <w:t>Desmurget, Grafton, Vindras, Grea, &amp; Turner, 2004</w:t>
        </w:r>
      </w:hyperlink>
      <w:r w:rsidR="00BE2E87" w:rsidRPr="00C2321D">
        <w:rPr>
          <w:rFonts w:eastAsia="Times New Roman" w:cs="Times New Roman"/>
          <w:noProof/>
          <w:color w:val="000000" w:themeColor="text1"/>
          <w:szCs w:val="20"/>
          <w:lang w:val="en-US" w:eastAsia="en-CA"/>
        </w:rPr>
        <w:t>)</w:t>
      </w:r>
      <w:r w:rsidR="00BE2E87" w:rsidRPr="00C2321D">
        <w:rPr>
          <w:rFonts w:eastAsia="Times New Roman" w:cs="Times New Roman"/>
          <w:color w:val="000000" w:themeColor="text1"/>
          <w:szCs w:val="20"/>
          <w:lang w:val="en-US" w:eastAsia="en-CA"/>
        </w:rPr>
        <w:fldChar w:fldCharType="end"/>
      </w:r>
      <w:r w:rsidR="00A26506" w:rsidRPr="00C2321D">
        <w:rPr>
          <w:rFonts w:eastAsia="Times New Roman" w:cs="Times New Roman"/>
          <w:color w:val="000000" w:themeColor="text1"/>
          <w:szCs w:val="20"/>
          <w:lang w:val="en-US" w:eastAsia="en-CA"/>
        </w:rPr>
        <w:t>, which</w:t>
      </w:r>
      <w:r w:rsidR="009323F2" w:rsidRPr="00C2321D">
        <w:rPr>
          <w:rFonts w:eastAsia="Times New Roman" w:cs="Times New Roman"/>
          <w:color w:val="000000" w:themeColor="text1"/>
          <w:szCs w:val="20"/>
          <w:lang w:val="en-US" w:eastAsia="en-CA"/>
        </w:rPr>
        <w:t xml:space="preserve"> can help</w:t>
      </w:r>
      <w:r w:rsidR="00A26506" w:rsidRPr="00C2321D">
        <w:rPr>
          <w:rFonts w:eastAsia="Times New Roman" w:cs="Times New Roman"/>
          <w:color w:val="000000" w:themeColor="text1"/>
          <w:szCs w:val="20"/>
          <w:lang w:val="en-US" w:eastAsia="en-CA"/>
        </w:rPr>
        <w:t xml:space="preserve"> explain the underscaling of movement amplitude observed across both gross and fine motor tasks in PD, including </w:t>
      </w:r>
      <w:r w:rsidR="00585602">
        <w:rPr>
          <w:rFonts w:eastAsia="Times New Roman" w:cs="Times New Roman"/>
          <w:color w:val="000000" w:themeColor="text1"/>
          <w:szCs w:val="20"/>
          <w:lang w:val="en-US" w:eastAsia="en-CA"/>
        </w:rPr>
        <w:t>balance, gait,</w:t>
      </w:r>
      <w:r w:rsidR="00C93E9E">
        <w:rPr>
          <w:rFonts w:eastAsia="Times New Roman" w:cs="Times New Roman"/>
          <w:color w:val="000000" w:themeColor="text1"/>
          <w:szCs w:val="20"/>
          <w:lang w:val="en-US" w:eastAsia="en-CA"/>
        </w:rPr>
        <w:t xml:space="preserve"> handwriting, and </w:t>
      </w:r>
      <w:r w:rsidR="00524940">
        <w:rPr>
          <w:rFonts w:eastAsia="Times New Roman" w:cs="Times New Roman"/>
          <w:color w:val="000000" w:themeColor="text1"/>
          <w:szCs w:val="20"/>
          <w:lang w:val="en-US" w:eastAsia="en-CA"/>
        </w:rPr>
        <w:t>speech</w:t>
      </w:r>
      <w:r w:rsidR="00A26506" w:rsidRPr="00C2321D">
        <w:rPr>
          <w:rFonts w:eastAsia="Times New Roman" w:cs="Times New Roman"/>
          <w:color w:val="000000" w:themeColor="text1"/>
          <w:szCs w:val="20"/>
          <w:lang w:val="en-US" w:eastAsia="en-CA"/>
        </w:rPr>
        <w:t xml:space="preserve">. </w:t>
      </w:r>
      <w:r w:rsidR="000D70C8">
        <w:rPr>
          <w:rFonts w:eastAsia="Times New Roman" w:cs="Times New Roman"/>
          <w:color w:val="000000" w:themeColor="text1"/>
          <w:szCs w:val="20"/>
          <w:lang w:val="en-US" w:eastAsia="en-CA"/>
        </w:rPr>
        <w:t xml:space="preserve">Importantly, </w:t>
      </w:r>
      <w:r w:rsidR="000D70C8" w:rsidRPr="00C2321D">
        <w:rPr>
          <w:rFonts w:eastAsia="Times New Roman" w:cs="Times New Roman"/>
          <w:color w:val="000000" w:themeColor="text1"/>
          <w:szCs w:val="20"/>
          <w:lang w:val="en-US" w:eastAsia="en-CA"/>
        </w:rPr>
        <w:t xml:space="preserve">patients with PD can </w:t>
      </w:r>
      <w:r w:rsidR="00C01212">
        <w:rPr>
          <w:rFonts w:eastAsia="Times New Roman" w:cs="Times New Roman"/>
          <w:color w:val="000000" w:themeColor="text1"/>
          <w:szCs w:val="20"/>
          <w:lang w:val="en-US" w:eastAsia="en-CA"/>
        </w:rPr>
        <w:t>modulate</w:t>
      </w:r>
      <w:r w:rsidR="000D70C8" w:rsidRPr="00C2321D">
        <w:rPr>
          <w:rFonts w:eastAsia="Times New Roman" w:cs="Times New Roman"/>
          <w:color w:val="000000" w:themeColor="text1"/>
          <w:szCs w:val="20"/>
          <w:lang w:val="en-US" w:eastAsia="en-CA"/>
        </w:rPr>
        <w:t xml:space="preserve"> movement am</w:t>
      </w:r>
      <w:r w:rsidR="00C01212">
        <w:rPr>
          <w:rFonts w:eastAsia="Times New Roman" w:cs="Times New Roman"/>
          <w:color w:val="000000" w:themeColor="text1"/>
          <w:szCs w:val="20"/>
          <w:lang w:val="en-US" w:eastAsia="en-CA"/>
        </w:rPr>
        <w:t xml:space="preserve">plitudes, particularly </w:t>
      </w:r>
      <w:r w:rsidR="000D70C8">
        <w:rPr>
          <w:rFonts w:eastAsia="Times New Roman" w:cs="Times New Roman"/>
          <w:color w:val="000000" w:themeColor="text1"/>
          <w:szCs w:val="20"/>
          <w:lang w:val="en-US" w:eastAsia="en-CA"/>
        </w:rPr>
        <w:t>w</w:t>
      </w:r>
      <w:r w:rsidR="00C01212">
        <w:rPr>
          <w:rFonts w:eastAsia="Times New Roman" w:cs="Times New Roman"/>
          <w:color w:val="000000" w:themeColor="text1"/>
          <w:szCs w:val="20"/>
          <w:lang w:val="en-US" w:eastAsia="en-CA"/>
        </w:rPr>
        <w:t>hen externally cued</w:t>
      </w:r>
      <w:r w:rsidR="000D70C8" w:rsidRPr="00C2321D">
        <w:rPr>
          <w:rFonts w:eastAsia="Times New Roman" w:cs="Times New Roman"/>
          <w:color w:val="000000" w:themeColor="text1"/>
          <w:szCs w:val="20"/>
          <w:lang w:val="en-US" w:eastAsia="en-CA"/>
        </w:rPr>
        <w:t xml:space="preserve"> by </w:t>
      </w:r>
      <w:r w:rsidR="006E4CE6">
        <w:rPr>
          <w:rFonts w:eastAsia="Times New Roman" w:cs="Times New Roman"/>
          <w:color w:val="000000" w:themeColor="text1"/>
          <w:szCs w:val="20"/>
          <w:lang w:val="en-US" w:eastAsia="en-CA"/>
        </w:rPr>
        <w:t xml:space="preserve">an </w:t>
      </w:r>
      <w:r w:rsidR="000D70C8" w:rsidRPr="00C2321D">
        <w:rPr>
          <w:rFonts w:eastAsia="Times New Roman" w:cs="Times New Roman"/>
          <w:color w:val="000000" w:themeColor="text1"/>
          <w:szCs w:val="20"/>
          <w:lang w:val="en-US" w:eastAsia="en-CA"/>
        </w:rPr>
        <w:t xml:space="preserve">instruction or </w:t>
      </w:r>
      <w:r w:rsidR="006E4CE6">
        <w:rPr>
          <w:rFonts w:eastAsia="Times New Roman" w:cs="Times New Roman"/>
          <w:color w:val="000000" w:themeColor="text1"/>
          <w:szCs w:val="20"/>
          <w:lang w:val="en-US" w:eastAsia="en-CA"/>
        </w:rPr>
        <w:t xml:space="preserve">a </w:t>
      </w:r>
      <w:r w:rsidR="000D70C8" w:rsidRPr="00C2321D">
        <w:rPr>
          <w:rFonts w:eastAsia="Times New Roman" w:cs="Times New Roman"/>
          <w:color w:val="000000" w:themeColor="text1"/>
          <w:szCs w:val="20"/>
          <w:lang w:val="en-US" w:eastAsia="en-CA"/>
        </w:rPr>
        <w:t xml:space="preserve">visual prompt </w:t>
      </w:r>
      <w:r w:rsidR="000D70C8">
        <w:rPr>
          <w:rFonts w:eastAsia="Times New Roman" w:cs="Times New Roman"/>
          <w:color w:val="000000" w:themeColor="text1"/>
          <w:szCs w:val="20"/>
          <w:lang w:val="en-US" w:eastAsia="en-CA"/>
        </w:rPr>
        <w:fldChar w:fldCharType="begin">
          <w:fldData xml:space="preserve">PEVuZE5vdGU+PENpdGU+PEF1dGhvcj5Gb3JkPC9BdXRob3I+PFllYXI+MjAxMDwvWWVhcj48UmVj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</w:fldData>
        </w:fldChar>
      </w:r>
      <w:r w:rsidR="00DE4629">
        <w:rPr>
          <w:rFonts w:eastAsia="Times New Roman" w:cs="Times New Roman"/>
          <w:color w:val="000000" w:themeColor="text1"/>
          <w:szCs w:val="20"/>
          <w:lang w:val="en-US" w:eastAsia="en-CA"/>
        </w:rPr>
        <w:instrText xml:space="preserve"> ADDIN EN.CITE </w:instrText>
      </w:r>
      <w:r w:rsidR="00DE4629">
        <w:rPr>
          <w:rFonts w:eastAsia="Times New Roman" w:cs="Times New Roman"/>
          <w:color w:val="000000" w:themeColor="text1"/>
          <w:szCs w:val="20"/>
          <w:lang w:val="en-US" w:eastAsia="en-CA"/>
        </w:rPr>
        <w:fldChar w:fldCharType="begin">
          <w:fldData xml:space="preserve">PEVuZE5vdGU+PENpdGU+PEF1dGhvcj5Gb3JkPC9BdXRob3I+PFllYXI+MjAxMDwvWWVhcj48UmVj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</w:fldData>
        </w:fldChar>
      </w:r>
      <w:r w:rsidR="00DE4629">
        <w:rPr>
          <w:rFonts w:eastAsia="Times New Roman" w:cs="Times New Roman"/>
          <w:color w:val="000000" w:themeColor="text1"/>
          <w:szCs w:val="20"/>
          <w:lang w:val="en-US" w:eastAsia="en-CA"/>
        </w:rPr>
        <w:instrText xml:space="preserve"> ADDIN EN.CITE.DATA </w:instrText>
      </w:r>
      <w:r w:rsidR="00DE4629">
        <w:rPr>
          <w:rFonts w:eastAsia="Times New Roman" w:cs="Times New Roman"/>
          <w:color w:val="000000" w:themeColor="text1"/>
          <w:szCs w:val="20"/>
          <w:lang w:val="en-US" w:eastAsia="en-CA"/>
        </w:rPr>
      </w:r>
      <w:r w:rsidR="00DE4629">
        <w:rPr>
          <w:rFonts w:eastAsia="Times New Roman" w:cs="Times New Roman"/>
          <w:color w:val="000000" w:themeColor="text1"/>
          <w:szCs w:val="20"/>
          <w:lang w:val="en-US" w:eastAsia="en-CA"/>
        </w:rPr>
        <w:fldChar w:fldCharType="end"/>
      </w:r>
      <w:r w:rsidR="000D70C8">
        <w:rPr>
          <w:rFonts w:eastAsia="Times New Roman" w:cs="Times New Roman"/>
          <w:color w:val="000000" w:themeColor="text1"/>
          <w:szCs w:val="20"/>
          <w:lang w:val="en-US" w:eastAsia="en-CA"/>
        </w:rPr>
      </w:r>
      <w:r w:rsidR="000D70C8">
        <w:rPr>
          <w:rFonts w:eastAsia="Times New Roman" w:cs="Times New Roman"/>
          <w:color w:val="000000" w:themeColor="text1"/>
          <w:szCs w:val="20"/>
          <w:lang w:val="en-US" w:eastAsia="en-CA"/>
        </w:rPr>
        <w:fldChar w:fldCharType="separate"/>
      </w:r>
      <w:r w:rsidR="000D70C8">
        <w:rPr>
          <w:rFonts w:eastAsia="Times New Roman" w:cs="Times New Roman"/>
          <w:noProof/>
          <w:color w:val="000000" w:themeColor="text1"/>
          <w:szCs w:val="20"/>
          <w:lang w:val="en-US" w:eastAsia="en-CA"/>
        </w:rPr>
        <w:t>(</w:t>
      </w:r>
      <w:hyperlink w:anchor="_ENREF_21" w:tooltip="Ford, 2010 #946" w:history="1">
        <w:r w:rsidR="00804502">
          <w:rPr>
            <w:rFonts w:eastAsia="Times New Roman" w:cs="Times New Roman"/>
            <w:noProof/>
            <w:color w:val="000000" w:themeColor="text1"/>
            <w:szCs w:val="20"/>
            <w:lang w:val="en-US" w:eastAsia="en-CA"/>
          </w:rPr>
          <w:t>Ford, Malone, Nyikos, Yelisetty, &amp; Bickel, 2010</w:t>
        </w:r>
      </w:hyperlink>
      <w:r w:rsidR="000D70C8">
        <w:rPr>
          <w:rFonts w:eastAsia="Times New Roman" w:cs="Times New Roman"/>
          <w:noProof/>
          <w:color w:val="000000" w:themeColor="text1"/>
          <w:szCs w:val="20"/>
          <w:lang w:val="en-US" w:eastAsia="en-CA"/>
        </w:rPr>
        <w:t xml:space="preserve">; </w:t>
      </w:r>
      <w:hyperlink w:anchor="_ENREF_54" w:tooltip="Oliveira, 1997 #947" w:history="1">
        <w:r w:rsidR="00804502">
          <w:rPr>
            <w:rFonts w:eastAsia="Times New Roman" w:cs="Times New Roman"/>
            <w:noProof/>
            <w:color w:val="000000" w:themeColor="text1"/>
            <w:szCs w:val="20"/>
            <w:lang w:val="en-US" w:eastAsia="en-CA"/>
          </w:rPr>
          <w:t>Oliveira, Gurd, Nixon, Marshall, &amp; Passingham, 1997</w:t>
        </w:r>
      </w:hyperlink>
      <w:r w:rsidR="000D70C8">
        <w:rPr>
          <w:rFonts w:eastAsia="Times New Roman" w:cs="Times New Roman"/>
          <w:noProof/>
          <w:color w:val="000000" w:themeColor="text1"/>
          <w:szCs w:val="20"/>
          <w:lang w:val="en-US" w:eastAsia="en-CA"/>
        </w:rPr>
        <w:t>)</w:t>
      </w:r>
      <w:r w:rsidR="000D70C8">
        <w:rPr>
          <w:rFonts w:eastAsia="Times New Roman" w:cs="Times New Roman"/>
          <w:color w:val="000000" w:themeColor="text1"/>
          <w:szCs w:val="20"/>
          <w:lang w:val="en-US" w:eastAsia="en-CA"/>
        </w:rPr>
        <w:fldChar w:fldCharType="end"/>
      </w:r>
      <w:r w:rsidR="000D70C8" w:rsidRPr="00C2321D">
        <w:rPr>
          <w:rFonts w:eastAsia="Times New Roman" w:cs="Times New Roman"/>
          <w:color w:val="000000" w:themeColor="text1"/>
          <w:szCs w:val="20"/>
          <w:lang w:val="en-US" w:eastAsia="en-CA"/>
        </w:rPr>
        <w:t>.</w:t>
      </w:r>
      <w:r w:rsidR="000D70C8" w:rsidRPr="000D70C8">
        <w:rPr>
          <w:rFonts w:eastAsia="Times New Roman" w:cs="Times New Roman"/>
          <w:color w:val="000000" w:themeColor="text1"/>
          <w:szCs w:val="20"/>
          <w:lang w:val="en-US" w:eastAsia="en-CA"/>
        </w:rPr>
        <w:t xml:space="preserve"> </w:t>
      </w:r>
      <w:r w:rsidR="00B60BF9">
        <w:rPr>
          <w:rFonts w:eastAsia="Times New Roman" w:cs="Times New Roman"/>
          <w:color w:val="000000" w:themeColor="text1"/>
          <w:szCs w:val="20"/>
          <w:lang w:val="en-US" w:eastAsia="en-CA"/>
        </w:rPr>
        <w:t>P</w:t>
      </w:r>
      <w:r w:rsidR="00B60BF9" w:rsidRPr="00B60BF9">
        <w:rPr>
          <w:rFonts w:eastAsia="Times New Roman" w:cs="Times New Roman"/>
          <w:color w:val="000000" w:themeColor="text1"/>
          <w:szCs w:val="20"/>
          <w:lang w:val="en-US" w:eastAsia="en-CA"/>
        </w:rPr>
        <w:t>racticing larger amplitudes may</w:t>
      </w:r>
      <w:r w:rsidR="007A2226">
        <w:rPr>
          <w:rFonts w:eastAsia="Times New Roman" w:cs="Times New Roman"/>
          <w:color w:val="000000" w:themeColor="text1"/>
          <w:szCs w:val="20"/>
          <w:lang w:val="en-US" w:eastAsia="en-CA"/>
        </w:rPr>
        <w:t>,</w:t>
      </w:r>
      <w:r w:rsidR="00B60BF9" w:rsidRPr="00B60BF9">
        <w:rPr>
          <w:rFonts w:eastAsia="Times New Roman" w:cs="Times New Roman"/>
          <w:color w:val="000000" w:themeColor="text1"/>
          <w:szCs w:val="20"/>
          <w:lang w:val="en-US" w:eastAsia="en-CA"/>
        </w:rPr>
        <w:t xml:space="preserve"> in turn</w:t>
      </w:r>
      <w:r w:rsidR="007A2226">
        <w:rPr>
          <w:rFonts w:eastAsia="Times New Roman" w:cs="Times New Roman"/>
          <w:color w:val="000000" w:themeColor="text1"/>
          <w:szCs w:val="20"/>
          <w:lang w:val="en-US" w:eastAsia="en-CA"/>
        </w:rPr>
        <w:t>,</w:t>
      </w:r>
      <w:r w:rsidR="00B60BF9" w:rsidRPr="00B60BF9">
        <w:rPr>
          <w:rFonts w:eastAsia="Times New Roman" w:cs="Times New Roman"/>
          <w:color w:val="000000" w:themeColor="text1"/>
          <w:szCs w:val="20"/>
          <w:lang w:val="en-US" w:eastAsia="en-CA"/>
        </w:rPr>
        <w:t xml:space="preserve"> enhance activation of damaged neural pathways or slow their decline </w:t>
      </w:r>
      <w:r w:rsidR="00B60BF9" w:rsidRPr="00B60BF9">
        <w:rPr>
          <w:rFonts w:eastAsia="Times New Roman" w:cs="Times New Roman"/>
          <w:color w:val="000000" w:themeColor="text1"/>
          <w:szCs w:val="20"/>
          <w:lang w:val="en-US" w:eastAsia="en-CA"/>
        </w:rPr>
        <w:fldChar w:fldCharType="begin"/>
      </w:r>
      <w:r w:rsidR="00DE4629">
        <w:rPr>
          <w:rFonts w:eastAsia="Times New Roman" w:cs="Times New Roman"/>
          <w:color w:val="000000" w:themeColor="text1"/>
          <w:szCs w:val="20"/>
          <w:lang w:val="en-US" w:eastAsia="en-CA"/>
        </w:rPr>
        <w:instrText xml:space="preserve"> ADDIN EN.CITE &lt;EndNote&gt;&lt;Cite&gt;&lt;Author&gt;Farley&lt;/Author&gt;&lt;Year&gt;2008&lt;/Year&gt;&lt;RecNum&gt;977&lt;/RecNum&gt;&lt;DisplayText&gt;(Beall et al., 2013; Farley, Fox, Ramig, &amp;amp; McFarland, 2008)&lt;/DisplayText&gt;&lt;record&gt;&lt;rec-number&gt;977&lt;/rec-number&gt;&lt;foreign-keys&gt;&lt;key app="EN" db-id="eaw0v5e9st09x1e5e2dp5r9hxdrpaze99pwx" timestamp="1510854969"&gt;977&lt;/key&gt;&lt;/foreign-keys&gt;&lt;ref-type name="Journal Article"&gt;17&lt;/ref-type&gt;&lt;contributors&gt;&lt;authors&gt;&lt;author&gt;Farley, Becky G&lt;/author&gt;&lt;author&gt;Fox, Cynthia M&lt;/author&gt;&lt;author&gt;Ramig, Lorraine O&lt;/author&gt;&lt;author&gt;McFarland, David H&lt;/author&gt;&lt;/authors&gt;&lt;/contributors&gt;&lt;titles&gt;&lt;title&gt;Intensive Amplitude</w:instrText>
      </w:r>
      <w:r w:rsidR="00DE4629">
        <w:rPr>
          <w:rFonts w:ascii="Cambria Math" w:eastAsia="Times New Roman" w:hAnsi="Cambria Math" w:cs="Cambria Math"/>
          <w:color w:val="000000" w:themeColor="text1"/>
          <w:szCs w:val="20"/>
          <w:lang w:val="en-US" w:eastAsia="en-CA"/>
        </w:rPr>
        <w:instrText>‐</w:instrText>
      </w:r>
      <w:r w:rsidR="00DE4629">
        <w:rPr>
          <w:rFonts w:eastAsia="Times New Roman" w:cs="Times New Roman"/>
          <w:color w:val="000000" w:themeColor="text1"/>
          <w:szCs w:val="20"/>
          <w:lang w:val="en-US" w:eastAsia="en-CA"/>
        </w:rPr>
        <w:instrText>specific Therapeutic Approaches for Parkinson&amp;apos;s Disease: Toward a Neuroplasticity</w:instrText>
      </w:r>
      <w:r w:rsidR="00DE4629">
        <w:rPr>
          <w:rFonts w:ascii="Cambria Math" w:eastAsia="Times New Roman" w:hAnsi="Cambria Math" w:cs="Cambria Math"/>
          <w:color w:val="000000" w:themeColor="text1"/>
          <w:szCs w:val="20"/>
          <w:lang w:val="en-US" w:eastAsia="en-CA"/>
        </w:rPr>
        <w:instrText>‐</w:instrText>
      </w:r>
      <w:r w:rsidR="00DE4629">
        <w:rPr>
          <w:rFonts w:eastAsia="Times New Roman" w:cs="Times New Roman"/>
          <w:color w:val="000000" w:themeColor="text1"/>
          <w:szCs w:val="20"/>
          <w:lang w:val="en-US" w:eastAsia="en-CA"/>
        </w:rPr>
        <w:instrText>principled Rehabilitation Model&lt;/title&gt;&lt;secondary-title&gt;Topics in Geriatric Rehabilitation&lt;/secondary-title&gt;&lt;/titles&gt;&lt;periodical&gt;&lt;full-title&gt;Topics in Geriatric Rehabilitation&lt;/full-title&gt;&lt;/periodical&gt;&lt;pages&gt;99-114&lt;/pages&gt;&lt;volume&gt;24&lt;/volume&gt;&lt;number&gt;2&lt;/number&gt;&lt;dates&gt;&lt;year&gt;2008&lt;/year&gt;&lt;/dates&gt;&lt;isbn&gt;0882-7524&lt;/isbn&gt;&lt;label&gt; Thesis Chapter 4. Speech Treatment&lt;/label&gt;&lt;urls&gt;&lt;/urls&gt;&lt;/record&gt;&lt;/Cite&gt;&lt;Cite&gt;&lt;Author&gt;Beall&lt;/Author&gt;&lt;Year&gt;2013&lt;/Year&gt;&lt;RecNum&gt;978&lt;/RecNum&gt;&lt;record&gt;&lt;rec-number&gt;978&lt;/rec-number&gt;&lt;foreign-keys&gt;&lt;key app="EN" db-id="eaw0v5e9st09x1e5e2dp5r9hxdrpaze99pwx" timestamp="1510855465"&gt;978&lt;/key&gt;&lt;/foreign-keys&gt;&lt;ref-type name="Journal Article"&gt;17&lt;/ref-type&gt;&lt;contributors&gt;&lt;authors&gt;&lt;author&gt;Beall, Erik B&lt;/author&gt;&lt;author&gt;Lowe, Mark J&lt;/author&gt;&lt;author&gt;Alberts, Jay L&lt;/author&gt;&lt;author&gt;Frankemolle, Anneke MM&lt;/author&gt;&lt;author&gt;Thota, Anil K&lt;/author&gt;&lt;author&gt;Shah, Chintan&lt;/author&gt;&lt;author&gt;Phillips, Michael D&lt;/author&gt;&lt;/authors&gt;&lt;/contributors&gt;&lt;titles&gt;&lt;title&gt;The effect of forced-exercise therapy for Parkinson&amp;apos;s disease on motor cortex functional connectivity&lt;/title&gt;&lt;secondary-title&gt;Brain connectivity&lt;/secondary-title&gt;&lt;/titles&gt;&lt;periodical&gt;&lt;full-title&gt;Brain connectivity&lt;/full-title&gt;&lt;/periodical&gt;&lt;pages&gt;190-198&lt;/pages&gt;&lt;volume&gt;3&lt;/volume&gt;&lt;number&gt;2&lt;/number&gt;&lt;dates&gt;&lt;year&gt;2013&lt;/year&gt;&lt;/dates&gt;&lt;isbn&gt;2158-0014&lt;/isbn&gt;&lt;urls&gt;&lt;/urls&gt;&lt;/record&gt;&lt;/Cite&gt;&lt;/EndNote&gt;</w:instrText>
      </w:r>
      <w:r w:rsidR="00B60BF9" w:rsidRPr="00B60BF9">
        <w:rPr>
          <w:rFonts w:eastAsia="Times New Roman" w:cs="Times New Roman"/>
          <w:color w:val="000000" w:themeColor="text1"/>
          <w:szCs w:val="20"/>
          <w:lang w:val="en-US" w:eastAsia="en-CA"/>
        </w:rPr>
        <w:fldChar w:fldCharType="separate"/>
      </w:r>
      <w:r w:rsidR="00B60BF9">
        <w:rPr>
          <w:rFonts w:eastAsia="Times New Roman" w:cs="Times New Roman"/>
          <w:noProof/>
          <w:color w:val="000000" w:themeColor="text1"/>
          <w:szCs w:val="20"/>
          <w:lang w:val="en-US" w:eastAsia="en-CA"/>
        </w:rPr>
        <w:t>(</w:t>
      </w:r>
      <w:hyperlink w:anchor="_ENREF_5" w:tooltip="Beall, 2013 #978" w:history="1">
        <w:r w:rsidR="00804502">
          <w:rPr>
            <w:rFonts w:eastAsia="Times New Roman" w:cs="Times New Roman"/>
            <w:noProof/>
            <w:color w:val="000000" w:themeColor="text1"/>
            <w:szCs w:val="20"/>
            <w:lang w:val="en-US" w:eastAsia="en-CA"/>
          </w:rPr>
          <w:t>Beall et al., 2013</w:t>
        </w:r>
      </w:hyperlink>
      <w:r w:rsidR="00B60BF9">
        <w:rPr>
          <w:rFonts w:eastAsia="Times New Roman" w:cs="Times New Roman"/>
          <w:noProof/>
          <w:color w:val="000000" w:themeColor="text1"/>
          <w:szCs w:val="20"/>
          <w:lang w:val="en-US" w:eastAsia="en-CA"/>
        </w:rPr>
        <w:t xml:space="preserve">; </w:t>
      </w:r>
      <w:hyperlink w:anchor="_ENREF_20" w:tooltip="Farley, 2008 #977" w:history="1">
        <w:r w:rsidR="00804502">
          <w:rPr>
            <w:rFonts w:eastAsia="Times New Roman" w:cs="Times New Roman"/>
            <w:noProof/>
            <w:color w:val="000000" w:themeColor="text1"/>
            <w:szCs w:val="20"/>
            <w:lang w:val="en-US" w:eastAsia="en-CA"/>
          </w:rPr>
          <w:t>Farley, Fox, Ramig, &amp; McFarland, 2008</w:t>
        </w:r>
      </w:hyperlink>
      <w:r w:rsidR="00B60BF9">
        <w:rPr>
          <w:rFonts w:eastAsia="Times New Roman" w:cs="Times New Roman"/>
          <w:noProof/>
          <w:color w:val="000000" w:themeColor="text1"/>
          <w:szCs w:val="20"/>
          <w:lang w:val="en-US" w:eastAsia="en-CA"/>
        </w:rPr>
        <w:t>)</w:t>
      </w:r>
      <w:r w:rsidR="00B60BF9" w:rsidRPr="00B60BF9">
        <w:rPr>
          <w:rFonts w:eastAsia="Times New Roman" w:cs="Times New Roman"/>
          <w:color w:val="000000" w:themeColor="text1"/>
          <w:szCs w:val="20"/>
          <w:lang w:val="en-US" w:eastAsia="en-CA"/>
        </w:rPr>
        <w:fldChar w:fldCharType="end"/>
      </w:r>
      <w:r w:rsidR="00B60BF9" w:rsidRPr="00B60BF9">
        <w:rPr>
          <w:rFonts w:eastAsia="Times New Roman" w:cs="Times New Roman"/>
          <w:color w:val="000000" w:themeColor="text1"/>
          <w:szCs w:val="20"/>
          <w:lang w:val="en-US" w:eastAsia="en-CA"/>
        </w:rPr>
        <w:t xml:space="preserve">. </w:t>
      </w:r>
      <w:r w:rsidR="003F0325">
        <w:rPr>
          <w:rFonts w:eastAsia="Times New Roman" w:cs="Times New Roman"/>
          <w:color w:val="000000" w:themeColor="text1"/>
          <w:szCs w:val="20"/>
          <w:lang w:val="en-US" w:eastAsia="en-CA"/>
        </w:rPr>
        <w:t>Cueing</w:t>
      </w:r>
      <w:r w:rsidR="000D70C8">
        <w:rPr>
          <w:rFonts w:eastAsia="Times New Roman" w:cs="Times New Roman"/>
          <w:color w:val="000000" w:themeColor="text1"/>
          <w:szCs w:val="20"/>
          <w:lang w:val="en-US" w:eastAsia="en-CA"/>
        </w:rPr>
        <w:t xml:space="preserve"> </w:t>
      </w:r>
      <w:r w:rsidR="003F0325">
        <w:rPr>
          <w:rFonts w:eastAsia="Times New Roman" w:cs="Times New Roman"/>
          <w:color w:val="000000" w:themeColor="text1"/>
          <w:szCs w:val="20"/>
          <w:lang w:val="en-US" w:eastAsia="en-CA"/>
        </w:rPr>
        <w:t xml:space="preserve">to increase movement amplitude </w:t>
      </w:r>
      <w:r w:rsidR="00BE07BD">
        <w:rPr>
          <w:rFonts w:eastAsia="Times New Roman" w:cs="Times New Roman"/>
          <w:color w:val="000000" w:themeColor="text1"/>
          <w:szCs w:val="20"/>
          <w:lang w:val="en-US" w:eastAsia="en-CA"/>
        </w:rPr>
        <w:t>is commonly</w:t>
      </w:r>
      <w:r w:rsidR="000D70C8">
        <w:rPr>
          <w:rFonts w:eastAsia="Times New Roman" w:cs="Times New Roman"/>
          <w:color w:val="000000" w:themeColor="text1"/>
          <w:szCs w:val="20"/>
          <w:lang w:val="en-US" w:eastAsia="en-CA"/>
        </w:rPr>
        <w:t xml:space="preserve"> used in motor therapy </w:t>
      </w:r>
      <w:r w:rsidR="00C01212">
        <w:rPr>
          <w:rFonts w:eastAsia="Times New Roman" w:cs="Times New Roman"/>
          <w:color w:val="000000" w:themeColor="text1"/>
          <w:szCs w:val="20"/>
          <w:lang w:val="en-US" w:eastAsia="en-CA"/>
        </w:rPr>
        <w:t xml:space="preserve">for </w:t>
      </w:r>
      <w:r w:rsidR="00B11A4A">
        <w:rPr>
          <w:rFonts w:eastAsia="Times New Roman" w:cs="Times New Roman"/>
          <w:color w:val="000000" w:themeColor="text1"/>
          <w:szCs w:val="20"/>
          <w:lang w:val="en-US" w:eastAsia="en-CA"/>
        </w:rPr>
        <w:t xml:space="preserve">improving gait length </w:t>
      </w:r>
      <w:r w:rsidR="00B11A4A">
        <w:rPr>
          <w:rFonts w:eastAsia="Times New Roman" w:cs="Times New Roman"/>
          <w:color w:val="000000" w:themeColor="text1"/>
          <w:szCs w:val="20"/>
          <w:lang w:val="en-US" w:eastAsia="en-CA"/>
        </w:rPr>
        <w:fldChar w:fldCharType="begin"/>
      </w:r>
      <w:r w:rsidR="00DE4629">
        <w:rPr>
          <w:rFonts w:eastAsia="Times New Roman" w:cs="Times New Roman"/>
          <w:color w:val="000000" w:themeColor="text1"/>
          <w:szCs w:val="20"/>
          <w:lang w:val="en-US" w:eastAsia="en-CA"/>
        </w:rPr>
        <w:instrText xml:space="preserve"> ADDIN EN.CITE &lt;EndNote&gt;&lt;Cite&gt;&lt;Author&gt;Spaulding&lt;/Author&gt;&lt;Year&gt;2013&lt;/Year&gt;&lt;RecNum&gt;949&lt;/RecNum&gt;&lt;DisplayText&gt;(Spaulding et al., 2013)&lt;/DisplayText&gt;&lt;record&gt;&lt;rec-number&gt;949&lt;/rec-number&gt;&lt;foreign-keys&gt;&lt;key app="EN" db-id="eaw0v5e9st09x1e5e2dp5r9hxdrpaze99pwx" timestamp="1510247528"&gt;949&lt;/key&gt;&lt;/foreign-keys&gt;&lt;ref-type name="Journal Article"&gt;17&lt;/ref-type&gt;&lt;contributors&gt;&lt;authors&gt;&lt;author&gt;Spaulding, Sandi J&lt;/author&gt;&lt;author&gt;Barber, Brittany&lt;/author&gt;&lt;author&gt;Colby, Morgan&lt;/author&gt;&lt;author&gt;Cormack, Bronwyn&lt;/author&gt;&lt;author&gt;Mick, Tanya&lt;/author&gt;&lt;author&gt;Jenkins, Mary E&lt;/author&gt;&lt;/authors&gt;&lt;/contributors&gt;&lt;titles&gt;&lt;title&gt;Cueing and gait improvement among people with Parkinson&amp;apos;s disease: a meta-analysis&lt;/title&gt;&lt;secondary-title&gt;Archives of physical medicine and rehabilitation&lt;/secondary-title&gt;&lt;/titles&gt;&lt;periodical&gt;&lt;full-title&gt;Archives of Physical Medicine and Rehabilitation&lt;/full-title&gt;&lt;abbr-1&gt;Arch Phys Med Rehabil.&lt;/abbr-1&gt;&lt;/periodical&gt;&lt;pages&gt;562-570&lt;/pages&gt;&lt;volume&gt;94&lt;/volume&gt;&lt;number&gt;3&lt;/number&gt;&lt;dates&gt;&lt;year&gt;2013&lt;/year&gt;&lt;/dates&gt;&lt;isbn&gt;0003-9993&lt;/isbn&gt;&lt;label&gt; Thesis Chapter 4. Speech Treatment&lt;/label&gt;&lt;urls&gt;&lt;/urls&gt;&lt;electronic-resource-num&gt;10.1016/j.apmr.2012.10.026&lt;/electronic-resource-num&gt;&lt;/record&gt;&lt;/Cite&gt;&lt;/EndNote&gt;</w:instrText>
      </w:r>
      <w:r w:rsidR="00B11A4A">
        <w:rPr>
          <w:rFonts w:eastAsia="Times New Roman" w:cs="Times New Roman"/>
          <w:color w:val="000000" w:themeColor="text1"/>
          <w:szCs w:val="20"/>
          <w:lang w:val="en-US" w:eastAsia="en-CA"/>
        </w:rPr>
        <w:fldChar w:fldCharType="separate"/>
      </w:r>
      <w:r w:rsidR="00B11A4A">
        <w:rPr>
          <w:rFonts w:eastAsia="Times New Roman" w:cs="Times New Roman"/>
          <w:noProof/>
          <w:color w:val="000000" w:themeColor="text1"/>
          <w:szCs w:val="20"/>
          <w:lang w:val="en-US" w:eastAsia="en-CA"/>
        </w:rPr>
        <w:t>(</w:t>
      </w:r>
      <w:hyperlink w:anchor="_ENREF_72" w:tooltip="Spaulding, 2013 #949" w:history="1">
        <w:r w:rsidR="00804502">
          <w:rPr>
            <w:rFonts w:eastAsia="Times New Roman" w:cs="Times New Roman"/>
            <w:noProof/>
            <w:color w:val="000000" w:themeColor="text1"/>
            <w:szCs w:val="20"/>
            <w:lang w:val="en-US" w:eastAsia="en-CA"/>
          </w:rPr>
          <w:t>Spaulding et al., 2013</w:t>
        </w:r>
      </w:hyperlink>
      <w:r w:rsidR="00B11A4A">
        <w:rPr>
          <w:rFonts w:eastAsia="Times New Roman" w:cs="Times New Roman"/>
          <w:noProof/>
          <w:color w:val="000000" w:themeColor="text1"/>
          <w:szCs w:val="20"/>
          <w:lang w:val="en-US" w:eastAsia="en-CA"/>
        </w:rPr>
        <w:t>)</w:t>
      </w:r>
      <w:r w:rsidR="00B11A4A">
        <w:rPr>
          <w:rFonts w:eastAsia="Times New Roman" w:cs="Times New Roman"/>
          <w:color w:val="000000" w:themeColor="text1"/>
          <w:szCs w:val="20"/>
          <w:lang w:val="en-US" w:eastAsia="en-CA"/>
        </w:rPr>
        <w:fldChar w:fldCharType="end"/>
      </w:r>
      <w:r w:rsidR="00112F1C">
        <w:rPr>
          <w:rFonts w:eastAsia="Times New Roman" w:cs="Times New Roman"/>
          <w:color w:val="000000" w:themeColor="text1"/>
          <w:szCs w:val="20"/>
          <w:lang w:val="en-US" w:eastAsia="en-CA"/>
        </w:rPr>
        <w:t xml:space="preserve">, reaching amplitude </w:t>
      </w:r>
      <w:r w:rsidR="00112F1C">
        <w:rPr>
          <w:rFonts w:eastAsia="Times New Roman" w:cs="Times New Roman"/>
          <w:color w:val="000000" w:themeColor="text1"/>
          <w:szCs w:val="20"/>
          <w:lang w:val="en-US" w:eastAsia="en-CA"/>
        </w:rPr>
        <w:fldChar w:fldCharType="begin"/>
      </w:r>
      <w:r w:rsidR="00DE4629">
        <w:rPr>
          <w:rFonts w:eastAsia="Times New Roman" w:cs="Times New Roman"/>
          <w:color w:val="000000" w:themeColor="text1"/>
          <w:szCs w:val="20"/>
          <w:lang w:val="en-US" w:eastAsia="en-CA"/>
        </w:rPr>
        <w:instrText xml:space="preserve"> ADDIN EN.CITE &lt;EndNote&gt;&lt;Cite&gt;&lt;Author&gt;Ebersbach&lt;/Author&gt;&lt;Year&gt;2010&lt;/Year&gt;&lt;RecNum&gt;950&lt;/RecNum&gt;&lt;DisplayText&gt;(Ebersbach et al., 2010)&lt;/DisplayText&gt;&lt;record&gt;&lt;rec-number&gt;950&lt;/rec-number&gt;&lt;foreign-keys&gt;&lt;key app="EN" db-id="eaw0v5e9st09x1e5e2dp5r9hxdrpaze99pwx" timestamp="1510247915"&gt;950&lt;/key&gt;&lt;/foreign-keys&gt;&lt;ref-type name="Journal Article"&gt;17&lt;/ref-type&gt;&lt;contributors&gt;&lt;authors&gt;&lt;author&gt;Ebersbach, Georg&lt;/author&gt;&lt;author&gt;Ebersbach, Almut&lt;/author&gt;&lt;author&gt;Edler, Daniela&lt;/author&gt;&lt;author&gt;Kaufhold, Olaf&lt;/author&gt;&lt;author&gt;Kusch, Matthias&lt;/author&gt;&lt;author&gt;Kupsch, Andreas&lt;/author&gt;&lt;author&gt;Wissel, Jörg&lt;/author&gt;&lt;/authors&gt;&lt;/contributors&gt;&lt;titles&gt;&lt;title&gt;Comparing exercise in Parkinson&amp;apos;s disease—the Berlin BIG Study&lt;/title&gt;&lt;secondary-title&gt;Movement disorders&lt;/secondary-title&gt;&lt;/titles&gt;&lt;periodical&gt;&lt;full-title&gt;Movement Disorders&lt;/full-title&gt;&lt;abbr-1&gt;Mov Disord.&lt;/abbr-1&gt;&lt;/periodical&gt;&lt;pages&gt;1902-1908&lt;/pages&gt;&lt;volume&gt;25&lt;/volume&gt;&lt;number&gt;12&lt;/number&gt;&lt;dates&gt;&lt;year&gt;2010&lt;/year&gt;&lt;/dates&gt;&lt;isbn&gt;1531-8257&lt;/isbn&gt;&lt;label&gt; Thesis Chapter 4. Speech Treatment&lt;/label&gt;&lt;urls&gt;&lt;/urls&gt;&lt;/record&gt;&lt;/Cite&gt;&lt;/EndNote&gt;</w:instrText>
      </w:r>
      <w:r w:rsidR="00112F1C">
        <w:rPr>
          <w:rFonts w:eastAsia="Times New Roman" w:cs="Times New Roman"/>
          <w:color w:val="000000" w:themeColor="text1"/>
          <w:szCs w:val="20"/>
          <w:lang w:val="en-US" w:eastAsia="en-CA"/>
        </w:rPr>
        <w:fldChar w:fldCharType="separate"/>
      </w:r>
      <w:r w:rsidR="00112F1C">
        <w:rPr>
          <w:rFonts w:eastAsia="Times New Roman" w:cs="Times New Roman"/>
          <w:noProof/>
          <w:color w:val="000000" w:themeColor="text1"/>
          <w:szCs w:val="20"/>
          <w:lang w:val="en-US" w:eastAsia="en-CA"/>
        </w:rPr>
        <w:t>(</w:t>
      </w:r>
      <w:hyperlink w:anchor="_ENREF_19" w:tooltip="Ebersbach, 2010 #950" w:history="1">
        <w:r w:rsidR="00804502">
          <w:rPr>
            <w:rFonts w:eastAsia="Times New Roman" w:cs="Times New Roman"/>
            <w:noProof/>
            <w:color w:val="000000" w:themeColor="text1"/>
            <w:szCs w:val="20"/>
            <w:lang w:val="en-US" w:eastAsia="en-CA"/>
          </w:rPr>
          <w:t>Ebersbach et al., 2010</w:t>
        </w:r>
      </w:hyperlink>
      <w:r w:rsidR="00112F1C">
        <w:rPr>
          <w:rFonts w:eastAsia="Times New Roman" w:cs="Times New Roman"/>
          <w:noProof/>
          <w:color w:val="000000" w:themeColor="text1"/>
          <w:szCs w:val="20"/>
          <w:lang w:val="en-US" w:eastAsia="en-CA"/>
        </w:rPr>
        <w:t>)</w:t>
      </w:r>
      <w:r w:rsidR="00112F1C">
        <w:rPr>
          <w:rFonts w:eastAsia="Times New Roman" w:cs="Times New Roman"/>
          <w:color w:val="000000" w:themeColor="text1"/>
          <w:szCs w:val="20"/>
          <w:lang w:val="en-US" w:eastAsia="en-CA"/>
        </w:rPr>
        <w:fldChar w:fldCharType="end"/>
      </w:r>
      <w:r w:rsidR="000D70C8">
        <w:rPr>
          <w:rFonts w:eastAsia="Times New Roman" w:cs="Times New Roman"/>
          <w:color w:val="000000" w:themeColor="text1"/>
          <w:szCs w:val="20"/>
          <w:lang w:val="en-US" w:eastAsia="en-CA"/>
        </w:rPr>
        <w:t xml:space="preserve"> </w:t>
      </w:r>
      <w:r w:rsidR="00B11A4A">
        <w:rPr>
          <w:rFonts w:eastAsia="Times New Roman" w:cs="Times New Roman"/>
          <w:color w:val="000000" w:themeColor="text1"/>
          <w:szCs w:val="20"/>
          <w:lang w:val="en-US" w:eastAsia="en-CA"/>
        </w:rPr>
        <w:lastRenderedPageBreak/>
        <w:t xml:space="preserve">and </w:t>
      </w:r>
      <w:r w:rsidR="00BE07BD">
        <w:rPr>
          <w:rFonts w:eastAsia="Times New Roman" w:cs="Times New Roman"/>
          <w:color w:val="000000" w:themeColor="text1"/>
          <w:szCs w:val="20"/>
          <w:lang w:val="en-US" w:eastAsia="en-CA"/>
        </w:rPr>
        <w:t>size of handwriting</w:t>
      </w:r>
      <w:r w:rsidR="00D76C66">
        <w:rPr>
          <w:rFonts w:eastAsia="Times New Roman" w:cs="Times New Roman"/>
          <w:color w:val="000000" w:themeColor="text1"/>
          <w:szCs w:val="20"/>
          <w:lang w:val="en-US" w:eastAsia="en-CA"/>
        </w:rPr>
        <w:t xml:space="preserve"> </w:t>
      </w:r>
      <w:r w:rsidR="00D76C66">
        <w:rPr>
          <w:rFonts w:eastAsia="Times New Roman" w:cs="Times New Roman"/>
          <w:color w:val="000000" w:themeColor="text1"/>
          <w:szCs w:val="20"/>
          <w:lang w:val="en-US" w:eastAsia="en-CA"/>
        </w:rPr>
        <w:fldChar w:fldCharType="begin"/>
      </w:r>
      <w:r w:rsidR="00DE4629">
        <w:rPr>
          <w:rFonts w:eastAsia="Times New Roman" w:cs="Times New Roman"/>
          <w:color w:val="000000" w:themeColor="text1"/>
          <w:szCs w:val="20"/>
          <w:lang w:val="en-US" w:eastAsia="en-CA"/>
        </w:rPr>
        <w:instrText xml:space="preserve"> ADDIN EN.CITE &lt;EndNote&gt;&lt;Cite&gt;&lt;Author&gt;Nackaerts&lt;/Author&gt;&lt;Year&gt;2017&lt;/Year&gt;&lt;RecNum&gt;951&lt;/RecNum&gt;&lt;DisplayText&gt;(Nackaerts, Nieuwboer, &amp;amp; Farella, 2017)&lt;/DisplayText&gt;&lt;record&gt;&lt;rec-number&gt;951&lt;/rec-number&gt;&lt;foreign-keys&gt;&lt;key app="EN" db-id="eaw0v5e9st09x1e5e2dp5r9hxdrpaze99pwx" timestamp="1510248308"&gt;951&lt;/key&gt;&lt;/foreign-keys&gt;&lt;ref-type name="Journal Article"&gt;17&lt;/ref-type&gt;&lt;contributors&gt;&lt;authors&gt;&lt;author&gt;Nackaerts, Evelien&lt;/author&gt;&lt;author&gt;Nieuwboer, Alice&lt;/author&gt;&lt;author&gt;Farella, Elisabetta&lt;/author&gt;&lt;/authors&gt;&lt;/contributors&gt;&lt;titles&gt;&lt;title&gt;Technology-Assisted Rehabilitation of Writing Skills in Parkinson’s Disease: Visual Cueing versus Intelligent Feedback&lt;/title&gt;&lt;secondary-title&gt;Parkinson’s Disease&lt;/secondary-title&gt;&lt;/titles&gt;&lt;periodical&gt;&lt;full-title&gt;Parkinson’s Disease&lt;/full-title&gt;&lt;abbr-1&gt;Parkinsons Dis.&lt;/abbr-1&gt;&lt;/periodical&gt;&lt;volume&gt;2017&lt;/volume&gt;&lt;dates&gt;&lt;year&gt;2017&lt;/year&gt;&lt;/dates&gt;&lt;isbn&gt;2090-8083&lt;/isbn&gt;&lt;label&gt; Thesis Chapter 4. Speech Treatment&lt;/label&gt;&lt;urls&gt;&lt;/urls&gt;&lt;/record&gt;&lt;/Cite&gt;&lt;/EndNote&gt;</w:instrText>
      </w:r>
      <w:r w:rsidR="00D76C66">
        <w:rPr>
          <w:rFonts w:eastAsia="Times New Roman" w:cs="Times New Roman"/>
          <w:color w:val="000000" w:themeColor="text1"/>
          <w:szCs w:val="20"/>
          <w:lang w:val="en-US" w:eastAsia="en-CA"/>
        </w:rPr>
        <w:fldChar w:fldCharType="separate"/>
      </w:r>
      <w:r w:rsidR="00D76C66">
        <w:rPr>
          <w:rFonts w:eastAsia="Times New Roman" w:cs="Times New Roman"/>
          <w:noProof/>
          <w:color w:val="000000" w:themeColor="text1"/>
          <w:szCs w:val="20"/>
          <w:lang w:val="en-US" w:eastAsia="en-CA"/>
        </w:rPr>
        <w:t>(</w:t>
      </w:r>
      <w:hyperlink w:anchor="_ENREF_48" w:tooltip="Nackaerts, 2017 #951" w:history="1">
        <w:r w:rsidR="00804502">
          <w:rPr>
            <w:rFonts w:eastAsia="Times New Roman" w:cs="Times New Roman"/>
            <w:noProof/>
            <w:color w:val="000000" w:themeColor="text1"/>
            <w:szCs w:val="20"/>
            <w:lang w:val="en-US" w:eastAsia="en-CA"/>
          </w:rPr>
          <w:t>Nackaerts, Nieuwboer, &amp; Farella, 2017</w:t>
        </w:r>
      </w:hyperlink>
      <w:r w:rsidR="00D76C66">
        <w:rPr>
          <w:rFonts w:eastAsia="Times New Roman" w:cs="Times New Roman"/>
          <w:noProof/>
          <w:color w:val="000000" w:themeColor="text1"/>
          <w:szCs w:val="20"/>
          <w:lang w:val="en-US" w:eastAsia="en-CA"/>
        </w:rPr>
        <w:t>)</w:t>
      </w:r>
      <w:r w:rsidR="00D76C66">
        <w:rPr>
          <w:rFonts w:eastAsia="Times New Roman" w:cs="Times New Roman"/>
          <w:color w:val="000000" w:themeColor="text1"/>
          <w:szCs w:val="20"/>
          <w:lang w:val="en-US" w:eastAsia="en-CA"/>
        </w:rPr>
        <w:fldChar w:fldCharType="end"/>
      </w:r>
      <w:r w:rsidR="00D76C66">
        <w:rPr>
          <w:rFonts w:eastAsia="Times New Roman" w:cs="Times New Roman"/>
          <w:color w:val="000000" w:themeColor="text1"/>
          <w:szCs w:val="20"/>
          <w:lang w:val="en-US" w:eastAsia="en-CA"/>
        </w:rPr>
        <w:t>. Such an approach</w:t>
      </w:r>
      <w:r w:rsidR="000D70C8">
        <w:rPr>
          <w:rFonts w:eastAsia="Times New Roman" w:cs="Times New Roman"/>
          <w:color w:val="000000" w:themeColor="text1"/>
          <w:szCs w:val="20"/>
          <w:lang w:val="en-US" w:eastAsia="en-CA"/>
        </w:rPr>
        <w:t xml:space="preserve"> may also be beneficial in </w:t>
      </w:r>
      <w:r w:rsidR="003F0325">
        <w:rPr>
          <w:rFonts w:eastAsia="Times New Roman" w:cs="Times New Roman"/>
          <w:color w:val="000000" w:themeColor="text1"/>
          <w:szCs w:val="20"/>
          <w:lang w:val="en-US" w:eastAsia="en-CA"/>
        </w:rPr>
        <w:t>speech</w:t>
      </w:r>
      <w:r w:rsidR="000D70C8">
        <w:rPr>
          <w:rFonts w:eastAsia="Times New Roman" w:cs="Times New Roman"/>
          <w:color w:val="000000" w:themeColor="text1"/>
          <w:szCs w:val="20"/>
          <w:lang w:val="en-US" w:eastAsia="en-CA"/>
        </w:rPr>
        <w:t xml:space="preserve"> therapy.</w:t>
      </w:r>
      <w:r w:rsidR="00C01212">
        <w:rPr>
          <w:rFonts w:eastAsia="Times New Roman" w:cs="Times New Roman"/>
          <w:color w:val="000000" w:themeColor="text1"/>
          <w:szCs w:val="20"/>
          <w:lang w:val="en-US" w:eastAsia="en-CA"/>
        </w:rPr>
        <w:t xml:space="preserve"> </w:t>
      </w:r>
    </w:p>
    <w:p w14:paraId="09FA5942" w14:textId="49803952" w:rsidR="001F0208" w:rsidRDefault="003A0792" w:rsidP="00663C53">
      <w:pPr>
        <w:spacing w:line="480" w:lineRule="auto"/>
        <w:ind w:firstLine="720"/>
        <w:rPr>
          <w:rFonts w:eastAsia="Times New Roman" w:cs="Times New Roman"/>
          <w:szCs w:val="20"/>
          <w:lang w:val="en-US" w:eastAsia="en-CA"/>
        </w:rPr>
      </w:pPr>
      <w:r w:rsidRPr="00980049">
        <w:rPr>
          <w:rFonts w:eastAsia="Times New Roman" w:cs="Times New Roman"/>
          <w:szCs w:val="20"/>
          <w:lang w:val="en-US" w:eastAsia="en-CA"/>
        </w:rPr>
        <w:t xml:space="preserve">Existing </w:t>
      </w:r>
      <w:r w:rsidR="00E37B94">
        <w:rPr>
          <w:rFonts w:eastAsia="Times New Roman" w:cs="Times New Roman"/>
          <w:szCs w:val="20"/>
          <w:lang w:val="en-US" w:eastAsia="en-CA"/>
        </w:rPr>
        <w:t>speech interventions</w:t>
      </w:r>
      <w:r w:rsidRPr="00980049">
        <w:rPr>
          <w:rFonts w:eastAsia="Times New Roman" w:cs="Times New Roman"/>
          <w:szCs w:val="20"/>
          <w:lang w:val="en-US" w:eastAsia="en-CA"/>
        </w:rPr>
        <w:t xml:space="preserve"> based on increasing vocal loudness, such as LSVT</w:t>
      </w:r>
      <w:r w:rsidR="009025F2">
        <w:rPr>
          <w:rFonts w:eastAsia="Times New Roman" w:cs="Times New Roman"/>
          <w:szCs w:val="20"/>
          <w:lang w:val="en-US" w:eastAsia="en-CA"/>
        </w:rPr>
        <w:t xml:space="preserve"> LOUD</w:t>
      </w:r>
      <w:r w:rsidRPr="00980049">
        <w:rPr>
          <w:rFonts w:eastAsia="Times New Roman" w:cs="Times New Roman"/>
          <w:szCs w:val="20"/>
          <w:lang w:val="en-US" w:eastAsia="en-CA"/>
        </w:rPr>
        <w:t xml:space="preserve">, </w:t>
      </w:r>
      <w:r>
        <w:rPr>
          <w:rFonts w:eastAsia="Times New Roman" w:cs="Times New Roman"/>
          <w:szCs w:val="20"/>
          <w:lang w:val="en-US" w:eastAsia="en-CA"/>
        </w:rPr>
        <w:t xml:space="preserve">are </w:t>
      </w:r>
      <w:r w:rsidR="00E97528">
        <w:rPr>
          <w:rFonts w:eastAsia="Times New Roman" w:cs="Times New Roman"/>
          <w:szCs w:val="20"/>
          <w:lang w:val="en-US" w:eastAsia="en-CA"/>
        </w:rPr>
        <w:t xml:space="preserve">said </w:t>
      </w:r>
      <w:r>
        <w:rPr>
          <w:rFonts w:eastAsia="Times New Roman" w:cs="Times New Roman"/>
          <w:szCs w:val="20"/>
          <w:lang w:val="en-US" w:eastAsia="en-CA"/>
        </w:rPr>
        <w:t xml:space="preserve">to </w:t>
      </w:r>
      <w:r w:rsidR="002D2D21">
        <w:rPr>
          <w:rFonts w:eastAsia="Times New Roman" w:cs="Times New Roman"/>
          <w:szCs w:val="20"/>
          <w:lang w:val="en-US" w:eastAsia="en-CA"/>
        </w:rPr>
        <w:t xml:space="preserve">result in </w:t>
      </w:r>
      <w:r w:rsidR="00E97528">
        <w:rPr>
          <w:rFonts w:eastAsia="Times New Roman" w:cs="Times New Roman"/>
          <w:szCs w:val="20"/>
          <w:lang w:val="en-US" w:eastAsia="en-CA"/>
        </w:rPr>
        <w:t xml:space="preserve">changes </w:t>
      </w:r>
      <w:r w:rsidR="002D2D21">
        <w:rPr>
          <w:rFonts w:eastAsia="Times New Roman" w:cs="Times New Roman"/>
          <w:szCs w:val="20"/>
          <w:lang w:val="en-US" w:eastAsia="en-CA"/>
        </w:rPr>
        <w:t xml:space="preserve">across multiple subsystems of speech </w:t>
      </w:r>
      <w:r w:rsidR="00E97528">
        <w:rPr>
          <w:rFonts w:eastAsia="Times New Roman" w:cs="Times New Roman"/>
          <w:szCs w:val="20"/>
          <w:lang w:val="en-US" w:eastAsia="en-CA"/>
        </w:rPr>
        <w:t xml:space="preserve"> including </w:t>
      </w:r>
      <w:r w:rsidR="002D2D21">
        <w:rPr>
          <w:rFonts w:eastAsia="Times New Roman" w:cs="Times New Roman"/>
          <w:szCs w:val="20"/>
          <w:lang w:val="en-US" w:eastAsia="en-CA"/>
        </w:rPr>
        <w:t>articulation</w:t>
      </w:r>
      <w:r w:rsidR="009B1E34">
        <w:rPr>
          <w:rFonts w:eastAsia="Times New Roman" w:cs="Times New Roman"/>
          <w:szCs w:val="20"/>
          <w:lang w:val="en-US" w:eastAsia="en-CA"/>
        </w:rPr>
        <w:t xml:space="preserve">, </w:t>
      </w:r>
      <w:r w:rsidR="00E97528">
        <w:rPr>
          <w:rFonts w:eastAsia="Times New Roman" w:cs="Times New Roman"/>
          <w:szCs w:val="20"/>
          <w:lang w:val="en-US" w:eastAsia="en-CA"/>
        </w:rPr>
        <w:t>resul</w:t>
      </w:r>
      <w:r w:rsidR="0055498C">
        <w:rPr>
          <w:rFonts w:eastAsia="Times New Roman" w:cs="Times New Roman"/>
          <w:szCs w:val="20"/>
          <w:lang w:val="en-US" w:eastAsia="en-CA"/>
        </w:rPr>
        <w:t>t</w:t>
      </w:r>
      <w:r w:rsidR="00E97528">
        <w:rPr>
          <w:rFonts w:eastAsia="Times New Roman" w:cs="Times New Roman"/>
          <w:szCs w:val="20"/>
          <w:lang w:val="en-US" w:eastAsia="en-CA"/>
        </w:rPr>
        <w:t xml:space="preserve">ing in </w:t>
      </w:r>
      <w:r w:rsidR="002D2D21">
        <w:rPr>
          <w:rFonts w:eastAsia="Times New Roman" w:cs="Times New Roman"/>
          <w:szCs w:val="20"/>
          <w:lang w:val="en-US" w:eastAsia="en-CA"/>
        </w:rPr>
        <w:t xml:space="preserve">the </w:t>
      </w:r>
      <w:r>
        <w:rPr>
          <w:rFonts w:eastAsia="Times New Roman" w:cs="Times New Roman"/>
          <w:szCs w:val="20"/>
          <w:lang w:val="en-US" w:eastAsia="en-CA"/>
        </w:rPr>
        <w:t>upscaling of</w:t>
      </w:r>
      <w:r w:rsidRPr="00980049">
        <w:rPr>
          <w:rFonts w:eastAsia="Times New Roman" w:cs="Times New Roman"/>
          <w:szCs w:val="20"/>
          <w:lang w:val="en-US" w:eastAsia="en-CA"/>
        </w:rPr>
        <w:t xml:space="preserve"> articulatory movement</w:t>
      </w:r>
      <w:r w:rsidR="00E97528">
        <w:rPr>
          <w:rFonts w:eastAsia="Times New Roman" w:cs="Times New Roman"/>
          <w:szCs w:val="20"/>
          <w:lang w:val="en-US" w:eastAsia="en-CA"/>
        </w:rPr>
        <w:t>s</w:t>
      </w:r>
      <w:r w:rsidR="009B1E34">
        <w:rPr>
          <w:rFonts w:eastAsia="Times New Roman" w:cs="Times New Roman"/>
          <w:szCs w:val="20"/>
          <w:lang w:val="en-US" w:eastAsia="en-CA"/>
        </w:rPr>
        <w:t xml:space="preserve"> </w:t>
      </w:r>
      <w:r w:rsidR="0055498C">
        <w:rPr>
          <w:rFonts w:eastAsia="Times New Roman" w:cs="Times New Roman"/>
          <w:szCs w:val="20"/>
          <w:lang w:val="en-US" w:eastAsia="en-CA"/>
        </w:rPr>
        <w:fldChar w:fldCharType="begin"/>
      </w:r>
      <w:r w:rsidR="0055498C">
        <w:rPr>
          <w:rFonts w:eastAsia="Times New Roman" w:cs="Times New Roman"/>
          <w:szCs w:val="20"/>
          <w:lang w:val="en-US" w:eastAsia="en-CA"/>
        </w:rPr>
        <w:instrText xml:space="preserve"> ADDIN EN.CITE &lt;EndNote&gt;&lt;Cite&gt;&lt;Author&gt;Yorkston&lt;/Author&gt;&lt;Year&gt;2007&lt;/Year&gt;&lt;RecNum&gt;57&lt;/RecNum&gt;&lt;DisplayText&gt;(Yorkston, Hakel, et al., 2007)&lt;/DisplayText&gt;&lt;record&gt;&lt;rec-number&gt;57&lt;/rec-number&gt;&lt;foreign-keys&gt;&lt;key app="EN" db-id="eaw0v5e9st09x1e5e2dp5r9hxdrpaze99pwx" timestamp="1486478986"&gt;57&lt;/key&gt;&lt;/foreign-keys&gt;&lt;ref-type name="Journal Article"&gt;17&lt;/ref-type&gt;&lt;contributors&gt;&lt;authors&gt;&lt;author&gt;Yorkston, Kathryn M&lt;/author&gt;&lt;author&gt;Hakel, M.&lt;/author&gt;&lt;author&gt;Beukelman, D.&lt;/author&gt;&lt;author&gt;Fager, S.&lt;/author&gt;&lt;/authors&gt;&lt;/contributors&gt;&lt;titles&gt;&lt;title&gt;Evidence for effectiveness of treatment of loudness, rate, or prosody in dysarthria: A systematic review&lt;/title&gt;&lt;secondary-title&gt;Journal of Medical Speech-Language Pathology&lt;/secondary-title&gt;&lt;/titles&gt;&lt;periodical&gt;&lt;full-title&gt;Journal of Medical Speech-Language Pathology&lt;/full-title&gt;&lt;abbr-1&gt;J Med Speech Lang Pathol.&lt;/abbr-1&gt;&lt;/periodical&gt;&lt;pages&gt;xi-xxxvi&lt;/pages&gt;&lt;volume&gt;15&lt;/volume&gt;&lt;number&gt;2&lt;/number&gt;&lt;dates&gt;&lt;year&gt;2007&lt;/year&gt;&lt;/dates&gt;&lt;label&gt; Thesis Chapter 2. Sentence Kinematics&lt;/label&gt;&lt;urls&gt;&lt;/urls&gt;&lt;/record&gt;&lt;/Cite&gt;&lt;/EndNote&gt;</w:instrText>
      </w:r>
      <w:r w:rsidR="0055498C">
        <w:rPr>
          <w:rFonts w:eastAsia="Times New Roman" w:cs="Times New Roman"/>
          <w:szCs w:val="20"/>
          <w:lang w:val="en-US" w:eastAsia="en-CA"/>
        </w:rPr>
        <w:fldChar w:fldCharType="separate"/>
      </w:r>
      <w:r w:rsidR="0055498C">
        <w:rPr>
          <w:rFonts w:eastAsia="Times New Roman" w:cs="Times New Roman"/>
          <w:noProof/>
          <w:szCs w:val="20"/>
          <w:lang w:val="en-US" w:eastAsia="en-CA"/>
        </w:rPr>
        <w:t>(</w:t>
      </w:r>
      <w:hyperlink w:anchor="_ENREF_85" w:tooltip="Yorkston, 2007 #57" w:history="1">
        <w:r w:rsidR="00804502">
          <w:rPr>
            <w:rFonts w:eastAsia="Times New Roman" w:cs="Times New Roman"/>
            <w:noProof/>
            <w:szCs w:val="20"/>
            <w:lang w:val="en-US" w:eastAsia="en-CA"/>
          </w:rPr>
          <w:t>Yorkston, Hakel, et al., 2007</w:t>
        </w:r>
      </w:hyperlink>
      <w:r w:rsidR="0055498C">
        <w:rPr>
          <w:rFonts w:eastAsia="Times New Roman" w:cs="Times New Roman"/>
          <w:noProof/>
          <w:szCs w:val="20"/>
          <w:lang w:val="en-US" w:eastAsia="en-CA"/>
        </w:rPr>
        <w:t>)</w:t>
      </w:r>
      <w:r w:rsidR="0055498C">
        <w:rPr>
          <w:rFonts w:eastAsia="Times New Roman" w:cs="Times New Roman"/>
          <w:szCs w:val="20"/>
          <w:lang w:val="en-US" w:eastAsia="en-CA"/>
        </w:rPr>
        <w:fldChar w:fldCharType="end"/>
      </w:r>
      <w:r w:rsidR="00770D88">
        <w:rPr>
          <w:rFonts w:eastAsia="Times New Roman" w:cs="Times New Roman"/>
          <w:szCs w:val="20"/>
          <w:lang w:val="en-US" w:eastAsia="en-CA"/>
        </w:rPr>
        <w:t>.</w:t>
      </w:r>
      <w:r w:rsidRPr="00980049">
        <w:rPr>
          <w:rFonts w:eastAsia="Times New Roman" w:cs="Times New Roman"/>
          <w:szCs w:val="20"/>
          <w:lang w:val="en-US" w:eastAsia="en-CA"/>
        </w:rPr>
        <w:t xml:space="preserve"> </w:t>
      </w:r>
      <w:r w:rsidR="0055498C">
        <w:rPr>
          <w:rFonts w:eastAsia="Times New Roman" w:cs="Times New Roman"/>
          <w:szCs w:val="20"/>
          <w:lang w:val="en-US" w:eastAsia="en-CA"/>
        </w:rPr>
        <w:t>It</w:t>
      </w:r>
      <w:r w:rsidR="00A66569">
        <w:rPr>
          <w:rFonts w:eastAsia="Times New Roman" w:cs="Times New Roman"/>
          <w:szCs w:val="20"/>
          <w:lang w:val="en-US" w:eastAsia="en-CA"/>
        </w:rPr>
        <w:t xml:space="preserve"> has</w:t>
      </w:r>
      <w:r w:rsidR="0055498C">
        <w:rPr>
          <w:rFonts w:eastAsia="Times New Roman" w:cs="Times New Roman"/>
          <w:szCs w:val="20"/>
          <w:lang w:val="en-US" w:eastAsia="en-CA"/>
        </w:rPr>
        <w:t xml:space="preserve"> been suggested that t</w:t>
      </w:r>
      <w:r w:rsidR="008366C4" w:rsidRPr="0039643D">
        <w:rPr>
          <w:rFonts w:eastAsia="Times New Roman" w:cs="Times New Roman"/>
          <w:szCs w:val="20"/>
          <w:lang w:val="en-US" w:eastAsia="en-CA"/>
        </w:rPr>
        <w:t xml:space="preserve">he larger articulatory movements </w:t>
      </w:r>
      <w:r w:rsidR="008366C4">
        <w:rPr>
          <w:rFonts w:eastAsia="Times New Roman" w:cs="Times New Roman"/>
          <w:szCs w:val="20"/>
          <w:lang w:val="en-US" w:eastAsia="en-CA"/>
        </w:rPr>
        <w:t xml:space="preserve">may </w:t>
      </w:r>
      <w:r w:rsidR="008366C4" w:rsidRPr="0039643D">
        <w:rPr>
          <w:rFonts w:eastAsia="Times New Roman" w:cs="Times New Roman"/>
          <w:szCs w:val="20"/>
          <w:lang w:val="en-US" w:eastAsia="en-CA"/>
        </w:rPr>
        <w:t>facilitate an improved distinction between speech sounds</w:t>
      </w:r>
      <w:r w:rsidR="008366C4">
        <w:rPr>
          <w:rFonts w:eastAsia="Times New Roman" w:cs="Times New Roman"/>
          <w:szCs w:val="20"/>
          <w:lang w:val="en-US" w:eastAsia="en-CA"/>
        </w:rPr>
        <w:t xml:space="preserve"> </w:t>
      </w:r>
      <w:r w:rsidR="008366C4">
        <w:rPr>
          <w:rFonts w:eastAsia="Times New Roman" w:cs="Times New Roman"/>
          <w:szCs w:val="20"/>
          <w:lang w:val="en-US" w:eastAsia="en-CA"/>
        </w:rPr>
        <w:fldChar w:fldCharType="begin"/>
      </w:r>
      <w:r w:rsidR="008C6A14">
        <w:rPr>
          <w:rFonts w:eastAsia="Times New Roman" w:cs="Times New Roman"/>
          <w:szCs w:val="20"/>
          <w:lang w:val="en-US" w:eastAsia="en-CA"/>
        </w:rPr>
        <w:instrText xml:space="preserve"> ADDIN EN.CITE &lt;EndNote&gt;&lt;Cite&gt;&lt;Author&gt;Fox&lt;/Author&gt;&lt;Year&gt;2012&lt;/Year&gt;&lt;RecNum&gt;55&lt;/RecNum&gt;&lt;DisplayText&gt;(Fox, Ebersbach, Ramig, &amp;amp; Sapir, 2012)&lt;/DisplayText&gt;&lt;record&gt;&lt;rec-number&gt;55&lt;/rec-number&gt;&lt;foreign-keys&gt;&lt;key app="EN" db-id="eaw0v5e9st09x1e5e2dp5r9hxdrpaze99pwx" timestamp="1486478985"&gt;55&lt;/key&gt;&lt;/foreign-keys&gt;&lt;ref-type name="Journal Article"&gt;17&lt;/ref-type&gt;&lt;contributors&gt;&lt;authors&gt;&lt;author&gt;Fox, C.&lt;/author&gt;&lt;author&gt;Ebersbach, G.&lt;/author&gt;&lt;author&gt;Ramig, L. O.&lt;/author&gt;&lt;author&gt;Sapir, S.&lt;/author&gt;&lt;/authors&gt;&lt;/contributors&gt;&lt;titles&gt;&lt;title&gt;LSVT LOUD and LSVT BIG: Behavioural treatment programs for speech and body movement in Parkinson disease&lt;/title&gt;&lt;secondary-title&gt;Parkinson’s Disease&lt;/secondary-title&gt;&lt;/titles&gt;&lt;periodical&gt;&lt;full-title&gt;Parkinson’s Disease&lt;/full-title&gt;&lt;abbr-1&gt;Parkinsons Dis.&lt;/abbr-1&gt;&lt;/periodical&gt;&lt;pages&gt;1-12&lt;/pages&gt;&lt;volume&gt;2012&lt;/volume&gt;&lt;dates&gt;&lt;year&gt;2012&lt;/year&gt;&lt;/dates&gt;&lt;label&gt; Thesis Chapter 2. Sentence Kinematics&lt;/label&gt;&lt;urls&gt;&lt;related-urls&gt;&lt;url&gt;http://downloads.hindawi.com/journals/pd/2012/391946.pdf&lt;/url&gt;&lt;/related-urls&gt;&lt;/urls&gt;&lt;electronic-resource-num&gt;10.1155/2012/391946&lt;/electronic-resource-num&gt;&lt;/record&gt;&lt;/Cite&gt;&lt;/EndNote&gt;</w:instrText>
      </w:r>
      <w:r w:rsidR="008366C4">
        <w:rPr>
          <w:rFonts w:eastAsia="Times New Roman" w:cs="Times New Roman"/>
          <w:szCs w:val="20"/>
          <w:lang w:val="en-US" w:eastAsia="en-CA"/>
        </w:rPr>
        <w:fldChar w:fldCharType="separate"/>
      </w:r>
      <w:r w:rsidR="008C6A14">
        <w:rPr>
          <w:rFonts w:eastAsia="Times New Roman" w:cs="Times New Roman"/>
          <w:noProof/>
          <w:szCs w:val="20"/>
          <w:lang w:val="en-US" w:eastAsia="en-CA"/>
        </w:rPr>
        <w:t>(</w:t>
      </w:r>
      <w:hyperlink w:anchor="_ENREF_23" w:tooltip="Fox, 2012 #55" w:history="1">
        <w:r w:rsidR="00804502">
          <w:rPr>
            <w:rFonts w:eastAsia="Times New Roman" w:cs="Times New Roman"/>
            <w:noProof/>
            <w:szCs w:val="20"/>
            <w:lang w:val="en-US" w:eastAsia="en-CA"/>
          </w:rPr>
          <w:t>Fox, Ebersbach, Ramig, &amp; Sapir, 2012</w:t>
        </w:r>
      </w:hyperlink>
      <w:r w:rsidR="008C6A14">
        <w:rPr>
          <w:rFonts w:eastAsia="Times New Roman" w:cs="Times New Roman"/>
          <w:noProof/>
          <w:szCs w:val="20"/>
          <w:lang w:val="en-US" w:eastAsia="en-CA"/>
        </w:rPr>
        <w:t>)</w:t>
      </w:r>
      <w:r w:rsidR="008366C4">
        <w:rPr>
          <w:rFonts w:eastAsia="Times New Roman" w:cs="Times New Roman"/>
          <w:szCs w:val="20"/>
          <w:lang w:val="en-US" w:eastAsia="en-CA"/>
        </w:rPr>
        <w:fldChar w:fldCharType="end"/>
      </w:r>
      <w:r w:rsidR="008366C4">
        <w:rPr>
          <w:rFonts w:eastAsia="Times New Roman" w:cs="Times New Roman"/>
          <w:szCs w:val="20"/>
          <w:lang w:val="en-US" w:eastAsia="en-CA"/>
        </w:rPr>
        <w:t xml:space="preserve">. </w:t>
      </w:r>
      <w:r w:rsidR="009B1E34">
        <w:rPr>
          <w:rFonts w:eastAsia="Times New Roman" w:cs="Times New Roman"/>
          <w:szCs w:val="20"/>
          <w:lang w:val="en-US" w:eastAsia="en-CA"/>
        </w:rPr>
        <w:t>S</w:t>
      </w:r>
      <w:r w:rsidRPr="00980049">
        <w:rPr>
          <w:rFonts w:eastAsia="Times New Roman" w:cs="Times New Roman"/>
          <w:szCs w:val="20"/>
          <w:lang w:val="en-US" w:eastAsia="en-CA"/>
        </w:rPr>
        <w:t xml:space="preserve">tudies </w:t>
      </w:r>
      <w:r w:rsidR="00BC515D">
        <w:rPr>
          <w:rFonts w:eastAsia="Times New Roman" w:cs="Times New Roman"/>
          <w:szCs w:val="20"/>
          <w:lang w:val="en-US" w:eastAsia="en-CA"/>
        </w:rPr>
        <w:t xml:space="preserve">to-date </w:t>
      </w:r>
      <w:r w:rsidRPr="00980049">
        <w:rPr>
          <w:rFonts w:eastAsia="Times New Roman" w:cs="Times New Roman"/>
          <w:szCs w:val="20"/>
          <w:lang w:val="en-US" w:eastAsia="en-CA"/>
        </w:rPr>
        <w:t>examin</w:t>
      </w:r>
      <w:r w:rsidR="00BC515D">
        <w:rPr>
          <w:rFonts w:eastAsia="Times New Roman" w:cs="Times New Roman"/>
          <w:szCs w:val="20"/>
          <w:lang w:val="en-US" w:eastAsia="en-CA"/>
        </w:rPr>
        <w:t>ed</w:t>
      </w:r>
      <w:r w:rsidRPr="00980049">
        <w:rPr>
          <w:rFonts w:eastAsia="Times New Roman" w:cs="Times New Roman"/>
          <w:szCs w:val="20"/>
          <w:lang w:val="en-US" w:eastAsia="en-CA"/>
        </w:rPr>
        <w:t xml:space="preserve"> the effect of a one-time loud-speech instruction on speech kinematics in individuals with PD </w:t>
      </w:r>
      <w:r w:rsidR="00BC515D">
        <w:rPr>
          <w:rFonts w:eastAsia="Times New Roman" w:cs="Times New Roman"/>
          <w:szCs w:val="20"/>
          <w:lang w:val="en-US" w:eastAsia="en-CA"/>
        </w:rPr>
        <w:t xml:space="preserve">and </w:t>
      </w:r>
      <w:r w:rsidRPr="00980049">
        <w:rPr>
          <w:rFonts w:eastAsia="Times New Roman" w:cs="Times New Roman"/>
          <w:szCs w:val="20"/>
          <w:lang w:val="en-US" w:eastAsia="en-CA"/>
        </w:rPr>
        <w:t xml:space="preserve">showed larger and faster movements of the jaw and tongue </w:t>
      </w:r>
      <w:r w:rsidRPr="00980049">
        <w:rPr>
          <w:rFonts w:eastAsia="Times New Roman" w:cs="Times New Roman"/>
          <w:szCs w:val="20"/>
          <w:lang w:val="en-US" w:eastAsia="en-CA"/>
        </w:rPr>
        <w:fldChar w:fldCharType="begin">
          <w:fldData xml:space="preserve">PEVuZE5vdGU+PENpdGU+PEF1dGhvcj5Ecm9tZXk8L0F1dGhvcj48WWVhcj4yMDAwPC9ZZWFyPjxS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</w:fldData>
        </w:fldChar>
      </w:r>
      <w:r w:rsidR="004A7C2D">
        <w:rPr>
          <w:rFonts w:eastAsia="Times New Roman" w:cs="Times New Roman"/>
          <w:szCs w:val="20"/>
          <w:lang w:val="en-US" w:eastAsia="en-CA"/>
        </w:rPr>
        <w:instrText xml:space="preserve"> ADDIN EN.CITE </w:instrText>
      </w:r>
      <w:r w:rsidR="004A7C2D">
        <w:rPr>
          <w:rFonts w:eastAsia="Times New Roman" w:cs="Times New Roman"/>
          <w:szCs w:val="20"/>
          <w:lang w:val="en-US" w:eastAsia="en-CA"/>
        </w:rPr>
        <w:fldChar w:fldCharType="begin">
          <w:fldData xml:space="preserve">PEVuZE5vdGU+PENpdGU+PEF1dGhvcj5Ecm9tZXk8L0F1dGhvcj48WWVhcj4yMDAwPC9ZZWFyPjxS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</w:fldData>
        </w:fldChar>
      </w:r>
      <w:r w:rsidR="004A7C2D">
        <w:rPr>
          <w:rFonts w:eastAsia="Times New Roman" w:cs="Times New Roman"/>
          <w:szCs w:val="20"/>
          <w:lang w:val="en-US" w:eastAsia="en-CA"/>
        </w:rPr>
        <w:instrText xml:space="preserve"> ADDIN EN.CITE.DATA </w:instrText>
      </w:r>
      <w:r w:rsidR="004A7C2D">
        <w:rPr>
          <w:rFonts w:eastAsia="Times New Roman" w:cs="Times New Roman"/>
          <w:szCs w:val="20"/>
          <w:lang w:val="en-US" w:eastAsia="en-CA"/>
        </w:rPr>
      </w:r>
      <w:r w:rsidR="004A7C2D">
        <w:rPr>
          <w:rFonts w:eastAsia="Times New Roman" w:cs="Times New Roman"/>
          <w:szCs w:val="20"/>
          <w:lang w:val="en-US" w:eastAsia="en-CA"/>
        </w:rPr>
        <w:fldChar w:fldCharType="end"/>
      </w:r>
      <w:r w:rsidRPr="00980049">
        <w:rPr>
          <w:rFonts w:eastAsia="Times New Roman" w:cs="Times New Roman"/>
          <w:szCs w:val="20"/>
          <w:lang w:val="en-US" w:eastAsia="en-CA"/>
        </w:rPr>
      </w:r>
      <w:r w:rsidRPr="00980049">
        <w:rPr>
          <w:rFonts w:eastAsia="Times New Roman" w:cs="Times New Roman"/>
          <w:szCs w:val="20"/>
          <w:lang w:val="en-US" w:eastAsia="en-CA"/>
        </w:rPr>
        <w:fldChar w:fldCharType="separate"/>
      </w:r>
      <w:r w:rsidR="004A7C2D">
        <w:rPr>
          <w:rFonts w:eastAsia="Times New Roman" w:cs="Times New Roman"/>
          <w:noProof/>
          <w:szCs w:val="20"/>
          <w:lang w:val="en-US" w:eastAsia="en-CA"/>
        </w:rPr>
        <w:t>(</w:t>
      </w:r>
      <w:hyperlink w:anchor="_ENREF_14" w:tooltip="Darling, 2011 #24" w:history="1">
        <w:r w:rsidR="00804502">
          <w:rPr>
            <w:rFonts w:eastAsia="Times New Roman" w:cs="Times New Roman"/>
            <w:noProof/>
            <w:szCs w:val="20"/>
            <w:lang w:val="en-US" w:eastAsia="en-CA"/>
          </w:rPr>
          <w:t>Darling &amp; Huber, 2011</w:t>
        </w:r>
      </w:hyperlink>
      <w:r w:rsidR="004A7C2D">
        <w:rPr>
          <w:rFonts w:eastAsia="Times New Roman" w:cs="Times New Roman"/>
          <w:noProof/>
          <w:szCs w:val="20"/>
          <w:lang w:val="en-US" w:eastAsia="en-CA"/>
        </w:rPr>
        <w:t xml:space="preserve">; </w:t>
      </w:r>
      <w:hyperlink w:anchor="_ENREF_18" w:tooltip="Dromey, 2000 #25" w:history="1">
        <w:r w:rsidR="00804502">
          <w:rPr>
            <w:rFonts w:eastAsia="Times New Roman" w:cs="Times New Roman"/>
            <w:noProof/>
            <w:szCs w:val="20"/>
            <w:lang w:val="en-US" w:eastAsia="en-CA"/>
          </w:rPr>
          <w:t>Dromey, 2000</w:t>
        </w:r>
      </w:hyperlink>
      <w:r w:rsidR="004A7C2D">
        <w:rPr>
          <w:rFonts w:eastAsia="Times New Roman" w:cs="Times New Roman"/>
          <w:noProof/>
          <w:szCs w:val="20"/>
          <w:lang w:val="en-US" w:eastAsia="en-CA"/>
        </w:rPr>
        <w:t xml:space="preserve">; </w:t>
      </w:r>
      <w:hyperlink w:anchor="_ENREF_36" w:tooltip="Kearney, 2017 #227" w:history="1">
        <w:r w:rsidR="00804502">
          <w:rPr>
            <w:rFonts w:eastAsia="Times New Roman" w:cs="Times New Roman"/>
            <w:noProof/>
            <w:szCs w:val="20"/>
            <w:lang w:val="en-US" w:eastAsia="en-CA"/>
          </w:rPr>
          <w:t>Kearney et al., 2017</w:t>
        </w:r>
      </w:hyperlink>
      <w:r w:rsidR="004A7C2D">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w:t>
      </w:r>
      <w:r w:rsidR="00BC515D">
        <w:rPr>
          <w:rFonts w:eastAsia="Times New Roman" w:cs="Times New Roman"/>
          <w:szCs w:val="20"/>
          <w:lang w:val="en-US" w:eastAsia="en-CA"/>
        </w:rPr>
        <w:t>To the best of our knowledge, t</w:t>
      </w:r>
      <w:r w:rsidRPr="00980049">
        <w:rPr>
          <w:rFonts w:eastAsia="Times New Roman" w:cs="Times New Roman"/>
          <w:szCs w:val="20"/>
          <w:lang w:val="en-US" w:eastAsia="en-CA"/>
        </w:rPr>
        <w:t>hese effects</w:t>
      </w:r>
      <w:r w:rsidR="00BC515D">
        <w:rPr>
          <w:rFonts w:eastAsia="Times New Roman" w:cs="Times New Roman"/>
          <w:szCs w:val="20"/>
          <w:lang w:val="en-US" w:eastAsia="en-CA"/>
        </w:rPr>
        <w:t xml:space="preserve"> </w:t>
      </w:r>
      <w:r w:rsidRPr="00980049">
        <w:rPr>
          <w:rFonts w:eastAsia="Times New Roman" w:cs="Times New Roman"/>
          <w:szCs w:val="20"/>
          <w:lang w:val="en-US" w:eastAsia="en-CA"/>
        </w:rPr>
        <w:t xml:space="preserve">have not been examined pre and post treatment. Further, those with articulatory deficits </w:t>
      </w:r>
      <w:r w:rsidR="00A66569">
        <w:rPr>
          <w:rFonts w:eastAsia="Times New Roman" w:cs="Times New Roman"/>
          <w:szCs w:val="20"/>
          <w:lang w:val="en-US" w:eastAsia="en-CA"/>
        </w:rPr>
        <w:t xml:space="preserve">(e.g., </w:t>
      </w:r>
      <w:r w:rsidR="00C91AD7">
        <w:rPr>
          <w:rFonts w:eastAsia="Times New Roman" w:cs="Times New Roman"/>
          <w:szCs w:val="20"/>
          <w:lang w:val="en-US" w:eastAsia="en-CA"/>
        </w:rPr>
        <w:t>“</w:t>
      </w:r>
      <w:r w:rsidR="00896BC5">
        <w:rPr>
          <w:rFonts w:eastAsia="Times New Roman" w:cs="Times New Roman"/>
          <w:szCs w:val="20"/>
          <w:lang w:val="en-US" w:eastAsia="en-CA"/>
        </w:rPr>
        <w:t>significant rate disorder</w:t>
      </w:r>
      <w:r w:rsidR="00C91AD7">
        <w:rPr>
          <w:rFonts w:eastAsia="Times New Roman" w:cs="Times New Roman"/>
          <w:szCs w:val="20"/>
          <w:lang w:val="en-US" w:eastAsia="en-CA"/>
        </w:rPr>
        <w:t>s”</w:t>
      </w:r>
      <w:r w:rsidR="00BC464C">
        <w:rPr>
          <w:rFonts w:eastAsia="Times New Roman" w:cs="Times New Roman"/>
          <w:szCs w:val="20"/>
          <w:lang w:val="en-US" w:eastAsia="en-CA"/>
        </w:rPr>
        <w:t>)</w:t>
      </w:r>
      <w:r w:rsidRPr="00980049">
        <w:rPr>
          <w:rFonts w:eastAsia="Times New Roman" w:cs="Times New Roman"/>
          <w:szCs w:val="20"/>
          <w:lang w:val="en-US" w:eastAsia="en-CA"/>
        </w:rPr>
        <w:t xml:space="preserve"> </w:t>
      </w:r>
      <w:r w:rsidR="00BC464C">
        <w:rPr>
          <w:rFonts w:eastAsia="Times New Roman" w:cs="Times New Roman"/>
          <w:szCs w:val="20"/>
          <w:lang w:val="en-US" w:eastAsia="en-CA"/>
        </w:rPr>
        <w:t xml:space="preserve">show </w:t>
      </w:r>
      <w:r w:rsidRPr="00980049">
        <w:rPr>
          <w:rFonts w:eastAsia="Times New Roman" w:cs="Times New Roman"/>
          <w:szCs w:val="20"/>
          <w:lang w:val="en-US" w:eastAsia="en-CA"/>
        </w:rPr>
        <w:t>relatively poor outcomes post-LSVT</w:t>
      </w:r>
      <w:r w:rsidR="009025F2">
        <w:rPr>
          <w:rFonts w:eastAsia="Times New Roman" w:cs="Times New Roman"/>
          <w:szCs w:val="20"/>
          <w:lang w:val="en-US" w:eastAsia="en-CA"/>
        </w:rPr>
        <w:t xml:space="preserve"> LOUD</w:t>
      </w:r>
      <w:r w:rsidRPr="00980049">
        <w:rPr>
          <w:rFonts w:eastAsia="Times New Roman" w:cs="Times New Roman"/>
          <w:szCs w:val="20"/>
          <w:lang w:val="en-US" w:eastAsia="en-CA"/>
        </w:rPr>
        <w:t xml:space="preserve"> </w:t>
      </w:r>
      <w:r w:rsidRPr="00980049">
        <w:rPr>
          <w:rFonts w:eastAsia="Times New Roman" w:cs="Times New Roman"/>
          <w:szCs w:val="20"/>
          <w:lang w:val="en-US" w:eastAsia="en-CA"/>
        </w:rPr>
        <w:fldChar w:fldCharType="begin"/>
      </w:r>
      <w:r w:rsidR="006E4CE6">
        <w:rPr>
          <w:rFonts w:eastAsia="Times New Roman" w:cs="Times New Roman"/>
          <w:szCs w:val="20"/>
          <w:lang w:val="en-US" w:eastAsia="en-CA"/>
        </w:rPr>
        <w:instrText xml:space="preserve"> ADDIN EN.CITE &lt;EndNote&gt;&lt;Cite&gt;&lt;Author&gt;Fox&lt;/Author&gt;&lt;Year&gt;2012&lt;/Year&gt;&lt;RecNum&gt;55&lt;/RecNum&gt;&lt;Suffix&gt;`, p. 7&lt;/Suffix&gt;&lt;DisplayText&gt;(Fox et al., 2012, p. 7)&lt;/DisplayText&gt;&lt;record&gt;&lt;rec-number&gt;55&lt;/rec-number&gt;&lt;foreign-keys&gt;&lt;key app="EN" db-id="eaw0v5e9st09x1e5e2dp5r9hxdrpaze99pwx" timestamp="1486478985"&gt;55&lt;/key&gt;&lt;/foreign-keys&gt;&lt;ref-type name="Journal Article"&gt;17&lt;/ref-type&gt;&lt;contributors&gt;&lt;authors&gt;&lt;author&gt;Fox, C.&lt;/author&gt;&lt;author&gt;Ebersbach, G.&lt;/author&gt;&lt;author&gt;Ramig, L. O.&lt;/author&gt;&lt;author&gt;Sapir, S.&lt;/author&gt;&lt;/authors&gt;&lt;/contributors&gt;&lt;titles&gt;&lt;title&gt;LSVT LOUD and LSVT BIG: Behavioural treatment programs for speech and body movement in Parkinson disease&lt;/title&gt;&lt;secondary-title&gt;Parkinson’s Disease&lt;/secondary-title&gt;&lt;/titles&gt;&lt;periodical&gt;&lt;full-title&gt;Parkinson’s Disease&lt;/full-title&gt;&lt;abbr-1&gt;Parkinsons Dis.&lt;/abbr-1&gt;&lt;/periodical&gt;&lt;pages&gt;1-12&lt;/pages&gt;&lt;volume&gt;2012&lt;/volume&gt;&lt;dates&gt;&lt;year&gt;2012&lt;/year&gt;&lt;/dates&gt;&lt;label&gt; Thesis Chapter 2. Sentence Kinematics&lt;/label&gt;&lt;urls&gt;&lt;related-urls&gt;&lt;url&gt;http://downloads.hindawi.com/journals/pd/2012/391946.pdf&lt;/url&gt;&lt;/related-urls&gt;&lt;/urls&gt;&lt;electronic-resource-num&gt;10.1155/2012/391946&lt;/electronic-resource-num&gt;&lt;/record&gt;&lt;/Cite&gt;&lt;/EndNote&gt;</w:instrText>
      </w:r>
      <w:r w:rsidRPr="00980049">
        <w:rPr>
          <w:rFonts w:eastAsia="Times New Roman" w:cs="Times New Roman"/>
          <w:szCs w:val="20"/>
          <w:lang w:val="en-US" w:eastAsia="en-CA"/>
        </w:rPr>
        <w:fldChar w:fldCharType="separate"/>
      </w:r>
      <w:r w:rsidR="006E4CE6">
        <w:rPr>
          <w:rFonts w:eastAsia="Times New Roman" w:cs="Times New Roman"/>
          <w:noProof/>
          <w:szCs w:val="20"/>
          <w:lang w:val="en-US" w:eastAsia="en-CA"/>
        </w:rPr>
        <w:t>(</w:t>
      </w:r>
      <w:hyperlink w:anchor="_ENREF_23" w:tooltip="Fox, 2012 #55" w:history="1">
        <w:r w:rsidR="00804502">
          <w:rPr>
            <w:rFonts w:eastAsia="Times New Roman" w:cs="Times New Roman"/>
            <w:noProof/>
            <w:szCs w:val="20"/>
            <w:lang w:val="en-US" w:eastAsia="en-CA"/>
          </w:rPr>
          <w:t>Fox et al., 2012, p. 7</w:t>
        </w:r>
      </w:hyperlink>
      <w:r w:rsidR="006E4CE6">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w:t>
      </w:r>
      <w:r w:rsidRPr="00BE2E87">
        <w:rPr>
          <w:rFonts w:eastAsia="Times New Roman" w:cs="Times New Roman"/>
          <w:szCs w:val="20"/>
          <w:lang w:val="en-US" w:eastAsia="en-CA"/>
        </w:rPr>
        <w:t>The</w:t>
      </w:r>
      <w:r>
        <w:rPr>
          <w:rFonts w:eastAsia="Times New Roman" w:cs="Times New Roman"/>
          <w:szCs w:val="20"/>
          <w:lang w:val="en-US" w:eastAsia="en-CA"/>
        </w:rPr>
        <w:t>se</w:t>
      </w:r>
      <w:r w:rsidRPr="00BE2E87">
        <w:rPr>
          <w:rFonts w:eastAsia="Times New Roman" w:cs="Times New Roman"/>
          <w:szCs w:val="20"/>
          <w:lang w:val="en-US" w:eastAsia="en-CA"/>
        </w:rPr>
        <w:t xml:space="preserve"> findings</w:t>
      </w:r>
      <w:r w:rsidRPr="00980049">
        <w:rPr>
          <w:rFonts w:eastAsia="Times New Roman" w:cs="Times New Roman"/>
          <w:szCs w:val="20"/>
          <w:lang w:val="en-US" w:eastAsia="en-CA"/>
        </w:rPr>
        <w:t xml:space="preserve"> suggest that </w:t>
      </w:r>
      <w:r w:rsidR="00E71A31">
        <w:rPr>
          <w:rFonts w:eastAsia="Times New Roman" w:cs="Times New Roman"/>
          <w:szCs w:val="20"/>
          <w:lang w:val="en-US" w:eastAsia="en-CA"/>
        </w:rPr>
        <w:t xml:space="preserve">a </w:t>
      </w:r>
      <w:r w:rsidRPr="00980049">
        <w:rPr>
          <w:rFonts w:eastAsia="Times New Roman" w:cs="Times New Roman"/>
          <w:szCs w:val="20"/>
          <w:lang w:val="en-US" w:eastAsia="en-CA"/>
        </w:rPr>
        <w:t xml:space="preserve">direct articulatory intervention </w:t>
      </w:r>
      <w:r w:rsidR="00BC464C">
        <w:rPr>
          <w:rFonts w:eastAsia="Times New Roman" w:cs="Times New Roman"/>
          <w:szCs w:val="20"/>
          <w:lang w:val="en-US" w:eastAsia="en-CA"/>
        </w:rPr>
        <w:t>might be needed for</w:t>
      </w:r>
      <w:r>
        <w:rPr>
          <w:rFonts w:eastAsia="Times New Roman" w:cs="Times New Roman"/>
          <w:szCs w:val="20"/>
          <w:lang w:val="en-US" w:eastAsia="en-CA"/>
        </w:rPr>
        <w:t xml:space="preserve"> speakers with articul</w:t>
      </w:r>
      <w:r w:rsidR="00386CDE">
        <w:rPr>
          <w:rFonts w:eastAsia="Times New Roman" w:cs="Times New Roman"/>
          <w:szCs w:val="20"/>
          <w:lang w:val="en-US" w:eastAsia="en-CA"/>
        </w:rPr>
        <w:t>a</w:t>
      </w:r>
      <w:r>
        <w:rPr>
          <w:rFonts w:eastAsia="Times New Roman" w:cs="Times New Roman"/>
          <w:szCs w:val="20"/>
          <w:lang w:val="en-US" w:eastAsia="en-CA"/>
        </w:rPr>
        <w:t xml:space="preserve">tory hypokinesia as it </w:t>
      </w:r>
      <w:r w:rsidRPr="00980049">
        <w:rPr>
          <w:rFonts w:eastAsia="Times New Roman" w:cs="Times New Roman"/>
          <w:szCs w:val="20"/>
          <w:lang w:val="en-US" w:eastAsia="en-CA"/>
        </w:rPr>
        <w:t xml:space="preserve">might be beneficial in addressing </w:t>
      </w:r>
      <w:r>
        <w:rPr>
          <w:rFonts w:eastAsia="Times New Roman" w:cs="Times New Roman"/>
          <w:szCs w:val="20"/>
          <w:lang w:val="en-US" w:eastAsia="en-CA"/>
        </w:rPr>
        <w:t>this underlying pathophysiology</w:t>
      </w:r>
      <w:r w:rsidRPr="00980049">
        <w:rPr>
          <w:rFonts w:eastAsia="Times New Roman" w:cs="Times New Roman"/>
          <w:szCs w:val="20"/>
          <w:lang w:val="en-US" w:eastAsia="en-CA"/>
        </w:rPr>
        <w:t>.</w:t>
      </w:r>
      <w:r w:rsidR="00B0624A">
        <w:rPr>
          <w:rFonts w:eastAsia="Times New Roman" w:cs="Times New Roman"/>
          <w:szCs w:val="20"/>
          <w:lang w:val="en-US" w:eastAsia="en-CA"/>
        </w:rPr>
        <w:t xml:space="preserve"> </w:t>
      </w:r>
      <w:r w:rsidR="001F0208">
        <w:rPr>
          <w:rFonts w:eastAsia="Times New Roman" w:cs="Times New Roman"/>
          <w:szCs w:val="20"/>
          <w:lang w:val="en-US" w:eastAsia="en-CA"/>
        </w:rPr>
        <w:t xml:space="preserve">Further, a more targeted treatment approach may be less effortful for individuals with PD, who experience </w:t>
      </w:r>
      <w:r w:rsidR="009B1E34">
        <w:rPr>
          <w:rFonts w:eastAsia="Times New Roman" w:cs="Times New Roman"/>
          <w:szCs w:val="20"/>
          <w:lang w:val="en-US" w:eastAsia="en-CA"/>
        </w:rPr>
        <w:t xml:space="preserve">significant </w:t>
      </w:r>
      <w:r w:rsidR="001F0208">
        <w:rPr>
          <w:rFonts w:eastAsia="Times New Roman" w:cs="Times New Roman"/>
          <w:szCs w:val="20"/>
          <w:lang w:val="en-US" w:eastAsia="en-CA"/>
        </w:rPr>
        <w:t xml:space="preserve">disease-related fatigue </w:t>
      </w:r>
      <w:r w:rsidR="001F0208">
        <w:rPr>
          <w:rFonts w:eastAsia="Times New Roman" w:cs="Times New Roman"/>
          <w:szCs w:val="20"/>
          <w:lang w:val="en-US" w:eastAsia="en-CA"/>
        </w:rPr>
        <w:fldChar w:fldCharType="begin"/>
      </w:r>
      <w:r w:rsidR="001F0208">
        <w:rPr>
          <w:rFonts w:eastAsia="Times New Roman" w:cs="Times New Roman"/>
          <w:szCs w:val="20"/>
          <w:lang w:val="en-US" w:eastAsia="en-CA"/>
        </w:rPr>
        <w:instrText xml:space="preserve"> ADDIN EN.CITE &lt;EndNote&gt;&lt;Cite&gt;&lt;Author&gt;Karlsen&lt;/Author&gt;&lt;Year&gt;1999&lt;/Year&gt;&lt;RecNum&gt;242&lt;/RecNum&gt;&lt;DisplayText&gt;(Karlsen, Larsen, Tandberg, &amp;amp; Mæland, 1999)&lt;/DisplayText&gt;&lt;record&gt;&lt;rec-number&gt;242&lt;/rec-number&gt;&lt;foreign-keys&gt;&lt;key app="EN" db-id="eaw0v5e9st09x1e5e2dp5r9hxdrpaze99pwx" timestamp="1492444418"&gt;242&lt;/key&gt;&lt;/foreign-keys&gt;&lt;ref-type name="Journal Article"&gt;17&lt;/ref-type&gt;&lt;contributors&gt;&lt;authors&gt;&lt;author&gt;Karlsen, Karen&lt;/author&gt;&lt;author&gt;Larsen, Jan P&lt;/author&gt;&lt;author&gt;Tandberg, Elise&lt;/author&gt;&lt;author&gt;Mæland, John G&lt;/author&gt;&lt;/authors&gt;&lt;/contributors&gt;&lt;titles&gt;&lt;title&gt;Influence of clinical and demographic variables on quality of life in patients with Parkinson’s disease&lt;/title&gt;&lt;secondary-title&gt;Journal of Neurology, Neurosurgery &amp;amp; Psychiatry&lt;/secondary-title&gt;&lt;/titles&gt;&lt;periodical&gt;&lt;full-title&gt;Journal of Neurology, Neurosurgery &amp;amp; Psychiatry&lt;/full-title&gt;&lt;abbr-1&gt;J Neurol Neurosurg Psychiatry.&lt;/abbr-1&gt;&lt;/periodical&gt;&lt;pages&gt;431-435&lt;/pages&gt;&lt;volume&gt;66&lt;/volume&gt;&lt;number&gt;4&lt;/number&gt;&lt;dates&gt;&lt;year&gt;1999&lt;/year&gt;&lt;/dates&gt;&lt;isbn&gt;1468-330X&lt;/isbn&gt;&lt;label&gt; Thesis Chapter 3. Systematic Review&lt;/label&gt;&lt;urls&gt;&lt;/urls&gt;&lt;/record&gt;&lt;/Cite&gt;&lt;/EndNote&gt;</w:instrText>
      </w:r>
      <w:r w:rsidR="001F0208">
        <w:rPr>
          <w:rFonts w:eastAsia="Times New Roman" w:cs="Times New Roman"/>
          <w:szCs w:val="20"/>
          <w:lang w:val="en-US" w:eastAsia="en-CA"/>
        </w:rPr>
        <w:fldChar w:fldCharType="separate"/>
      </w:r>
      <w:r w:rsidR="001F0208">
        <w:rPr>
          <w:rFonts w:eastAsia="Times New Roman" w:cs="Times New Roman"/>
          <w:noProof/>
          <w:szCs w:val="20"/>
          <w:lang w:val="en-US" w:eastAsia="en-CA"/>
        </w:rPr>
        <w:t>(</w:t>
      </w:r>
      <w:hyperlink w:anchor="_ENREF_33" w:tooltip="Karlsen, 1999 #242" w:history="1">
        <w:r w:rsidR="00804502">
          <w:rPr>
            <w:rFonts w:eastAsia="Times New Roman" w:cs="Times New Roman"/>
            <w:noProof/>
            <w:szCs w:val="20"/>
            <w:lang w:val="en-US" w:eastAsia="en-CA"/>
          </w:rPr>
          <w:t>Karlsen, Larsen, Tandberg, &amp; Mæland, 1999</w:t>
        </w:r>
      </w:hyperlink>
      <w:r w:rsidR="001F0208">
        <w:rPr>
          <w:rFonts w:eastAsia="Times New Roman" w:cs="Times New Roman"/>
          <w:noProof/>
          <w:szCs w:val="20"/>
          <w:lang w:val="en-US" w:eastAsia="en-CA"/>
        </w:rPr>
        <w:t>)</w:t>
      </w:r>
      <w:r w:rsidR="001F0208">
        <w:rPr>
          <w:rFonts w:eastAsia="Times New Roman" w:cs="Times New Roman"/>
          <w:szCs w:val="20"/>
          <w:lang w:val="en-US" w:eastAsia="en-CA"/>
        </w:rPr>
        <w:fldChar w:fldCharType="end"/>
      </w:r>
      <w:r w:rsidR="001F0208">
        <w:rPr>
          <w:rFonts w:eastAsia="Times New Roman" w:cs="Times New Roman"/>
          <w:szCs w:val="20"/>
          <w:lang w:val="en-US" w:eastAsia="en-CA"/>
        </w:rPr>
        <w:t>.</w:t>
      </w:r>
    </w:p>
    <w:p w14:paraId="575158C6" w14:textId="68AF8D0B" w:rsidR="00980049" w:rsidRPr="001A0A5E" w:rsidRDefault="00980049" w:rsidP="003373BC">
      <w:pPr>
        <w:spacing w:line="480" w:lineRule="auto"/>
        <w:ind w:firstLine="720"/>
        <w:rPr>
          <w:rFonts w:eastAsia="Times New Roman" w:cs="Times New Roman"/>
          <w:szCs w:val="20"/>
          <w:lang w:val="en-US" w:eastAsia="en-CA"/>
        </w:rPr>
      </w:pPr>
      <w:r w:rsidRPr="00980049">
        <w:rPr>
          <w:rFonts w:eastAsia="Times New Roman" w:cs="Times New Roman"/>
          <w:szCs w:val="20"/>
          <w:lang w:val="en-US" w:eastAsia="en-CA"/>
        </w:rPr>
        <w:t>Training speakers wit</w:t>
      </w:r>
      <w:r w:rsidR="001A0A5E">
        <w:rPr>
          <w:rFonts w:eastAsia="Times New Roman" w:cs="Times New Roman"/>
          <w:szCs w:val="20"/>
          <w:lang w:val="en-US" w:eastAsia="en-CA"/>
        </w:rPr>
        <w:t xml:space="preserve">h hypokinesia </w:t>
      </w:r>
      <w:r w:rsidR="008E638C">
        <w:rPr>
          <w:rFonts w:eastAsia="Times New Roman" w:cs="Times New Roman"/>
          <w:szCs w:val="20"/>
          <w:lang w:val="en-US" w:eastAsia="en-CA"/>
        </w:rPr>
        <w:t>to</w:t>
      </w:r>
      <w:r w:rsidR="001A0A5E">
        <w:rPr>
          <w:rFonts w:eastAsia="Times New Roman" w:cs="Times New Roman"/>
          <w:szCs w:val="20"/>
          <w:lang w:val="en-US" w:eastAsia="en-CA"/>
        </w:rPr>
        <w:t xml:space="preserve"> upscale their movement size </w:t>
      </w:r>
      <w:r w:rsidRPr="00980049">
        <w:rPr>
          <w:rFonts w:eastAsia="Times New Roman" w:cs="Times New Roman"/>
          <w:szCs w:val="20"/>
          <w:lang w:val="en-US" w:eastAsia="en-CA"/>
        </w:rPr>
        <w:t>may be conducted by cu</w:t>
      </w:r>
      <w:r w:rsidR="00593402">
        <w:rPr>
          <w:rFonts w:eastAsia="Times New Roman" w:cs="Times New Roman"/>
          <w:szCs w:val="20"/>
          <w:lang w:val="en-US" w:eastAsia="en-CA"/>
        </w:rPr>
        <w:t>e</w:t>
      </w:r>
      <w:r w:rsidRPr="00980049">
        <w:rPr>
          <w:rFonts w:eastAsia="Times New Roman" w:cs="Times New Roman"/>
          <w:szCs w:val="20"/>
          <w:lang w:val="en-US" w:eastAsia="en-CA"/>
        </w:rPr>
        <w:t xml:space="preserve">ing a patient with a simple verbal prompt regarding the relevant movement parameters. </w:t>
      </w:r>
      <w:r w:rsidR="00B85709">
        <w:rPr>
          <w:rFonts w:eastAsia="Times New Roman" w:cs="Times New Roman"/>
          <w:szCs w:val="20"/>
          <w:lang w:val="en-US" w:eastAsia="en-CA"/>
        </w:rPr>
        <w:t xml:space="preserve">A verbal cue alone, however, would require individuals to rely on their </w:t>
      </w:r>
      <w:r w:rsidR="00B85709" w:rsidRPr="00BE2E87">
        <w:rPr>
          <w:rFonts w:eastAsia="Times New Roman" w:cs="Times New Roman"/>
          <w:color w:val="000000" w:themeColor="text1"/>
          <w:szCs w:val="20"/>
          <w:lang w:val="en-US" w:eastAsia="en-CA"/>
        </w:rPr>
        <w:t xml:space="preserve">own </w:t>
      </w:r>
      <w:r w:rsidR="000C68C4">
        <w:rPr>
          <w:rFonts w:eastAsia="Times New Roman" w:cs="Times New Roman"/>
          <w:color w:val="000000" w:themeColor="text1"/>
          <w:szCs w:val="20"/>
          <w:lang w:val="en-US" w:eastAsia="en-CA"/>
        </w:rPr>
        <w:t xml:space="preserve">proprioception </w:t>
      </w:r>
      <w:r w:rsidR="00BE07BD">
        <w:rPr>
          <w:rFonts w:eastAsia="Times New Roman" w:cs="Times New Roman"/>
          <w:color w:val="000000" w:themeColor="text1"/>
          <w:szCs w:val="20"/>
          <w:lang w:val="en-US" w:eastAsia="en-CA"/>
        </w:rPr>
        <w:t xml:space="preserve">and sensorimotor integration </w:t>
      </w:r>
      <w:r w:rsidR="000C68C4">
        <w:rPr>
          <w:rFonts w:eastAsia="Times New Roman" w:cs="Times New Roman"/>
          <w:color w:val="000000" w:themeColor="text1"/>
          <w:szCs w:val="20"/>
          <w:lang w:val="en-US" w:eastAsia="en-CA"/>
        </w:rPr>
        <w:t xml:space="preserve">to detect </w:t>
      </w:r>
      <w:r w:rsidR="00BE07BD">
        <w:rPr>
          <w:rFonts w:eastAsia="Times New Roman" w:cs="Times New Roman"/>
          <w:color w:val="000000" w:themeColor="text1"/>
          <w:szCs w:val="20"/>
          <w:lang w:val="en-US" w:eastAsia="en-CA"/>
        </w:rPr>
        <w:t xml:space="preserve">and implement </w:t>
      </w:r>
      <w:r w:rsidR="000C68C4">
        <w:rPr>
          <w:rFonts w:eastAsia="Times New Roman" w:cs="Times New Roman"/>
          <w:color w:val="000000" w:themeColor="text1"/>
          <w:szCs w:val="20"/>
          <w:lang w:val="en-US" w:eastAsia="en-CA"/>
        </w:rPr>
        <w:t xml:space="preserve">changes in their </w:t>
      </w:r>
      <w:r w:rsidR="00C01212">
        <w:rPr>
          <w:rFonts w:eastAsia="Times New Roman" w:cs="Times New Roman"/>
          <w:color w:val="000000" w:themeColor="text1"/>
          <w:szCs w:val="20"/>
          <w:lang w:val="en-US" w:eastAsia="en-CA"/>
        </w:rPr>
        <w:t xml:space="preserve">articulatory </w:t>
      </w:r>
      <w:r w:rsidR="000C68C4">
        <w:rPr>
          <w:rFonts w:eastAsia="Times New Roman" w:cs="Times New Roman"/>
          <w:color w:val="000000" w:themeColor="text1"/>
          <w:szCs w:val="20"/>
          <w:lang w:val="en-US" w:eastAsia="en-CA"/>
        </w:rPr>
        <w:t>movements</w:t>
      </w:r>
      <w:r w:rsidR="006C3086" w:rsidRPr="00BE2E87">
        <w:rPr>
          <w:rFonts w:eastAsia="Times New Roman" w:cs="Times New Roman"/>
          <w:color w:val="000000" w:themeColor="text1"/>
          <w:szCs w:val="20"/>
          <w:lang w:val="en-US" w:eastAsia="en-CA"/>
        </w:rPr>
        <w:t xml:space="preserve">. </w:t>
      </w:r>
      <w:r w:rsidR="003373BC">
        <w:rPr>
          <w:rFonts w:eastAsia="Times New Roman" w:cs="Times New Roman"/>
          <w:color w:val="000000" w:themeColor="text1"/>
          <w:szCs w:val="20"/>
          <w:lang w:val="en-US" w:eastAsia="en-CA"/>
        </w:rPr>
        <w:t>Deficits in both p</w:t>
      </w:r>
      <w:r w:rsidR="008E638C">
        <w:rPr>
          <w:rFonts w:eastAsia="Times New Roman" w:cs="Times New Roman"/>
          <w:color w:val="000000" w:themeColor="text1"/>
          <w:szCs w:val="20"/>
          <w:lang w:val="en-US" w:eastAsia="en-CA"/>
        </w:rPr>
        <w:t>ropriocepti</w:t>
      </w:r>
      <w:r w:rsidR="003373BC">
        <w:rPr>
          <w:rFonts w:eastAsia="Times New Roman" w:cs="Times New Roman"/>
          <w:color w:val="000000" w:themeColor="text1"/>
          <w:szCs w:val="20"/>
          <w:lang w:val="en-US" w:eastAsia="en-CA"/>
        </w:rPr>
        <w:t>on</w:t>
      </w:r>
      <w:r w:rsidR="00C01212">
        <w:rPr>
          <w:rFonts w:eastAsia="Times New Roman" w:cs="Times New Roman"/>
          <w:color w:val="000000" w:themeColor="text1"/>
          <w:szCs w:val="20"/>
          <w:lang w:val="en-US" w:eastAsia="en-CA"/>
        </w:rPr>
        <w:t xml:space="preserve"> </w:t>
      </w:r>
      <w:r w:rsidR="00BE07BD">
        <w:rPr>
          <w:rFonts w:eastAsia="Times New Roman" w:cs="Times New Roman"/>
          <w:color w:val="000000" w:themeColor="text1"/>
          <w:szCs w:val="20"/>
          <w:lang w:val="en-US" w:eastAsia="en-CA"/>
        </w:rPr>
        <w:t xml:space="preserve">and sensorimotor integration </w:t>
      </w:r>
      <w:r w:rsidR="007002A2">
        <w:rPr>
          <w:rFonts w:eastAsia="Times New Roman" w:cs="Times New Roman"/>
          <w:color w:val="000000" w:themeColor="text1"/>
          <w:szCs w:val="20"/>
          <w:lang w:val="en-US" w:eastAsia="en-CA"/>
        </w:rPr>
        <w:t xml:space="preserve">are </w:t>
      </w:r>
      <w:r w:rsidR="00C01212">
        <w:rPr>
          <w:rFonts w:eastAsia="Times New Roman" w:cs="Times New Roman"/>
          <w:color w:val="000000" w:themeColor="text1"/>
          <w:szCs w:val="20"/>
          <w:lang w:val="en-US" w:eastAsia="en-CA"/>
        </w:rPr>
        <w:t xml:space="preserve">common in  </w:t>
      </w:r>
      <w:r w:rsidR="008E638C">
        <w:rPr>
          <w:rFonts w:eastAsia="Times New Roman" w:cs="Times New Roman"/>
          <w:color w:val="000000" w:themeColor="text1"/>
          <w:szCs w:val="20"/>
          <w:lang w:val="en-US" w:eastAsia="en-CA"/>
        </w:rPr>
        <w:t xml:space="preserve">PD </w:t>
      </w:r>
      <w:r w:rsidR="008E638C">
        <w:rPr>
          <w:rFonts w:eastAsia="Times New Roman" w:cs="Times New Roman"/>
          <w:color w:val="000000" w:themeColor="text1"/>
          <w:szCs w:val="20"/>
          <w:lang w:val="en-US" w:eastAsia="en-CA"/>
        </w:rPr>
        <w:fldChar w:fldCharType="begin">
          <w:fldData xml:space="preserve">PEVuZE5vdGU+PENpdGU+PEF1dGhvcj5TY2huZWlkZXI8L0F1dGhvcj48WWVhcj4xOTg2PC9ZZWFy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</w:fldData>
        </w:fldChar>
      </w:r>
      <w:r w:rsidR="00DE4629">
        <w:rPr>
          <w:rFonts w:eastAsia="Times New Roman" w:cs="Times New Roman"/>
          <w:color w:val="000000" w:themeColor="text1"/>
          <w:szCs w:val="20"/>
          <w:lang w:val="en-US" w:eastAsia="en-CA"/>
        </w:rPr>
        <w:instrText xml:space="preserve"> ADDIN EN.CITE </w:instrText>
      </w:r>
      <w:r w:rsidR="00DE4629">
        <w:rPr>
          <w:rFonts w:eastAsia="Times New Roman" w:cs="Times New Roman"/>
          <w:color w:val="000000" w:themeColor="text1"/>
          <w:szCs w:val="20"/>
          <w:lang w:val="en-US" w:eastAsia="en-CA"/>
        </w:rPr>
        <w:fldChar w:fldCharType="begin">
          <w:fldData xml:space="preserve">PEVuZE5vdGU+PENpdGU+PEF1dGhvcj5TY2huZWlkZXI8L0F1dGhvcj48WWVhcj4xOTg2PC9ZZWFy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</w:fldData>
        </w:fldChar>
      </w:r>
      <w:r w:rsidR="00DE4629">
        <w:rPr>
          <w:rFonts w:eastAsia="Times New Roman" w:cs="Times New Roman"/>
          <w:color w:val="000000" w:themeColor="text1"/>
          <w:szCs w:val="20"/>
          <w:lang w:val="en-US" w:eastAsia="en-CA"/>
        </w:rPr>
        <w:instrText xml:space="preserve"> ADDIN EN.CITE.DATA </w:instrText>
      </w:r>
      <w:r w:rsidR="00DE4629">
        <w:rPr>
          <w:rFonts w:eastAsia="Times New Roman" w:cs="Times New Roman"/>
          <w:color w:val="000000" w:themeColor="text1"/>
          <w:szCs w:val="20"/>
          <w:lang w:val="en-US" w:eastAsia="en-CA"/>
        </w:rPr>
      </w:r>
      <w:r w:rsidR="00DE4629">
        <w:rPr>
          <w:rFonts w:eastAsia="Times New Roman" w:cs="Times New Roman"/>
          <w:color w:val="000000" w:themeColor="text1"/>
          <w:szCs w:val="20"/>
          <w:lang w:val="en-US" w:eastAsia="en-CA"/>
        </w:rPr>
        <w:fldChar w:fldCharType="end"/>
      </w:r>
      <w:r w:rsidR="008E638C">
        <w:rPr>
          <w:rFonts w:eastAsia="Times New Roman" w:cs="Times New Roman"/>
          <w:color w:val="000000" w:themeColor="text1"/>
          <w:szCs w:val="20"/>
          <w:lang w:val="en-US" w:eastAsia="en-CA"/>
        </w:rPr>
      </w:r>
      <w:r w:rsidR="008E638C">
        <w:rPr>
          <w:rFonts w:eastAsia="Times New Roman" w:cs="Times New Roman"/>
          <w:color w:val="000000" w:themeColor="text1"/>
          <w:szCs w:val="20"/>
          <w:lang w:val="en-US" w:eastAsia="en-CA"/>
        </w:rPr>
        <w:fldChar w:fldCharType="separate"/>
      </w:r>
      <w:r w:rsidR="00BE07BD">
        <w:rPr>
          <w:rFonts w:eastAsia="Times New Roman" w:cs="Times New Roman"/>
          <w:noProof/>
          <w:color w:val="000000" w:themeColor="text1"/>
          <w:szCs w:val="20"/>
          <w:lang w:val="en-US" w:eastAsia="en-CA"/>
        </w:rPr>
        <w:t>(</w:t>
      </w:r>
      <w:hyperlink w:anchor="_ENREF_47" w:tooltip="Mollaei, 2013 #123" w:history="1">
        <w:r w:rsidR="00804502">
          <w:rPr>
            <w:rFonts w:eastAsia="Times New Roman" w:cs="Times New Roman"/>
            <w:noProof/>
            <w:color w:val="000000" w:themeColor="text1"/>
            <w:szCs w:val="20"/>
            <w:lang w:val="en-US" w:eastAsia="en-CA"/>
          </w:rPr>
          <w:t>Mollaei, Shiller, &amp; Gracco, 2013</w:t>
        </w:r>
      </w:hyperlink>
      <w:r w:rsidR="00BE07BD">
        <w:rPr>
          <w:rFonts w:eastAsia="Times New Roman" w:cs="Times New Roman"/>
          <w:noProof/>
          <w:color w:val="000000" w:themeColor="text1"/>
          <w:szCs w:val="20"/>
          <w:lang w:val="en-US" w:eastAsia="en-CA"/>
        </w:rPr>
        <w:t xml:space="preserve">; </w:t>
      </w:r>
      <w:hyperlink w:anchor="_ENREF_68" w:tooltip="Schneider, 1986 #46" w:history="1">
        <w:r w:rsidR="00804502">
          <w:rPr>
            <w:rFonts w:eastAsia="Times New Roman" w:cs="Times New Roman"/>
            <w:noProof/>
            <w:color w:val="000000" w:themeColor="text1"/>
            <w:szCs w:val="20"/>
            <w:lang w:val="en-US" w:eastAsia="en-CA"/>
          </w:rPr>
          <w:t>Schneider, Diamond, &amp; Markham, 1986</w:t>
        </w:r>
      </w:hyperlink>
      <w:r w:rsidR="00BE07BD">
        <w:rPr>
          <w:rFonts w:eastAsia="Times New Roman" w:cs="Times New Roman"/>
          <w:noProof/>
          <w:color w:val="000000" w:themeColor="text1"/>
          <w:szCs w:val="20"/>
          <w:lang w:val="en-US" w:eastAsia="en-CA"/>
        </w:rPr>
        <w:t>)</w:t>
      </w:r>
      <w:r w:rsidR="008E638C">
        <w:rPr>
          <w:rFonts w:eastAsia="Times New Roman" w:cs="Times New Roman"/>
          <w:color w:val="000000" w:themeColor="text1"/>
          <w:szCs w:val="20"/>
          <w:lang w:val="en-US" w:eastAsia="en-CA"/>
        </w:rPr>
        <w:fldChar w:fldCharType="end"/>
      </w:r>
      <w:r w:rsidR="003F0325">
        <w:rPr>
          <w:rFonts w:eastAsia="Times New Roman" w:cs="Times New Roman"/>
          <w:color w:val="000000" w:themeColor="text1"/>
          <w:szCs w:val="20"/>
          <w:lang w:val="en-US" w:eastAsia="en-CA"/>
        </w:rPr>
        <w:t>,</w:t>
      </w:r>
      <w:r w:rsidR="00BE07BD">
        <w:rPr>
          <w:rFonts w:eastAsia="Times New Roman" w:cs="Times New Roman"/>
          <w:color w:val="000000" w:themeColor="text1"/>
          <w:szCs w:val="20"/>
          <w:lang w:val="en-US" w:eastAsia="en-CA"/>
        </w:rPr>
        <w:t xml:space="preserve"> and these</w:t>
      </w:r>
      <w:r w:rsidR="006C3086" w:rsidRPr="00BE2E87">
        <w:rPr>
          <w:rFonts w:eastAsia="Times New Roman" w:cs="Times New Roman"/>
          <w:color w:val="000000" w:themeColor="text1"/>
          <w:szCs w:val="20"/>
          <w:lang w:val="en-US" w:eastAsia="en-CA"/>
        </w:rPr>
        <w:t xml:space="preserve"> </w:t>
      </w:r>
      <w:r w:rsidR="00850D3D">
        <w:rPr>
          <w:rFonts w:eastAsia="Times New Roman" w:cs="Times New Roman"/>
          <w:color w:val="000000" w:themeColor="text1"/>
          <w:szCs w:val="20"/>
          <w:lang w:val="en-US" w:eastAsia="en-CA"/>
        </w:rPr>
        <w:t>deficit</w:t>
      </w:r>
      <w:r w:rsidR="00BE07BD">
        <w:rPr>
          <w:rFonts w:eastAsia="Times New Roman" w:cs="Times New Roman"/>
          <w:color w:val="000000" w:themeColor="text1"/>
          <w:szCs w:val="20"/>
          <w:lang w:val="en-US" w:eastAsia="en-CA"/>
        </w:rPr>
        <w:t>s</w:t>
      </w:r>
      <w:r w:rsidR="00850D3D">
        <w:rPr>
          <w:rFonts w:eastAsia="Times New Roman" w:cs="Times New Roman"/>
          <w:color w:val="000000" w:themeColor="text1"/>
          <w:szCs w:val="20"/>
          <w:lang w:val="en-US" w:eastAsia="en-CA"/>
        </w:rPr>
        <w:t xml:space="preserve"> </w:t>
      </w:r>
      <w:r w:rsidR="006C3086" w:rsidRPr="00BE2E87">
        <w:rPr>
          <w:rFonts w:eastAsia="Times New Roman" w:cs="Times New Roman"/>
          <w:color w:val="000000" w:themeColor="text1"/>
          <w:szCs w:val="20"/>
          <w:lang w:val="en-US" w:eastAsia="en-CA"/>
        </w:rPr>
        <w:t>may ma</w:t>
      </w:r>
      <w:r w:rsidR="009F4B98">
        <w:rPr>
          <w:rFonts w:eastAsia="Times New Roman" w:cs="Times New Roman"/>
          <w:color w:val="000000" w:themeColor="text1"/>
          <w:szCs w:val="20"/>
          <w:lang w:val="en-US" w:eastAsia="en-CA"/>
        </w:rPr>
        <w:t>ke a verbal cue alone insufficient</w:t>
      </w:r>
      <w:r w:rsidR="006C3086" w:rsidRPr="00BE2E87">
        <w:rPr>
          <w:rFonts w:eastAsia="Times New Roman" w:cs="Times New Roman"/>
          <w:color w:val="000000" w:themeColor="text1"/>
          <w:szCs w:val="20"/>
          <w:lang w:val="en-US" w:eastAsia="en-CA"/>
        </w:rPr>
        <w:t xml:space="preserve"> in </w:t>
      </w:r>
      <w:r w:rsidR="00C01212">
        <w:rPr>
          <w:rFonts w:eastAsia="Times New Roman" w:cs="Times New Roman"/>
          <w:color w:val="000000" w:themeColor="text1"/>
          <w:szCs w:val="20"/>
          <w:lang w:val="en-US" w:eastAsia="en-CA"/>
        </w:rPr>
        <w:t xml:space="preserve">modifying </w:t>
      </w:r>
      <w:r w:rsidR="006C3086" w:rsidRPr="00BE2E87">
        <w:rPr>
          <w:rFonts w:eastAsia="Times New Roman" w:cs="Times New Roman"/>
          <w:color w:val="000000" w:themeColor="text1"/>
          <w:szCs w:val="20"/>
          <w:lang w:val="en-US" w:eastAsia="en-CA"/>
        </w:rPr>
        <w:t xml:space="preserve"> </w:t>
      </w:r>
      <w:r w:rsidR="00C01212">
        <w:rPr>
          <w:rFonts w:eastAsia="Times New Roman" w:cs="Times New Roman"/>
          <w:color w:val="000000" w:themeColor="text1"/>
          <w:szCs w:val="20"/>
          <w:lang w:val="en-US" w:eastAsia="en-CA"/>
        </w:rPr>
        <w:t>movement parameters</w:t>
      </w:r>
      <w:r w:rsidR="006C3086" w:rsidRPr="00BE2E87">
        <w:rPr>
          <w:rFonts w:eastAsia="Times New Roman" w:cs="Times New Roman"/>
          <w:color w:val="000000" w:themeColor="text1"/>
          <w:szCs w:val="20"/>
          <w:lang w:val="en-US" w:eastAsia="en-CA"/>
        </w:rPr>
        <w:t xml:space="preserve">. </w:t>
      </w:r>
      <w:r w:rsidR="00A3268A" w:rsidRPr="00BE2E87">
        <w:rPr>
          <w:rFonts w:eastAsia="Times New Roman" w:cs="Times New Roman"/>
          <w:color w:val="000000" w:themeColor="text1"/>
          <w:szCs w:val="20"/>
          <w:lang w:val="en-US" w:eastAsia="en-CA"/>
        </w:rPr>
        <w:t>Further</w:t>
      </w:r>
      <w:r w:rsidR="006C3086" w:rsidRPr="00BE2E87">
        <w:rPr>
          <w:rFonts w:eastAsia="Times New Roman" w:cs="Times New Roman"/>
          <w:color w:val="000000" w:themeColor="text1"/>
          <w:szCs w:val="20"/>
          <w:lang w:val="en-US" w:eastAsia="en-CA"/>
        </w:rPr>
        <w:t xml:space="preserve">, </w:t>
      </w:r>
      <w:r w:rsidRPr="00BE2E87">
        <w:rPr>
          <w:rFonts w:eastAsia="Times New Roman" w:cs="Times New Roman"/>
          <w:color w:val="000000" w:themeColor="text1"/>
          <w:szCs w:val="20"/>
          <w:lang w:val="en-US" w:eastAsia="en-CA"/>
        </w:rPr>
        <w:t xml:space="preserve">it is challenging for </w:t>
      </w:r>
      <w:r w:rsidRPr="00BE2E87">
        <w:rPr>
          <w:rFonts w:eastAsia="Times New Roman" w:cs="Times New Roman"/>
          <w:color w:val="000000" w:themeColor="text1"/>
          <w:szCs w:val="20"/>
          <w:lang w:val="en-US" w:eastAsia="en-CA"/>
        </w:rPr>
        <w:lastRenderedPageBreak/>
        <w:t xml:space="preserve">a clinician to </w:t>
      </w:r>
      <w:r w:rsidR="00713826">
        <w:rPr>
          <w:rFonts w:eastAsia="Times New Roman" w:cs="Times New Roman"/>
          <w:color w:val="000000" w:themeColor="text1"/>
          <w:szCs w:val="20"/>
          <w:lang w:val="en-US" w:eastAsia="en-CA"/>
        </w:rPr>
        <w:t xml:space="preserve">reliably </w:t>
      </w:r>
      <w:r w:rsidRPr="00BE2E87">
        <w:rPr>
          <w:rFonts w:eastAsia="Times New Roman" w:cs="Times New Roman"/>
          <w:color w:val="000000" w:themeColor="text1"/>
          <w:szCs w:val="20"/>
          <w:lang w:val="en-US" w:eastAsia="en-CA"/>
        </w:rPr>
        <w:t xml:space="preserve">judge spatial properties of orofacial movements </w:t>
      </w:r>
      <w:r w:rsidR="0051601A">
        <w:rPr>
          <w:rFonts w:eastAsia="Times New Roman" w:cs="Times New Roman"/>
          <w:color w:val="000000" w:themeColor="text1"/>
          <w:szCs w:val="20"/>
          <w:lang w:val="en-US" w:eastAsia="en-CA"/>
        </w:rPr>
        <w:t xml:space="preserve">in order </w:t>
      </w:r>
      <w:r w:rsidR="00850D3D">
        <w:rPr>
          <w:rFonts w:eastAsia="Times New Roman" w:cs="Times New Roman"/>
          <w:color w:val="000000" w:themeColor="text1"/>
          <w:szCs w:val="20"/>
          <w:lang w:val="en-US" w:eastAsia="en-CA"/>
        </w:rPr>
        <w:t xml:space="preserve">to assess performance </w:t>
      </w:r>
      <w:r w:rsidR="005D0233">
        <w:rPr>
          <w:rFonts w:eastAsia="Times New Roman" w:cs="Times New Roman"/>
          <w:color w:val="000000" w:themeColor="text1"/>
          <w:szCs w:val="20"/>
          <w:lang w:val="en-US" w:eastAsia="en-CA"/>
        </w:rPr>
        <w:t xml:space="preserve">and provide feedback to an individual </w:t>
      </w:r>
      <w:r w:rsidR="00850D3D">
        <w:rPr>
          <w:rFonts w:eastAsia="Times New Roman" w:cs="Times New Roman"/>
          <w:color w:val="000000" w:themeColor="text1"/>
          <w:szCs w:val="20"/>
          <w:lang w:val="en-US" w:eastAsia="en-CA"/>
        </w:rPr>
        <w:t xml:space="preserve">during therapy </w:t>
      </w:r>
      <w:r w:rsidRPr="00BE2E87">
        <w:rPr>
          <w:rFonts w:eastAsia="Times New Roman" w:cs="Times New Roman"/>
          <w:color w:val="000000" w:themeColor="text1"/>
          <w:szCs w:val="20"/>
          <w:lang w:val="en-US" w:eastAsia="en-CA"/>
        </w:rPr>
        <w:fldChar w:fldCharType="begin"/>
      </w:r>
      <w:r w:rsidR="00DE4629">
        <w:rPr>
          <w:rFonts w:eastAsia="Times New Roman" w:cs="Times New Roman"/>
          <w:color w:val="000000" w:themeColor="text1"/>
          <w:szCs w:val="20"/>
          <w:lang w:val="en-US" w:eastAsia="en-CA"/>
        </w:rPr>
        <w:instrText xml:space="preserve"> ADDIN EN.CITE &lt;EndNote&gt;&lt;Cite&gt;&lt;Author&gt;Simione&lt;/Author&gt;&lt;Year&gt;2016&lt;/Year&gt;&lt;RecNum&gt;440&lt;/RecNum&gt;&lt;DisplayText&gt;(Simione, Wilson, Yunusova, &amp;amp; Green, 2016)&lt;/DisplayText&gt;&lt;record&gt;&lt;rec-number&gt;440&lt;/rec-number&gt;&lt;foreign-keys&gt;&lt;key app="EN" db-id="eaw0v5e9st09x1e5e2dp5r9hxdrpaze99pwx" timestamp="1502045916"&gt;440&lt;/key&gt;&lt;/foreign-keys&gt;&lt;ref-type name="Journal Article"&gt;17&lt;/ref-type&gt;&lt;contributors&gt;&lt;authors&gt;&lt;author&gt;Simione, Meg&lt;/author&gt;&lt;author&gt;Wilson, Erin M.&lt;/author&gt;&lt;author&gt;Yunusova, Yana&lt;/author&gt;&lt;author&gt;Green, Jordan R.&lt;/author&gt;&lt;/authors&gt;&lt;/contributors&gt;&lt;titles&gt;&lt;title&gt;Validation of Clinical Observations of Mastication in Persons with ALS&lt;/title&gt;&lt;secondary-title&gt;Dysphagia&lt;/secondary-title&gt;&lt;/titles&gt;&lt;periodical&gt;&lt;full-title&gt;Dysphagia&lt;/full-title&gt;&lt;/periodical&gt;&lt;pages&gt;367-375&lt;/pages&gt;&lt;volume&gt;31&lt;/volume&gt;&lt;number&gt;3&lt;/number&gt;&lt;dates&gt;&lt;year&gt;2016&lt;/year&gt;&lt;pub-dates&gt;&lt;date&gt;June 01&lt;/date&gt;&lt;/pub-dates&gt;&lt;/dates&gt;&lt;isbn&gt;1432-0460&lt;/isbn&gt;&lt;label&gt;Simione2016 Thesis Chapter 4. Speech Treatment&lt;/label&gt;&lt;work-type&gt;journal article&lt;/work-type&gt;&lt;urls&gt;&lt;related-urls&gt;&lt;url&gt;https://doi.org/10.1007/s00455-015-9685-3&lt;/url&gt;&lt;/related-urls&gt;&lt;/urls&gt;&lt;electronic-resource-num&gt;10.1007/s00455-015-9685-3&lt;/electronic-resource-num&gt;&lt;/record&gt;&lt;/Cite&gt;&lt;/EndNote&gt;</w:instrText>
      </w:r>
      <w:r w:rsidRPr="00BE2E87">
        <w:rPr>
          <w:rFonts w:eastAsia="Times New Roman" w:cs="Times New Roman"/>
          <w:color w:val="000000" w:themeColor="text1"/>
          <w:szCs w:val="20"/>
          <w:lang w:val="en-US" w:eastAsia="en-CA"/>
        </w:rPr>
        <w:fldChar w:fldCharType="separate"/>
      </w:r>
      <w:r w:rsidRPr="00BE2E87">
        <w:rPr>
          <w:rFonts w:eastAsia="Times New Roman" w:cs="Times New Roman"/>
          <w:noProof/>
          <w:color w:val="000000" w:themeColor="text1"/>
          <w:szCs w:val="20"/>
          <w:lang w:val="en-US" w:eastAsia="en-CA"/>
        </w:rPr>
        <w:t>(</w:t>
      </w:r>
      <w:hyperlink w:anchor="_ENREF_71" w:tooltip="Simione, 2016 #440" w:history="1">
        <w:r w:rsidR="00804502" w:rsidRPr="00BE2E87">
          <w:rPr>
            <w:rFonts w:eastAsia="Times New Roman" w:cs="Times New Roman"/>
            <w:noProof/>
            <w:color w:val="000000" w:themeColor="text1"/>
            <w:szCs w:val="20"/>
            <w:lang w:val="en-US" w:eastAsia="en-CA"/>
          </w:rPr>
          <w:t>Simione, Wilson, Yunusova, &amp; Green, 2016</w:t>
        </w:r>
      </w:hyperlink>
      <w:r w:rsidRPr="00BE2E87">
        <w:rPr>
          <w:rFonts w:eastAsia="Times New Roman" w:cs="Times New Roman"/>
          <w:noProof/>
          <w:color w:val="000000" w:themeColor="text1"/>
          <w:szCs w:val="20"/>
          <w:lang w:val="en-US" w:eastAsia="en-CA"/>
        </w:rPr>
        <w:t>)</w:t>
      </w:r>
      <w:r w:rsidRPr="00BE2E87">
        <w:rPr>
          <w:rFonts w:eastAsia="Times New Roman" w:cs="Times New Roman"/>
          <w:color w:val="000000" w:themeColor="text1"/>
          <w:szCs w:val="20"/>
          <w:lang w:val="en-US" w:eastAsia="en-CA"/>
        </w:rPr>
        <w:fldChar w:fldCharType="end"/>
      </w:r>
      <w:r w:rsidR="006C3086" w:rsidRPr="00BE2E87">
        <w:rPr>
          <w:rFonts w:eastAsia="Times New Roman" w:cs="Times New Roman"/>
          <w:color w:val="000000" w:themeColor="text1"/>
          <w:szCs w:val="20"/>
          <w:lang w:val="en-US" w:eastAsia="en-CA"/>
        </w:rPr>
        <w:t>. For these reasons,</w:t>
      </w:r>
      <w:r w:rsidR="00E71A31">
        <w:rPr>
          <w:rFonts w:eastAsia="Times New Roman" w:cs="Times New Roman"/>
          <w:color w:val="000000" w:themeColor="text1"/>
          <w:szCs w:val="20"/>
          <w:lang w:val="en-US" w:eastAsia="en-CA"/>
        </w:rPr>
        <w:t xml:space="preserve"> we chose to use the</w:t>
      </w:r>
      <w:r w:rsidRPr="00BE2E87">
        <w:rPr>
          <w:rFonts w:eastAsia="Times New Roman" w:cs="Times New Roman"/>
          <w:color w:val="000000" w:themeColor="text1"/>
          <w:szCs w:val="20"/>
          <w:lang w:val="en-US" w:eastAsia="en-CA"/>
        </w:rPr>
        <w:t xml:space="preserve"> combination of a ver</w:t>
      </w:r>
      <w:r w:rsidR="00850D3D">
        <w:rPr>
          <w:rFonts w:eastAsia="Times New Roman" w:cs="Times New Roman"/>
          <w:color w:val="000000" w:themeColor="text1"/>
          <w:szCs w:val="20"/>
          <w:lang w:val="en-US" w:eastAsia="en-CA"/>
        </w:rPr>
        <w:t xml:space="preserve">bal cue and </w:t>
      </w:r>
      <w:r w:rsidR="004211F3">
        <w:rPr>
          <w:rFonts w:eastAsia="Times New Roman" w:cs="Times New Roman"/>
          <w:color w:val="000000" w:themeColor="text1"/>
          <w:szCs w:val="20"/>
          <w:lang w:val="en-US" w:eastAsia="en-CA"/>
        </w:rPr>
        <w:t>augmented visual feedback (</w:t>
      </w:r>
      <w:r w:rsidR="00850D3D">
        <w:rPr>
          <w:rFonts w:eastAsia="Times New Roman" w:cs="Times New Roman"/>
          <w:color w:val="000000" w:themeColor="text1"/>
          <w:szCs w:val="20"/>
          <w:lang w:val="en-US" w:eastAsia="en-CA"/>
        </w:rPr>
        <w:t>AVF</w:t>
      </w:r>
      <w:r w:rsidR="004211F3">
        <w:rPr>
          <w:rFonts w:eastAsia="Times New Roman" w:cs="Times New Roman"/>
          <w:color w:val="000000" w:themeColor="text1"/>
          <w:szCs w:val="20"/>
          <w:lang w:val="en-US" w:eastAsia="en-CA"/>
        </w:rPr>
        <w:t>)</w:t>
      </w:r>
      <w:r w:rsidR="000C56D3">
        <w:rPr>
          <w:rFonts w:eastAsia="Times New Roman" w:cs="Times New Roman"/>
          <w:color w:val="000000" w:themeColor="text1"/>
          <w:szCs w:val="20"/>
          <w:lang w:val="en-US" w:eastAsia="en-CA"/>
        </w:rPr>
        <w:t xml:space="preserve"> </w:t>
      </w:r>
      <w:r w:rsidR="0051601A">
        <w:rPr>
          <w:rFonts w:eastAsia="Times New Roman" w:cs="Times New Roman"/>
          <w:color w:val="000000" w:themeColor="text1"/>
          <w:szCs w:val="20"/>
          <w:lang w:val="en-US" w:eastAsia="en-CA"/>
        </w:rPr>
        <w:t>to target articulatory hypokinesia</w:t>
      </w:r>
      <w:r w:rsidR="00BE07BD">
        <w:rPr>
          <w:rFonts w:eastAsia="Times New Roman" w:cs="Times New Roman"/>
          <w:color w:val="000000" w:themeColor="text1"/>
          <w:szCs w:val="20"/>
          <w:lang w:val="en-US" w:eastAsia="en-CA"/>
        </w:rPr>
        <w:t xml:space="preserve"> in therapy</w:t>
      </w:r>
      <w:r w:rsidR="0051601A">
        <w:rPr>
          <w:rFonts w:eastAsia="Times New Roman" w:cs="Times New Roman"/>
          <w:color w:val="000000" w:themeColor="text1"/>
          <w:szCs w:val="20"/>
          <w:lang w:val="en-US" w:eastAsia="en-CA"/>
        </w:rPr>
        <w:t>.</w:t>
      </w:r>
      <w:r w:rsidRPr="00BE2E87">
        <w:rPr>
          <w:rFonts w:eastAsia="Times New Roman" w:cs="Times New Roman"/>
          <w:color w:val="000000" w:themeColor="text1"/>
          <w:szCs w:val="20"/>
          <w:lang w:val="en-US" w:eastAsia="en-CA"/>
        </w:rPr>
        <w:t xml:space="preserve"> </w:t>
      </w:r>
    </w:p>
    <w:p w14:paraId="6AA30862" w14:textId="59FE2312" w:rsidR="002E7267" w:rsidRPr="00663C53" w:rsidRDefault="00E10907"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 xml:space="preserve">Our group recently developed and tested </w:t>
      </w:r>
      <w:r w:rsidR="00E71A31">
        <w:rPr>
          <w:rFonts w:eastAsia="Times New Roman" w:cs="Times New Roman"/>
          <w:szCs w:val="20"/>
          <w:lang w:val="en-US" w:eastAsia="en-CA"/>
        </w:rPr>
        <w:t xml:space="preserve">the </w:t>
      </w:r>
      <w:r w:rsidRPr="001B414E">
        <w:rPr>
          <w:rFonts w:eastAsia="Times New Roman" w:cs="Times New Roman"/>
          <w:szCs w:val="20"/>
          <w:lang w:val="en-US" w:eastAsia="en-CA"/>
        </w:rPr>
        <w:t xml:space="preserve">feasibility of an AVF system that provides information about articulatory movements and aims to remediate articulatory hypokinesia in individuals with PD </w:t>
      </w:r>
      <w:r w:rsidRPr="001B414E">
        <w:rPr>
          <w:rFonts w:eastAsia="Times New Roman" w:cs="Times New Roman"/>
          <w:szCs w:val="20"/>
          <w:lang w:val="en-US" w:eastAsia="en-CA"/>
        </w:rPr>
        <w:fldChar w:fldCharType="begin">
          <w:fldData xml:space="preserve">PEVuZE5vdGU+PENpdGU+PEF1dGhvcj5TaHRlcm48L0F1dGhvcj48WWVhcj4yMDEyPC9ZZWFyPjxS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PEVuZE5vdGU+PENpdGU+PEF1dGhvcj5TaHRlcm48L0F1dGhvcj48WWVhcj4yMDEyPC9ZZWFyPjxS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1B414E">
        <w:rPr>
          <w:rFonts w:eastAsia="Times New Roman" w:cs="Times New Roman"/>
          <w:szCs w:val="20"/>
          <w:lang w:val="en-US" w:eastAsia="en-CA"/>
        </w:rPr>
      </w:r>
      <w:r w:rsidRPr="001B414E">
        <w:rPr>
          <w:rFonts w:eastAsia="Times New Roman" w:cs="Times New Roman"/>
          <w:szCs w:val="20"/>
          <w:lang w:val="en-US" w:eastAsia="en-CA"/>
        </w:rPr>
        <w:fldChar w:fldCharType="separate"/>
      </w:r>
      <w:r w:rsidR="00CA6B1C">
        <w:rPr>
          <w:rFonts w:eastAsia="Times New Roman" w:cs="Times New Roman"/>
          <w:noProof/>
          <w:szCs w:val="20"/>
          <w:lang w:val="en-US" w:eastAsia="en-CA"/>
        </w:rPr>
        <w:t>(</w:t>
      </w:r>
      <w:hyperlink w:anchor="_ENREF_29" w:tooltip="Haworth, 2014 #276" w:history="1">
        <w:r w:rsidR="00804502">
          <w:rPr>
            <w:rFonts w:eastAsia="Times New Roman" w:cs="Times New Roman"/>
            <w:noProof/>
            <w:szCs w:val="20"/>
            <w:lang w:val="en-US" w:eastAsia="en-CA"/>
          </w:rPr>
          <w:t>Haworth, Kearney, Baljko, Faloutsos, &amp; Yunusova, 2014</w:t>
        </w:r>
      </w:hyperlink>
      <w:r w:rsidR="00CA6B1C">
        <w:rPr>
          <w:rFonts w:eastAsia="Times New Roman" w:cs="Times New Roman"/>
          <w:noProof/>
          <w:szCs w:val="20"/>
          <w:lang w:val="en-US" w:eastAsia="en-CA"/>
        </w:rPr>
        <w:t xml:space="preserve">; </w:t>
      </w:r>
      <w:hyperlink w:anchor="_ENREF_70" w:tooltip="Shtern, 2012 #277" w:history="1">
        <w:r w:rsidR="00804502">
          <w:rPr>
            <w:rFonts w:eastAsia="Times New Roman" w:cs="Times New Roman"/>
            <w:noProof/>
            <w:szCs w:val="20"/>
            <w:lang w:val="en-US" w:eastAsia="en-CA"/>
          </w:rPr>
          <w:t>Shtern, Haworth, Yunusova, Baljko, &amp; Faloutsos, 2012</w:t>
        </w:r>
      </w:hyperlink>
      <w:r w:rsidR="00CA6B1C">
        <w:rPr>
          <w:rFonts w:eastAsia="Times New Roman" w:cs="Times New Roman"/>
          <w:noProof/>
          <w:szCs w:val="20"/>
          <w:lang w:val="en-US" w:eastAsia="en-CA"/>
        </w:rPr>
        <w:t xml:space="preserve">; </w:t>
      </w:r>
      <w:hyperlink w:anchor="_ENREF_86" w:tooltip="Yunusova, 2017 #256" w:history="1">
        <w:r w:rsidR="00804502">
          <w:rPr>
            <w:rFonts w:eastAsia="Times New Roman" w:cs="Times New Roman"/>
            <w:noProof/>
            <w:szCs w:val="20"/>
            <w:lang w:val="en-US" w:eastAsia="en-CA"/>
          </w:rPr>
          <w:t>Yunusova et al., 2017</w:t>
        </w:r>
      </w:hyperlink>
      <w:r w:rsidR="00CA6B1C">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xml:space="preserve">. The system </w:t>
      </w:r>
      <w:r w:rsidR="008F0C41">
        <w:rPr>
          <w:rFonts w:eastAsia="Times New Roman" w:cs="Times New Roman"/>
          <w:szCs w:val="20"/>
          <w:lang w:val="en-US" w:eastAsia="en-CA"/>
        </w:rPr>
        <w:t>employs</w:t>
      </w:r>
      <w:r w:rsidR="003F0325">
        <w:rPr>
          <w:rFonts w:eastAsia="Times New Roman" w:cs="Times New Roman"/>
          <w:szCs w:val="20"/>
          <w:lang w:val="en-US" w:eastAsia="en-CA"/>
        </w:rPr>
        <w:t xml:space="preserve"> </w:t>
      </w:r>
      <w:r w:rsidRPr="001B414E">
        <w:rPr>
          <w:rFonts w:eastAsia="Times New Roman" w:cs="Times New Roman"/>
          <w:szCs w:val="20"/>
          <w:lang w:val="en-US" w:eastAsia="en-CA"/>
        </w:rPr>
        <w:t xml:space="preserve">electromagnetic articulography </w:t>
      </w:r>
      <w:r w:rsidR="008F0C41">
        <w:rPr>
          <w:rFonts w:eastAsia="Times New Roman" w:cs="Times New Roman"/>
          <w:szCs w:val="20"/>
          <w:lang w:val="en-US" w:eastAsia="en-CA"/>
        </w:rPr>
        <w:t>via the Wave Speech Research System (</w:t>
      </w:r>
      <w:r w:rsidRPr="001B414E">
        <w:rPr>
          <w:rFonts w:eastAsia="Times New Roman" w:cs="Times New Roman"/>
          <w:szCs w:val="20"/>
          <w:lang w:val="en-US" w:eastAsia="en-CA"/>
        </w:rPr>
        <w:t xml:space="preserve">Northern Digital Inc., Canada) and provides visual information regarding movements of a single sensor attached to the tongue blade. </w:t>
      </w:r>
      <w:r w:rsidR="007002A2">
        <w:rPr>
          <w:rFonts w:eastAsia="Times New Roman" w:cs="Times New Roman"/>
          <w:szCs w:val="20"/>
          <w:lang w:val="en-US" w:eastAsia="en-CA"/>
        </w:rPr>
        <w:t xml:space="preserve">Tongue movement size is indexed </w:t>
      </w:r>
      <w:r w:rsidR="003373BC">
        <w:rPr>
          <w:rFonts w:eastAsia="Times New Roman" w:cs="Times New Roman"/>
          <w:szCs w:val="20"/>
          <w:lang w:val="en-US" w:eastAsia="en-CA"/>
        </w:rPr>
        <w:t xml:space="preserve">by </w:t>
      </w:r>
      <w:r w:rsidR="007002A2">
        <w:rPr>
          <w:rFonts w:eastAsia="Times New Roman" w:cs="Times New Roman"/>
          <w:szCs w:val="20"/>
          <w:lang w:val="en-US" w:eastAsia="en-CA"/>
        </w:rPr>
        <w:t xml:space="preserve">articulatory worksing space (AWS) </w:t>
      </w:r>
      <w:r w:rsidR="003373BC">
        <w:rPr>
          <w:rFonts w:eastAsia="Times New Roman" w:cs="Times New Roman"/>
          <w:szCs w:val="20"/>
          <w:lang w:val="en-US" w:eastAsia="en-CA"/>
        </w:rPr>
        <w:t>– a global measure</w:t>
      </w:r>
      <w:r w:rsidR="007002A2">
        <w:rPr>
          <w:rFonts w:eastAsia="Times New Roman" w:cs="Times New Roman"/>
          <w:szCs w:val="20"/>
          <w:lang w:val="en-US" w:eastAsia="en-CA"/>
        </w:rPr>
        <w:t xml:space="preserve"> </w:t>
      </w:r>
      <w:r w:rsidR="003373BC">
        <w:rPr>
          <w:rFonts w:eastAsia="Times New Roman" w:cs="Times New Roman"/>
          <w:szCs w:val="20"/>
          <w:lang w:val="en-US" w:eastAsia="en-CA"/>
        </w:rPr>
        <w:t>of articulatory movement size</w:t>
      </w:r>
      <w:r w:rsidR="003373BC" w:rsidRPr="00EA3BF2">
        <w:rPr>
          <w:rFonts w:eastAsia="Times New Roman" w:cs="Times New Roman"/>
          <w:szCs w:val="20"/>
          <w:lang w:val="en-US" w:eastAsia="en-CA"/>
        </w:rPr>
        <w:t xml:space="preserve"> </w:t>
      </w:r>
      <w:r w:rsidR="003373BC">
        <w:rPr>
          <w:rFonts w:eastAsia="Times New Roman" w:cs="Times New Roman"/>
          <w:szCs w:val="20"/>
          <w:lang w:val="en-US" w:eastAsia="en-CA"/>
        </w:rPr>
        <w:t>taken across</w:t>
      </w:r>
      <w:r w:rsidR="00074102">
        <w:rPr>
          <w:rFonts w:eastAsia="Times New Roman" w:cs="Times New Roman"/>
          <w:szCs w:val="20"/>
          <w:lang w:val="en-US" w:eastAsia="en-CA"/>
        </w:rPr>
        <w:t xml:space="preserve"> </w:t>
      </w:r>
      <w:r w:rsidR="00BC464C">
        <w:rPr>
          <w:rFonts w:eastAsia="Times New Roman" w:cs="Times New Roman"/>
          <w:szCs w:val="20"/>
          <w:lang w:val="en-US" w:eastAsia="en-CA"/>
        </w:rPr>
        <w:t>an entire</w:t>
      </w:r>
      <w:r w:rsidR="00074102">
        <w:rPr>
          <w:rFonts w:eastAsia="Times New Roman" w:cs="Times New Roman"/>
          <w:szCs w:val="20"/>
          <w:lang w:val="en-US" w:eastAsia="en-CA"/>
        </w:rPr>
        <w:t xml:space="preserve"> speech</w:t>
      </w:r>
      <w:r w:rsidR="003373BC" w:rsidRPr="00EA3BF2">
        <w:rPr>
          <w:rFonts w:eastAsia="Times New Roman" w:cs="Times New Roman"/>
          <w:szCs w:val="20"/>
          <w:lang w:val="en-US" w:eastAsia="en-CA"/>
        </w:rPr>
        <w:t xml:space="preserve"> </w:t>
      </w:r>
      <w:r w:rsidR="003373BC">
        <w:rPr>
          <w:rFonts w:eastAsia="Times New Roman" w:cs="Times New Roman"/>
          <w:szCs w:val="20"/>
          <w:lang w:val="en-US" w:eastAsia="en-CA"/>
        </w:rPr>
        <w:t xml:space="preserve">utterance </w:t>
      </w:r>
      <w:r w:rsidR="003373BC">
        <w:rPr>
          <w:rFonts w:eastAsia="Times New Roman" w:cs="Times New Roman"/>
          <w:szCs w:val="20"/>
          <w:lang w:val="en-US" w:eastAsia="en-CA"/>
        </w:rPr>
        <w:fldChar w:fldCharType="begin">
          <w:fldData xml:space="preserve">PEVuZE5vdGU+PENpdGU+PEF1dGhvcj5LZWFybmV5PC9BdXRob3I+PFllYXI+MjAxNzwvWWVhcj48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=
</w:fldData>
        </w:fldChar>
      </w:r>
      <w:r w:rsidR="003373BC">
        <w:rPr>
          <w:rFonts w:eastAsia="Times New Roman" w:cs="Times New Roman"/>
          <w:szCs w:val="20"/>
          <w:lang w:val="en-US" w:eastAsia="en-CA"/>
        </w:rPr>
        <w:instrText xml:space="preserve"> ADDIN EN.CITE </w:instrText>
      </w:r>
      <w:r w:rsidR="003373BC">
        <w:rPr>
          <w:rFonts w:eastAsia="Times New Roman" w:cs="Times New Roman"/>
          <w:szCs w:val="20"/>
          <w:lang w:val="en-US" w:eastAsia="en-CA"/>
        </w:rPr>
        <w:fldChar w:fldCharType="begin">
          <w:fldData xml:space="preserve">PEVuZE5vdGU+PENpdGU+PEF1dGhvcj5LZWFybmV5PC9BdXRob3I+PFllYXI+MjAxNzwvWWVhcj48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=
</w:fldData>
        </w:fldChar>
      </w:r>
      <w:r w:rsidR="003373BC">
        <w:rPr>
          <w:rFonts w:eastAsia="Times New Roman" w:cs="Times New Roman"/>
          <w:szCs w:val="20"/>
          <w:lang w:val="en-US" w:eastAsia="en-CA"/>
        </w:rPr>
        <w:instrText xml:space="preserve"> ADDIN EN.CITE.DATA </w:instrText>
      </w:r>
      <w:r w:rsidR="003373BC">
        <w:rPr>
          <w:rFonts w:eastAsia="Times New Roman" w:cs="Times New Roman"/>
          <w:szCs w:val="20"/>
          <w:lang w:val="en-US" w:eastAsia="en-CA"/>
        </w:rPr>
      </w:r>
      <w:r w:rsidR="003373BC">
        <w:rPr>
          <w:rFonts w:eastAsia="Times New Roman" w:cs="Times New Roman"/>
          <w:szCs w:val="20"/>
          <w:lang w:val="en-US" w:eastAsia="en-CA"/>
        </w:rPr>
        <w:fldChar w:fldCharType="end"/>
      </w:r>
      <w:r w:rsidR="003373BC">
        <w:rPr>
          <w:rFonts w:eastAsia="Times New Roman" w:cs="Times New Roman"/>
          <w:szCs w:val="20"/>
          <w:lang w:val="en-US" w:eastAsia="en-CA"/>
        </w:rPr>
      </w:r>
      <w:r w:rsidR="003373BC">
        <w:rPr>
          <w:rFonts w:eastAsia="Times New Roman" w:cs="Times New Roman"/>
          <w:szCs w:val="20"/>
          <w:lang w:val="en-US" w:eastAsia="en-CA"/>
        </w:rPr>
        <w:fldChar w:fldCharType="separate"/>
      </w:r>
      <w:r w:rsidR="003373BC">
        <w:rPr>
          <w:rFonts w:eastAsia="Times New Roman" w:cs="Times New Roman"/>
          <w:noProof/>
          <w:szCs w:val="20"/>
          <w:lang w:val="en-US" w:eastAsia="en-CA"/>
        </w:rPr>
        <w:t>(</w:t>
      </w:r>
      <w:hyperlink w:anchor="_ENREF_36" w:tooltip="Kearney, 2017 #227" w:history="1">
        <w:r w:rsidR="00804502">
          <w:rPr>
            <w:rFonts w:eastAsia="Times New Roman" w:cs="Times New Roman"/>
            <w:noProof/>
            <w:szCs w:val="20"/>
            <w:lang w:val="en-US" w:eastAsia="en-CA"/>
          </w:rPr>
          <w:t>Kearney et al., 2017</w:t>
        </w:r>
      </w:hyperlink>
      <w:r w:rsidR="003373BC">
        <w:rPr>
          <w:rFonts w:eastAsia="Times New Roman" w:cs="Times New Roman"/>
          <w:noProof/>
          <w:szCs w:val="20"/>
          <w:lang w:val="en-US" w:eastAsia="en-CA"/>
        </w:rPr>
        <w:t xml:space="preserve">; </w:t>
      </w:r>
      <w:hyperlink w:anchor="_ENREF_82" w:tooltip="Weismer, 2012 #39" w:history="1">
        <w:r w:rsidR="00804502">
          <w:rPr>
            <w:rFonts w:eastAsia="Times New Roman" w:cs="Times New Roman"/>
            <w:noProof/>
            <w:szCs w:val="20"/>
            <w:lang w:val="en-US" w:eastAsia="en-CA"/>
          </w:rPr>
          <w:t>Weismer et al., 2012</w:t>
        </w:r>
      </w:hyperlink>
      <w:r w:rsidR="003373BC">
        <w:rPr>
          <w:rFonts w:eastAsia="Times New Roman" w:cs="Times New Roman"/>
          <w:noProof/>
          <w:szCs w:val="20"/>
          <w:lang w:val="en-US" w:eastAsia="en-CA"/>
        </w:rPr>
        <w:t>)</w:t>
      </w:r>
      <w:r w:rsidR="003373BC">
        <w:rPr>
          <w:rFonts w:eastAsia="Times New Roman" w:cs="Times New Roman"/>
          <w:szCs w:val="20"/>
          <w:lang w:val="en-US" w:eastAsia="en-CA"/>
        </w:rPr>
        <w:fldChar w:fldCharType="end"/>
      </w:r>
      <w:r w:rsidR="003373BC" w:rsidRPr="00EA3BF2">
        <w:rPr>
          <w:rFonts w:eastAsia="Times New Roman" w:cs="Times New Roman"/>
          <w:szCs w:val="20"/>
          <w:lang w:val="en-US" w:eastAsia="en-CA"/>
        </w:rPr>
        <w:t xml:space="preserve">.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 ExcludeAuth="1" ExcludeYear="1" Hidden="1"&gt;&lt;Author&gt;Yunusova&lt;/Author&gt;&lt;Year&gt;2017&lt;/Year&gt;&lt;RecNum&gt;256&lt;/RecNum&gt;&lt;record&gt;&lt;rec-number&gt;256&lt;/rec-number&gt;&lt;foreign-keys&gt;&lt;key app="EN" db-id="eaw0v5e9st09x1e5e2dp5r9hxdrpaze99pwx" timestamp="1492700763"&gt;256&lt;/key&gt;&lt;/foreign-keys&gt;&lt;ref-type name="Journal Article"&gt;17&lt;/ref-type&gt;&lt;contributors&gt;&lt;authors&gt;&lt;author&gt;Yunusova, Yana&lt;/author&gt;&lt;author&gt;Kearney, Elaine&lt;/author&gt;&lt;author&gt;Kulkarni, Madhura&lt;/author&gt;&lt;author&gt;Haworth, Brandon&lt;/author&gt;&lt;author&gt;Baljko, M&lt;/author&gt;&lt;author&gt;Faloutsos, Petros&lt;/author&gt;&lt;/authors&gt;&lt;/contributors&gt;&lt;titles&gt;&lt;title&gt;Game-based augmented visual feedback for enlarging speech movements in Parkinson&amp;apos;s disease&lt;/title&gt;&lt;secondary-title&gt;Journal of Speech, Language, and Hearing Research&lt;/secondary-title&gt;&lt;/titles&gt;&lt;periodical&gt;&lt;full-title&gt;Journal of Speech, Language, and Hearing Research&lt;/full-title&gt;&lt;abbr-1&gt;J. Speech Lang. Hear. Res.&lt;/abbr-1&gt;&lt;/periodical&gt;&lt;pages&gt;1818-1825&lt;/pages&gt;&lt;volume&gt;60&lt;/volume&gt;&lt;dates&gt;&lt;year&gt;2017&lt;/year&gt;&lt;/dates&gt;&lt;label&gt; Thesis Chapter 4. Speech Treatment&lt;/label&gt;&lt;urls&gt;&lt;/urls&gt;&lt;electronic-resource-num&gt;10.1044/2017_JSLHR-S-16-0233&lt;/electronic-resource-num&gt;&lt;/record&gt;&lt;/Cite&gt;&lt;/EndNote&gt;</w:instrTex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xml:space="preserve">Yunusova et al.’s (2017) feasibility study showed that, following a single training session where </w:t>
      </w:r>
      <w:r w:rsidR="00074102">
        <w:rPr>
          <w:rFonts w:eastAsia="Times New Roman" w:cs="Times New Roman"/>
          <w:szCs w:val="20"/>
          <w:lang w:val="en-US" w:eastAsia="en-CA"/>
        </w:rPr>
        <w:t xml:space="preserve">tongue </w:t>
      </w:r>
      <w:r w:rsidR="003373BC">
        <w:rPr>
          <w:rFonts w:eastAsia="Times New Roman" w:cs="Times New Roman"/>
          <w:szCs w:val="20"/>
          <w:lang w:val="en-US" w:eastAsia="en-CA"/>
        </w:rPr>
        <w:t>AWS</w:t>
      </w:r>
      <w:r w:rsidRPr="001B414E">
        <w:rPr>
          <w:rFonts w:eastAsia="Times New Roman" w:cs="Times New Roman"/>
          <w:szCs w:val="20"/>
          <w:lang w:val="en-US" w:eastAsia="en-CA"/>
        </w:rPr>
        <w:t xml:space="preserve"> during sentence</w:t>
      </w:r>
      <w:r w:rsidR="008F0C41">
        <w:rPr>
          <w:rFonts w:eastAsia="Times New Roman" w:cs="Times New Roman"/>
          <w:szCs w:val="20"/>
          <w:lang w:val="en-US" w:eastAsia="en-CA"/>
        </w:rPr>
        <w:t xml:space="preserve"> productions</w:t>
      </w:r>
      <w:r w:rsidRPr="001B414E">
        <w:rPr>
          <w:rFonts w:eastAsia="Times New Roman" w:cs="Times New Roman"/>
          <w:szCs w:val="20"/>
          <w:lang w:val="en-US" w:eastAsia="en-CA"/>
        </w:rPr>
        <w:t xml:space="preserve"> was visualized in the form of a game, individuals with PD were able to increase articulatory movement size. Further, the effects of training were evident at a retention session 24 hours later. This system has not yet been examined in the context of a structured treatment program, and the improvements in hypokinesia have not been assessed with respect to changes in speech intelligibility. </w:t>
      </w:r>
    </w:p>
    <w:p w14:paraId="252C766B" w14:textId="661F5A33" w:rsidR="00692607" w:rsidRPr="000A626C" w:rsidRDefault="00E37B94" w:rsidP="00663C53">
      <w:pPr>
        <w:spacing w:line="480" w:lineRule="auto"/>
        <w:rPr>
          <w:b/>
        </w:rPr>
      </w:pPr>
      <w:r>
        <w:rPr>
          <w:b/>
        </w:rPr>
        <w:t>AVF</w:t>
      </w:r>
      <w:r w:rsidR="00FD48A5">
        <w:rPr>
          <w:b/>
        </w:rPr>
        <w:t xml:space="preserve"> </w:t>
      </w:r>
      <w:r w:rsidR="00240D3B">
        <w:rPr>
          <w:b/>
        </w:rPr>
        <w:t>in</w:t>
      </w:r>
      <w:r w:rsidR="005227F0">
        <w:rPr>
          <w:b/>
        </w:rPr>
        <w:t xml:space="preserve"> R</w:t>
      </w:r>
      <w:r>
        <w:rPr>
          <w:b/>
        </w:rPr>
        <w:t xml:space="preserve">ehabilitation </w:t>
      </w:r>
      <w:r w:rsidR="00240D3B">
        <w:rPr>
          <w:b/>
        </w:rPr>
        <w:t>of Movement Disorders and Speech Production</w:t>
      </w:r>
      <w:r w:rsidR="00610F0F">
        <w:rPr>
          <w:b/>
        </w:rPr>
        <w:t xml:space="preserve"> </w:t>
      </w:r>
      <w:r w:rsidR="00240D3B">
        <w:rPr>
          <w:b/>
        </w:rPr>
        <w:t xml:space="preserve"> </w:t>
      </w:r>
    </w:p>
    <w:p w14:paraId="670C1146" w14:textId="4D6FB83A" w:rsidR="0019120F" w:rsidRDefault="00980049" w:rsidP="0033339D">
      <w:pPr>
        <w:spacing w:line="480" w:lineRule="auto"/>
        <w:ind w:firstLine="720"/>
        <w:rPr>
          <w:rFonts w:eastAsia="Times New Roman" w:cs="Times New Roman"/>
          <w:szCs w:val="20"/>
          <w:lang w:val="en-US" w:eastAsia="en-CA"/>
        </w:rPr>
      </w:pPr>
      <w:r w:rsidRPr="00980049">
        <w:rPr>
          <w:rFonts w:eastAsia="Times New Roman" w:cs="Times New Roman"/>
          <w:szCs w:val="20"/>
          <w:lang w:val="en-US" w:eastAsia="en-CA"/>
        </w:rPr>
        <w:t>AVF is an external source of feedback that can supplement an individual’s own somatosensory and auditory feedback</w:t>
      </w:r>
      <w:r w:rsidR="00BE07BD">
        <w:rPr>
          <w:rFonts w:eastAsia="Times New Roman" w:cs="Times New Roman"/>
          <w:szCs w:val="20"/>
          <w:lang w:val="en-US" w:eastAsia="en-CA"/>
        </w:rPr>
        <w:t xml:space="preserve"> </w:t>
      </w:r>
      <w:r w:rsidR="005D327F">
        <w:rPr>
          <w:rFonts w:eastAsia="Times New Roman" w:cs="Times New Roman"/>
          <w:szCs w:val="20"/>
          <w:lang w:val="en-US" w:eastAsia="en-CA"/>
        </w:rPr>
        <w:t xml:space="preserve">during motor skill learning </w:t>
      </w:r>
      <w:r w:rsidR="005D327F">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&lt;EndNote&gt;&lt;Cite&gt;&lt;Author&gt;Swinnen&lt;/Author&gt;&lt;Year&gt;1996&lt;/Year&gt;&lt;RecNum&gt;894&lt;/RecNum&gt;&lt;DisplayText&gt;(Swinnen, 1996)&lt;/DisplayText&gt;&lt;record&gt;&lt;rec-number&gt;894&lt;/rec-number&gt;&lt;foreign-keys&gt;&lt;key app="EN" db-id="eaw0v5e9st09x1e5e2dp5r9hxdrpaze99pwx" timestamp="1504116659"&gt;894&lt;/key&gt;&lt;/foreign-keys&gt;&lt;ref-type name="Book Section"&gt;5&lt;/ref-type&gt;&lt;contributors&gt;&lt;authors&gt;&lt;author&gt;Swinnen, Stephan P&lt;/author&gt;&lt;/authors&gt;&lt;secondary-authors&gt;&lt;author&gt;Zelaznik, Howard N&lt;/author&gt;&lt;/secondary-authors&gt;&lt;/contributors&gt;&lt;titles&gt;&lt;title&gt;Information feedback for motor skill learning: A review&lt;/title&gt;&lt;secondary-title&gt;Advances in Motor Learning and Control&lt;/secondary-title&gt;&lt;/titles&gt;&lt;pages&gt;37-66&lt;/pages&gt;&lt;dates&gt;&lt;year&gt;1996&lt;/year&gt;&lt;/dates&gt;&lt;pub-location&gt;Champaign, IL&lt;/pub-location&gt;&lt;publisher&gt;Human Kinetics&lt;/publisher&gt;&lt;label&gt; Thesis Chapter 1. Introduction&lt;/label&gt;&lt;urls&gt;&lt;/urls&gt;&lt;/record&gt;&lt;/Cite&gt;&lt;/EndNote&gt;</w:instrText>
      </w:r>
      <w:r w:rsidR="005D327F">
        <w:rPr>
          <w:rFonts w:eastAsia="Times New Roman" w:cs="Times New Roman"/>
          <w:szCs w:val="20"/>
          <w:lang w:val="en-US" w:eastAsia="en-CA"/>
        </w:rPr>
        <w:fldChar w:fldCharType="separate"/>
      </w:r>
      <w:r w:rsidR="005D327F">
        <w:rPr>
          <w:rFonts w:eastAsia="Times New Roman" w:cs="Times New Roman"/>
          <w:noProof/>
          <w:szCs w:val="20"/>
          <w:lang w:val="en-US" w:eastAsia="en-CA"/>
        </w:rPr>
        <w:t>(</w:t>
      </w:r>
      <w:hyperlink w:anchor="_ENREF_73" w:tooltip="Swinnen, 1996 #894" w:history="1">
        <w:r w:rsidR="00804502">
          <w:rPr>
            <w:rFonts w:eastAsia="Times New Roman" w:cs="Times New Roman"/>
            <w:noProof/>
            <w:szCs w:val="20"/>
            <w:lang w:val="en-US" w:eastAsia="en-CA"/>
          </w:rPr>
          <w:t>Swinnen, 1996</w:t>
        </w:r>
      </w:hyperlink>
      <w:r w:rsidR="005D327F">
        <w:rPr>
          <w:rFonts w:eastAsia="Times New Roman" w:cs="Times New Roman"/>
          <w:noProof/>
          <w:szCs w:val="20"/>
          <w:lang w:val="en-US" w:eastAsia="en-CA"/>
        </w:rPr>
        <w:t>)</w:t>
      </w:r>
      <w:r w:rsidR="005D327F">
        <w:rPr>
          <w:rFonts w:eastAsia="Times New Roman" w:cs="Times New Roman"/>
          <w:szCs w:val="20"/>
          <w:lang w:val="en-US" w:eastAsia="en-CA"/>
        </w:rPr>
        <w:fldChar w:fldCharType="end"/>
      </w:r>
      <w:r w:rsidRPr="00980049">
        <w:rPr>
          <w:rFonts w:eastAsia="Times New Roman" w:cs="Times New Roman"/>
          <w:szCs w:val="20"/>
          <w:lang w:val="en-US" w:eastAsia="en-CA"/>
        </w:rPr>
        <w:t xml:space="preserve">. </w:t>
      </w:r>
      <w:r w:rsidR="0019120F">
        <w:rPr>
          <w:rFonts w:eastAsia="Times New Roman" w:cs="Times New Roman"/>
          <w:szCs w:val="20"/>
          <w:lang w:val="en-US" w:eastAsia="en-CA"/>
        </w:rPr>
        <w:t xml:space="preserve">A recent systematic review by our group of AVF-aided motor interventions in PD – including 10 </w:t>
      </w:r>
      <w:r w:rsidR="0019120F">
        <w:rPr>
          <w:rFonts w:eastAsia="Times New Roman" w:cs="Times New Roman"/>
          <w:szCs w:val="20"/>
          <w:lang w:val="en-US" w:eastAsia="en-CA"/>
        </w:rPr>
        <w:lastRenderedPageBreak/>
        <w:t xml:space="preserve">randomized control trials (RCTs) – showed that outcomes following treatment with AVF were often superior to those following traditional rehabilitation </w:t>
      </w:r>
      <w:r w:rsidR="0019120F">
        <w:rPr>
          <w:rFonts w:eastAsia="Times New Roman" w:cs="Times New Roman"/>
          <w:szCs w:val="20"/>
          <w:lang w:val="en-US" w:eastAsia="en-CA"/>
        </w:rPr>
        <w:fldChar w:fldCharType="begin"/>
      </w:r>
      <w:r w:rsidR="0019120F">
        <w:rPr>
          <w:rFonts w:eastAsia="Times New Roman" w:cs="Times New Roman"/>
          <w:szCs w:val="20"/>
          <w:lang w:val="en-US" w:eastAsia="en-CA"/>
        </w:rPr>
        <w:instrText xml:space="preserve"> ADDIN EN.CITE &lt;EndNote&gt;&lt;Cite&gt;&lt;Author&gt;Kearney&lt;/Author&gt;&lt;Year&gt;2018&lt;/Year&gt;&lt;RecNum&gt;265&lt;/RecNum&gt;&lt;DisplayText&gt;(Kearney, Shellikeri, Martino, &amp;amp; Yunusova, 2018)&lt;/DisplayText&gt;&lt;record&gt;&lt;rec-number&gt;265&lt;/rec-number&gt;&lt;foreign-keys&gt;&lt;key app="EN" db-id="eaw0v5e9st09x1e5e2dp5r9hxdrpaze99pwx" timestamp="1492724194"&gt;265&lt;/key&gt;&lt;/foreign-keys&gt;&lt;ref-type name="Journal Article"&gt;17&lt;/ref-type&gt;&lt;contributors&gt;&lt;authors&gt;&lt;author&gt;Kearney, Elaine&lt;/author&gt;&lt;author&gt;Shellikeri, Sanjana&lt;/author&gt;&lt;author&gt;Martino, Rosemary&lt;/author&gt;&lt;author&gt;Yunusova, Yana&lt;/author&gt;&lt;/authors&gt;&lt;/contributors&gt;&lt;titles&gt;&lt;title&gt;Augmented visual feedback-aided interventions in motor rehabilitation&lt;/title&gt;&lt;secondary-title&gt;Disability and Rehabilitation&lt;/secondary-title&gt;&lt;/titles&gt;&lt;periodical&gt;&lt;full-title&gt;Disability and Rehabilitation&lt;/full-title&gt;&lt;abbr-1&gt;Disabil Rehabil.&lt;/abbr-1&gt;&lt;/periodical&gt;&lt;dates&gt;&lt;year&gt;2018&lt;/year&gt;&lt;/dates&gt;&lt;label&gt; Thesis Chapter 4. Speech Treatment&lt;/label&gt;&lt;urls&gt;&lt;/urls&gt;&lt;electronic-resource-num&gt;10.1080/09638288.2017.1419292&lt;/electronic-resource-num&gt;&lt;/record&gt;&lt;/Cite&gt;&lt;/EndNote&gt;</w:instrText>
      </w:r>
      <w:r w:rsidR="0019120F">
        <w:rPr>
          <w:rFonts w:eastAsia="Times New Roman" w:cs="Times New Roman"/>
          <w:szCs w:val="20"/>
          <w:lang w:val="en-US" w:eastAsia="en-CA"/>
        </w:rPr>
        <w:fldChar w:fldCharType="separate"/>
      </w:r>
      <w:r w:rsidR="0019120F">
        <w:rPr>
          <w:rFonts w:eastAsia="Times New Roman" w:cs="Times New Roman"/>
          <w:noProof/>
          <w:szCs w:val="20"/>
          <w:lang w:val="en-US" w:eastAsia="en-CA"/>
        </w:rPr>
        <w:t>(</w:t>
      </w:r>
      <w:hyperlink w:anchor="_ENREF_37" w:tooltip="Kearney, 2018 #265" w:history="1">
        <w:r w:rsidR="00804502">
          <w:rPr>
            <w:rFonts w:eastAsia="Times New Roman" w:cs="Times New Roman"/>
            <w:noProof/>
            <w:szCs w:val="20"/>
            <w:lang w:val="en-US" w:eastAsia="en-CA"/>
          </w:rPr>
          <w:t>Kearney, Shellikeri, Martino, &amp; Yunusova, 2018</w:t>
        </w:r>
      </w:hyperlink>
      <w:r w:rsidR="0019120F">
        <w:rPr>
          <w:rFonts w:eastAsia="Times New Roman" w:cs="Times New Roman"/>
          <w:noProof/>
          <w:szCs w:val="20"/>
          <w:lang w:val="en-US" w:eastAsia="en-CA"/>
        </w:rPr>
        <w:t>)</w:t>
      </w:r>
      <w:r w:rsidR="0019120F">
        <w:rPr>
          <w:rFonts w:eastAsia="Times New Roman" w:cs="Times New Roman"/>
          <w:szCs w:val="20"/>
          <w:lang w:val="en-US" w:eastAsia="en-CA"/>
        </w:rPr>
        <w:fldChar w:fldCharType="end"/>
      </w:r>
      <w:r w:rsidR="0019120F">
        <w:rPr>
          <w:rFonts w:eastAsia="Times New Roman" w:cs="Times New Roman"/>
          <w:szCs w:val="20"/>
          <w:lang w:val="en-US" w:eastAsia="en-CA"/>
        </w:rPr>
        <w:t xml:space="preserve">. Eight of nine RCTs that provided raw data from which we could calculate effects sizes showed small to large effects in activity-level measures of balance and gait after training with AVF as compared to traditional therapy. Although </w:t>
      </w:r>
      <w:r w:rsidR="00240D3B">
        <w:rPr>
          <w:rFonts w:eastAsia="Times New Roman" w:cs="Times New Roman"/>
          <w:szCs w:val="20"/>
          <w:lang w:val="en-US" w:eastAsia="en-CA"/>
        </w:rPr>
        <w:t>these findings</w:t>
      </w:r>
      <w:r w:rsidR="0019120F">
        <w:rPr>
          <w:rFonts w:eastAsia="Times New Roman" w:cs="Times New Roman"/>
          <w:szCs w:val="20"/>
          <w:lang w:val="en-US" w:eastAsia="en-CA"/>
        </w:rPr>
        <w:t xml:space="preserve"> may not be directly applicable to speech motor control, they can provide a useful startpoint in the absence of speech-specific empirical data to guide treatment design </w:t>
      </w:r>
      <w:r w:rsidR="0019120F">
        <w:rPr>
          <w:rFonts w:eastAsia="Times New Roman" w:cs="Times New Roman"/>
          <w:szCs w:val="20"/>
          <w:lang w:val="en-US" w:eastAsia="en-CA"/>
        </w:rPr>
        <w:fldChar w:fldCharType="begin"/>
      </w:r>
      <w:r w:rsidR="0019120F">
        <w:rPr>
          <w:rFonts w:eastAsia="Times New Roman" w:cs="Times New Roman"/>
          <w:szCs w:val="20"/>
          <w:lang w:val="en-US" w:eastAsia="en-CA"/>
        </w:rPr>
        <w:instrText xml:space="preserve"> ADDIN EN.CITE &lt;EndNote&gt;&lt;Cite&gt;&lt;Author&gt;Grimme&lt;/Author&gt;&lt;Year&gt;2011&lt;/Year&gt;&lt;RecNum&gt;1942&lt;/RecNum&gt;&lt;DisplayText&gt;(Grimme, Fuchs, Perrier, &amp;amp; Schöner, 2011)&lt;/DisplayText&gt;&lt;record&gt;&lt;rec-number&gt;1942&lt;/rec-number&gt;&lt;foreign-keys&gt;&lt;key app="EN" db-id="eaw0v5e9st09x1e5e2dp5r9hxdrpaze99pwx" timestamp="1523132016"&gt;1942&lt;/key&gt;&lt;/foreign-keys&gt;&lt;ref-type name="Journal Article"&gt;17&lt;/ref-type&gt;&lt;contributors&gt;&lt;authors&gt;&lt;author&gt;Grimme, Britta&lt;/author&gt;&lt;author&gt;Fuchs, Susanne&lt;/author&gt;&lt;author&gt;Perrier, Pascal&lt;/author&gt;&lt;author&gt;Schöner, Gregor&lt;/author&gt;&lt;/authors&gt;&lt;/contributors&gt;&lt;titles&gt;&lt;title&gt;Limb versus speech motor control: A conceptual review&lt;/title&gt;&lt;secondary-title&gt;Motor control&lt;/secondary-title&gt;&lt;/titles&gt;&lt;periodical&gt;&lt;full-title&gt;Motor Control&lt;/full-title&gt;&lt;abbr-1&gt;Motor Control&lt;/abbr-1&gt;&lt;/periodical&gt;&lt;pages&gt;5-33&lt;/pages&gt;&lt;volume&gt;15&lt;/volume&gt;&lt;number&gt;1&lt;/number&gt;&lt;dates&gt;&lt;year&gt;2011&lt;/year&gt;&lt;/dates&gt;&lt;isbn&gt;1087-1640&lt;/isbn&gt;&lt;urls&gt;&lt;/urls&gt;&lt;/record&gt;&lt;/Cite&gt;&lt;/EndNote&gt;</w:instrText>
      </w:r>
      <w:r w:rsidR="0019120F">
        <w:rPr>
          <w:rFonts w:eastAsia="Times New Roman" w:cs="Times New Roman"/>
          <w:szCs w:val="20"/>
          <w:lang w:val="en-US" w:eastAsia="en-CA"/>
        </w:rPr>
        <w:fldChar w:fldCharType="separate"/>
      </w:r>
      <w:r w:rsidR="0019120F">
        <w:rPr>
          <w:rFonts w:eastAsia="Times New Roman" w:cs="Times New Roman"/>
          <w:noProof/>
          <w:szCs w:val="20"/>
          <w:lang w:val="en-US" w:eastAsia="en-CA"/>
        </w:rPr>
        <w:t>(</w:t>
      </w:r>
      <w:hyperlink w:anchor="_ENREF_26" w:tooltip="Grimme, 2011 #1942" w:history="1">
        <w:r w:rsidR="00804502">
          <w:rPr>
            <w:rFonts w:eastAsia="Times New Roman" w:cs="Times New Roman"/>
            <w:noProof/>
            <w:szCs w:val="20"/>
            <w:lang w:val="en-US" w:eastAsia="en-CA"/>
          </w:rPr>
          <w:t>Grimme, Fuchs, Perrier, &amp; Schöner, 2011</w:t>
        </w:r>
      </w:hyperlink>
      <w:r w:rsidR="0019120F">
        <w:rPr>
          <w:rFonts w:eastAsia="Times New Roman" w:cs="Times New Roman"/>
          <w:noProof/>
          <w:szCs w:val="20"/>
          <w:lang w:val="en-US" w:eastAsia="en-CA"/>
        </w:rPr>
        <w:t>)</w:t>
      </w:r>
      <w:r w:rsidR="0019120F">
        <w:rPr>
          <w:rFonts w:eastAsia="Times New Roman" w:cs="Times New Roman"/>
          <w:szCs w:val="20"/>
          <w:lang w:val="en-US" w:eastAsia="en-CA"/>
        </w:rPr>
        <w:fldChar w:fldCharType="end"/>
      </w:r>
      <w:r w:rsidR="0019120F">
        <w:rPr>
          <w:rFonts w:eastAsia="Times New Roman" w:cs="Times New Roman"/>
          <w:szCs w:val="20"/>
          <w:lang w:val="en-US" w:eastAsia="en-CA"/>
        </w:rPr>
        <w:t xml:space="preserve">. </w:t>
      </w:r>
    </w:p>
    <w:p w14:paraId="4435279E" w14:textId="1F5F80C6" w:rsidR="001844E9" w:rsidRDefault="0019120F" w:rsidP="0033339D">
      <w:pPr>
        <w:spacing w:line="480" w:lineRule="auto"/>
        <w:ind w:firstLine="720"/>
        <w:rPr>
          <w:rFonts w:eastAsia="Times New Roman" w:cs="Times New Roman"/>
          <w:szCs w:val="20"/>
          <w:lang w:val="en-US" w:eastAsia="en-CA"/>
        </w:rPr>
      </w:pPr>
      <w:r>
        <w:rPr>
          <w:rFonts w:eastAsia="Times New Roman" w:cs="Times New Roman"/>
          <w:szCs w:val="20"/>
          <w:lang w:val="en-US" w:eastAsia="en-CA"/>
        </w:rPr>
        <w:t xml:space="preserve">To date, AVF has not been systematically studied in the rehabilitation of the speech movement disorder in PD. </w:t>
      </w:r>
      <w:r w:rsidRPr="00980049">
        <w:rPr>
          <w:rFonts w:eastAsia="Times New Roman" w:cs="Times New Roman"/>
          <w:szCs w:val="20"/>
          <w:lang w:val="en-US" w:eastAsia="en-CA"/>
        </w:rPr>
        <w:t>To the</w:t>
      </w:r>
      <w:r>
        <w:rPr>
          <w:rFonts w:eastAsia="Times New Roman" w:cs="Times New Roman"/>
          <w:szCs w:val="20"/>
          <w:lang w:val="en-US" w:eastAsia="en-CA"/>
        </w:rPr>
        <w:t xml:space="preserve"> best of our knowledge, only one previous study</w:t>
      </w:r>
      <w:r w:rsidRPr="00980049">
        <w:rPr>
          <w:rFonts w:eastAsia="Times New Roman" w:cs="Times New Roman"/>
          <w:szCs w:val="20"/>
          <w:lang w:val="en-US" w:eastAsia="en-CA"/>
        </w:rPr>
        <w:t xml:space="preserve"> </w:t>
      </w:r>
      <w:r>
        <w:rPr>
          <w:rFonts w:eastAsia="Times New Roman" w:cs="Times New Roman"/>
          <w:szCs w:val="20"/>
          <w:lang w:val="en-US" w:eastAsia="en-CA"/>
        </w:rPr>
        <w:t>examined the effect of AVF</w:t>
      </w:r>
      <w:r w:rsidRPr="00980049">
        <w:rPr>
          <w:rFonts w:eastAsia="Times New Roman" w:cs="Times New Roman"/>
          <w:szCs w:val="20"/>
          <w:lang w:val="en-US" w:eastAsia="en-CA"/>
        </w:rPr>
        <w:t xml:space="preserve"> </w:t>
      </w:r>
      <w:r>
        <w:rPr>
          <w:rFonts w:eastAsia="Times New Roman" w:cs="Times New Roman"/>
          <w:szCs w:val="20"/>
          <w:lang w:val="en-US" w:eastAsia="en-CA"/>
        </w:rPr>
        <w:t xml:space="preserve">for improving vocal loudness in </w:t>
      </w:r>
      <w:r w:rsidRPr="00980049">
        <w:rPr>
          <w:rFonts w:eastAsia="Times New Roman" w:cs="Times New Roman"/>
          <w:szCs w:val="20"/>
          <w:lang w:val="en-US" w:eastAsia="en-CA"/>
        </w:rPr>
        <w:t xml:space="preserve">PD </w:t>
      </w:r>
      <w:r w:rsidRPr="00980049">
        <w:rPr>
          <w:rFonts w:eastAsia="Times New Roman" w:cs="Times New Roman"/>
          <w:szCs w:val="20"/>
          <w:lang w:val="en-US" w:eastAsia="en-CA"/>
        </w:rPr>
        <w:fldChar w:fldCharType="begin"/>
      </w:r>
      <w:r>
        <w:rPr>
          <w:rFonts w:eastAsia="Times New Roman" w:cs="Times New Roman"/>
          <w:szCs w:val="20"/>
          <w:lang w:val="en-US" w:eastAsia="en-CA"/>
        </w:rPr>
        <w:instrText xml:space="preserve"> ADDIN EN.CITE &lt;EndNote&gt;&lt;Cite&gt;&lt;Author&gt;Scott&lt;/Author&gt;&lt;Year&gt;1984&lt;/Year&gt;&lt;RecNum&gt;248&lt;/RecNum&gt;&lt;DisplayText&gt;(Scott &amp;amp; Caird, 1984)&lt;/DisplayText&gt;&lt;record&gt;&lt;rec-number&gt;248&lt;/rec-number&gt;&lt;foreign-keys&gt;&lt;key app="EN" db-id="eaw0v5e9st09x1e5e2dp5r9hxdrpaze99pwx" timestamp="1492444950"&gt;248&lt;/key&gt;&lt;/foreign-keys&gt;&lt;ref-type name="Journal Article"&gt;17&lt;/ref-type&gt;&lt;contributors&gt;&lt;authors&gt;&lt;author&gt;Scott, Sheila&lt;/author&gt;&lt;author&gt;Caird, FI&lt;/author&gt;&lt;/authors&gt;&lt;/contributors&gt;&lt;titles&gt;&lt;title&gt;The response of the apparent receptive speech disorder of Parkinson&amp;apos;s disease to speech therapy&lt;/title&gt;&lt;secondary-title&gt;Journal of Neurology, Neurosurgery &amp;amp; Psychiatry&lt;/secondary-title&gt;&lt;/titles&gt;&lt;periodical&gt;&lt;full-title&gt;Journal of Neurology, Neurosurgery &amp;amp; Psychiatry&lt;/full-title&gt;&lt;abbr-1&gt;J Neurol Neurosurg Psychiatry.&lt;/abbr-1&gt;&lt;/periodical&gt;&lt;pages&gt;302-304&lt;/pages&gt;&lt;volume&gt;47&lt;/volume&gt;&lt;number&gt;3&lt;/number&gt;&lt;dates&gt;&lt;year&gt;1984&lt;/year&gt;&lt;/dates&gt;&lt;isbn&gt;1468-330X&lt;/isbn&gt;&lt;label&gt; Thesis Chapter 3. Systematic Review&lt;/label&gt;&lt;urls&gt;&lt;/urls&gt;&lt;electronic-resource-num&gt;10.1136/jnnp.48.6.606&lt;/electronic-resource-num&gt;&lt;/record&gt;&lt;/Cite&gt;&lt;/EndNote&gt;</w:instrText>
      </w:r>
      <w:r w:rsidRPr="00980049">
        <w:rPr>
          <w:rFonts w:eastAsia="Times New Roman" w:cs="Times New Roman"/>
          <w:szCs w:val="20"/>
          <w:lang w:val="en-US" w:eastAsia="en-CA"/>
        </w:rPr>
        <w:fldChar w:fldCharType="separate"/>
      </w:r>
      <w:r>
        <w:rPr>
          <w:rFonts w:eastAsia="Times New Roman" w:cs="Times New Roman"/>
          <w:noProof/>
          <w:szCs w:val="20"/>
          <w:lang w:val="en-US" w:eastAsia="en-CA"/>
        </w:rPr>
        <w:t>(</w:t>
      </w:r>
      <w:hyperlink w:anchor="_ENREF_69" w:tooltip="Scott, 1984 #248" w:history="1">
        <w:r w:rsidR="00804502">
          <w:rPr>
            <w:rFonts w:eastAsia="Times New Roman" w:cs="Times New Roman"/>
            <w:noProof/>
            <w:szCs w:val="20"/>
            <w:lang w:val="en-US" w:eastAsia="en-CA"/>
          </w:rPr>
          <w:t>Scott &amp; Caird, 1984</w:t>
        </w:r>
      </w:hyperlink>
      <w:r>
        <w:rPr>
          <w:rFonts w:eastAsia="Times New Roman" w:cs="Times New Roman"/>
          <w:noProof/>
          <w:szCs w:val="20"/>
          <w:lang w:val="en-US" w:eastAsia="en-CA"/>
        </w:rPr>
        <w:t>)</w:t>
      </w:r>
      <w:r w:rsidRPr="00980049">
        <w:rPr>
          <w:rFonts w:eastAsia="Times New Roman" w:cs="Times New Roman"/>
          <w:szCs w:val="20"/>
          <w:lang w:val="en-US" w:eastAsia="en-CA"/>
        </w:rPr>
        <w:fldChar w:fldCharType="end"/>
      </w:r>
      <w:r w:rsidRPr="00980049">
        <w:rPr>
          <w:rFonts w:eastAsia="Times New Roman" w:cs="Times New Roman"/>
          <w:szCs w:val="20"/>
          <w:lang w:val="en-US" w:eastAsia="en-CA"/>
        </w:rPr>
        <w:t xml:space="preserve">. </w:t>
      </w:r>
      <w:r>
        <w:rPr>
          <w:rFonts w:eastAsia="Times New Roman" w:cs="Times New Roman"/>
          <w:szCs w:val="20"/>
          <w:lang w:val="en-US" w:eastAsia="en-CA"/>
        </w:rPr>
        <w:t xml:space="preserve">The </w:t>
      </w:r>
      <w:r w:rsidRPr="00980049">
        <w:rPr>
          <w:rFonts w:eastAsia="Times New Roman" w:cs="Times New Roman"/>
          <w:szCs w:val="20"/>
          <w:lang w:val="en-US" w:eastAsia="en-CA"/>
        </w:rPr>
        <w:t xml:space="preserve">results </w:t>
      </w:r>
      <w:r>
        <w:rPr>
          <w:rFonts w:eastAsia="Times New Roman" w:cs="Times New Roman"/>
          <w:szCs w:val="20"/>
          <w:lang w:val="en-US" w:eastAsia="en-CA"/>
        </w:rPr>
        <w:t xml:space="preserve">were comparable </w:t>
      </w:r>
      <w:r w:rsidRPr="00980049">
        <w:rPr>
          <w:rFonts w:eastAsia="Times New Roman" w:cs="Times New Roman"/>
          <w:szCs w:val="20"/>
          <w:lang w:val="en-US" w:eastAsia="en-CA"/>
        </w:rPr>
        <w:t>between the experimental group and a control group who received similar treatment without visual feedback</w:t>
      </w:r>
      <w:r>
        <w:rPr>
          <w:rFonts w:eastAsia="Times New Roman" w:cs="Times New Roman"/>
          <w:szCs w:val="20"/>
          <w:lang w:val="en-US" w:eastAsia="en-CA"/>
        </w:rPr>
        <w:t xml:space="preserve">. The groups, however, were not randomly assigned, and the results are difficult to interpret due to baseline differences in the outcome measures between the experimental and control groups. </w:t>
      </w:r>
      <w:r w:rsidR="00240D3B">
        <w:rPr>
          <w:rFonts w:eastAsia="Times New Roman" w:cs="Times New Roman"/>
          <w:szCs w:val="20"/>
          <w:lang w:val="en-US" w:eastAsia="en-CA"/>
        </w:rPr>
        <w:t>Notably</w:t>
      </w:r>
      <w:r>
        <w:rPr>
          <w:rFonts w:eastAsia="Times New Roman" w:cs="Times New Roman"/>
          <w:szCs w:val="20"/>
          <w:lang w:val="en-US" w:eastAsia="en-CA"/>
        </w:rPr>
        <w:t xml:space="preserve">, </w:t>
      </w:r>
      <w:r w:rsidR="00980049" w:rsidRPr="00980049">
        <w:rPr>
          <w:rFonts w:eastAsia="Times New Roman" w:cs="Times New Roman"/>
          <w:szCs w:val="20"/>
          <w:lang w:val="en-US" w:eastAsia="en-CA"/>
        </w:rPr>
        <w:t xml:space="preserve">AVF has been successfully applied for the remediation of </w:t>
      </w:r>
      <w:r w:rsidR="004A7C2D">
        <w:rPr>
          <w:rFonts w:eastAsia="Times New Roman" w:cs="Times New Roman"/>
          <w:szCs w:val="20"/>
          <w:lang w:val="en-US" w:eastAsia="en-CA"/>
        </w:rPr>
        <w:t xml:space="preserve">speech </w:t>
      </w:r>
      <w:r w:rsidR="0033339D">
        <w:rPr>
          <w:rFonts w:eastAsia="Times New Roman" w:cs="Times New Roman"/>
          <w:szCs w:val="20"/>
          <w:lang w:val="en-US" w:eastAsia="en-CA"/>
        </w:rPr>
        <w:t xml:space="preserve">movement </w:t>
      </w:r>
      <w:r w:rsidR="004A7C2D">
        <w:rPr>
          <w:rFonts w:eastAsia="Times New Roman" w:cs="Times New Roman"/>
          <w:szCs w:val="20"/>
          <w:lang w:val="en-US" w:eastAsia="en-CA"/>
        </w:rPr>
        <w:t xml:space="preserve">disorders </w:t>
      </w:r>
      <w:r w:rsidR="0033339D">
        <w:rPr>
          <w:rFonts w:eastAsia="Times New Roman" w:cs="Times New Roman"/>
          <w:szCs w:val="20"/>
          <w:lang w:val="en-US" w:eastAsia="en-CA"/>
        </w:rPr>
        <w:t xml:space="preserve">in other clinical populations, such as acquired apraxia of speech </w:t>
      </w:r>
      <w:r w:rsidR="0033339D">
        <w:rPr>
          <w:rFonts w:eastAsia="Times New Roman" w:cs="Times New Roman"/>
          <w:szCs w:val="20"/>
          <w:lang w:val="en-US" w:eastAsia="en-CA"/>
        </w:rPr>
        <w:fldChar w:fldCharType="begin"/>
      </w:r>
      <w:r w:rsidR="001F161F">
        <w:rPr>
          <w:rFonts w:eastAsia="Times New Roman" w:cs="Times New Roman"/>
          <w:szCs w:val="20"/>
          <w:lang w:val="en-US" w:eastAsia="en-CA"/>
        </w:rPr>
        <w:instrText xml:space="preserve"> ADDIN EN.CITE &lt;EndNote&gt;&lt;Cite&gt;&lt;Author&gt;McNeil&lt;/Author&gt;&lt;Year&gt;2010&lt;/Year&gt;&lt;RecNum&gt;287&lt;/RecNum&gt;&lt;DisplayText&gt;(Katz, Bharadwaj, &amp;amp; Carstens, 1999; McNeil et al., 2010)&lt;/DisplayText&gt;&lt;record&gt;&lt;rec-number&gt;287&lt;/rec-number&gt;&lt;foreign-keys&gt;&lt;key app="EN" db-id="eaw0v5e9st09x1e5e2dp5r9hxdrpaze99pwx" timestamp="1495765997"&gt;287&lt;/key&gt;&lt;/foreign-keys&gt;&lt;ref-type name="Journal Article"&gt;17&lt;/ref-type&gt;&lt;contributors&gt;&lt;authors&gt;&lt;author&gt;McNeil, MR&lt;/author&gt;&lt;author&gt;Katz, WF&lt;/author&gt;&lt;author&gt;Fossett, TRD&lt;/author&gt;&lt;author&gt;Garst, DM&lt;/author&gt;&lt;author&gt;Szuminsky, NJ&lt;/author&gt;&lt;author&gt;Carter, G&lt;/author&gt;&lt;author&gt;Lim, KY&lt;/author&gt;&lt;/authors&gt;&lt;/contributors&gt;&lt;titles&gt;&lt;title&gt;Effects of online augmented kinematic and perceptual feedback on treatment of speech movements in apraxia of speech&lt;/title&gt;&lt;secondary-title&gt;Folia Phoniatrica et Logopaedica&lt;/secondary-title&gt;&lt;/titles&gt;&lt;periodical&gt;&lt;full-title&gt;Folia Phoniatrica et Logopaedica&lt;/full-title&gt;&lt;/periodical&gt;&lt;pages&gt;127-133&lt;/pages&gt;&lt;volume&gt;62&lt;/volume&gt;&lt;number&gt;3&lt;/number&gt;&lt;dates&gt;&lt;year&gt;2010&lt;/year&gt;&lt;/dates&gt;&lt;isbn&gt;1421-9972&lt;/isbn&gt;&lt;label&gt; Thesis Chapter 4. Speech Treatment&lt;/label&gt;&lt;urls&gt;&lt;/urls&gt;&lt;/record&gt;&lt;/Cite&gt;&lt;Cite&gt;&lt;Author&gt;Katz&lt;/Author&gt;&lt;Year&gt;1999&lt;/Year&gt;&lt;RecNum&gt;1944&lt;/RecNum&gt;&lt;record&gt;&lt;rec-number&gt;1944&lt;/rec-number&gt;&lt;foreign-keys&gt;&lt;key app="EN" db-id="eaw0v5e9st09x1e5e2dp5r9hxdrpaze99pwx" timestamp="1523132434"&gt;1944&lt;/key&gt;&lt;/foreign-keys&gt;&lt;ref-type name="Journal Article"&gt;17&lt;/ref-type&gt;&lt;contributors&gt;&lt;authors&gt;&lt;author&gt;Katz, William F&lt;/author&gt;&lt;author&gt;Bharadwaj, Sneha V&lt;/author&gt;&lt;author&gt;Carstens, Burkhard&lt;/author&gt;&lt;/authors&gt;&lt;/contributors&gt;&lt;titles&gt;&lt;title&gt;Electromagnetic articulography treatment for an adult with Broca’s aphasia and apraxia of speech&lt;/title&gt;&lt;secondary-title&gt;Journal of Speech, Language, and Hearing Research&lt;/secondary-title&gt;&lt;/titles&gt;&lt;periodical&gt;&lt;full-title&gt;Journal of Speech, Language, and Hearing Research&lt;/full-title&gt;&lt;abbr-1&gt;J. Speech Lang. Hear. Res.&lt;/abbr-1&gt;&lt;/periodical&gt;&lt;pages&gt;1355-1366&lt;/pages&gt;&lt;volume&gt;42&lt;/volume&gt;&lt;number&gt;6&lt;/number&gt;&lt;dates&gt;&lt;year&gt;1999&lt;/year&gt;&lt;/dates&gt;&lt;isbn&gt;1092-4388&lt;/isbn&gt;&lt;urls&gt;&lt;/urls&gt;&lt;/record&gt;&lt;/Cite&gt;&lt;/EndNote&gt;</w:instrText>
      </w:r>
      <w:r w:rsidR="0033339D">
        <w:rPr>
          <w:rFonts w:eastAsia="Times New Roman" w:cs="Times New Roman"/>
          <w:szCs w:val="20"/>
          <w:lang w:val="en-US" w:eastAsia="en-CA"/>
        </w:rPr>
        <w:fldChar w:fldCharType="separate"/>
      </w:r>
      <w:r w:rsidR="001F161F">
        <w:rPr>
          <w:rFonts w:eastAsia="Times New Roman" w:cs="Times New Roman"/>
          <w:noProof/>
          <w:szCs w:val="20"/>
          <w:lang w:val="en-US" w:eastAsia="en-CA"/>
        </w:rPr>
        <w:t>(</w:t>
      </w:r>
      <w:hyperlink w:anchor="_ENREF_34" w:tooltip="Katz, 1999 #1944" w:history="1">
        <w:r w:rsidR="00804502">
          <w:rPr>
            <w:rFonts w:eastAsia="Times New Roman" w:cs="Times New Roman"/>
            <w:noProof/>
            <w:szCs w:val="20"/>
            <w:lang w:val="en-US" w:eastAsia="en-CA"/>
          </w:rPr>
          <w:t>Katz, Bharadwaj, &amp; Carstens, 1999</w:t>
        </w:r>
      </w:hyperlink>
      <w:r w:rsidR="001F161F">
        <w:rPr>
          <w:rFonts w:eastAsia="Times New Roman" w:cs="Times New Roman"/>
          <w:noProof/>
          <w:szCs w:val="20"/>
          <w:lang w:val="en-US" w:eastAsia="en-CA"/>
        </w:rPr>
        <w:t xml:space="preserve">; </w:t>
      </w:r>
      <w:hyperlink w:anchor="_ENREF_44" w:tooltip="McNeil, 2010 #287" w:history="1">
        <w:r w:rsidR="00804502">
          <w:rPr>
            <w:rFonts w:eastAsia="Times New Roman" w:cs="Times New Roman"/>
            <w:noProof/>
            <w:szCs w:val="20"/>
            <w:lang w:val="en-US" w:eastAsia="en-CA"/>
          </w:rPr>
          <w:t>McNeil et al., 2010</w:t>
        </w:r>
      </w:hyperlink>
      <w:r w:rsidR="001F161F">
        <w:rPr>
          <w:rFonts w:eastAsia="Times New Roman" w:cs="Times New Roman"/>
          <w:noProof/>
          <w:szCs w:val="20"/>
          <w:lang w:val="en-US" w:eastAsia="en-CA"/>
        </w:rPr>
        <w:t>)</w:t>
      </w:r>
      <w:r w:rsidR="0033339D">
        <w:rPr>
          <w:rFonts w:eastAsia="Times New Roman" w:cs="Times New Roman"/>
          <w:szCs w:val="20"/>
          <w:lang w:val="en-US" w:eastAsia="en-CA"/>
        </w:rPr>
        <w:fldChar w:fldCharType="end"/>
      </w:r>
      <w:r w:rsidR="006C4E7A">
        <w:rPr>
          <w:rFonts w:eastAsia="Times New Roman" w:cs="Times New Roman"/>
          <w:szCs w:val="20"/>
          <w:lang w:val="en-US" w:eastAsia="en-CA"/>
        </w:rPr>
        <w:t xml:space="preserve"> and speech sound disorder </w:t>
      </w:r>
      <w:r w:rsidR="006C4E7A">
        <w:rPr>
          <w:rFonts w:eastAsia="Times New Roman" w:cs="Times New Roman"/>
          <w:szCs w:val="20"/>
          <w:lang w:val="en-US" w:eastAsia="en-CA"/>
        </w:rPr>
        <w:fldChar w:fldCharType="begin"/>
      </w:r>
      <w:r w:rsidR="001F161F">
        <w:rPr>
          <w:rFonts w:eastAsia="Times New Roman" w:cs="Times New Roman"/>
          <w:szCs w:val="20"/>
          <w:lang w:val="en-US" w:eastAsia="en-CA"/>
        </w:rPr>
        <w:instrText xml:space="preserve"> ADDIN EN.CITE &lt;EndNote&gt;&lt;Cite&gt;&lt;Author&gt;Cleland&lt;/Author&gt;&lt;Year&gt;2015&lt;/Year&gt;&lt;RecNum&gt;1938&lt;/RecNum&gt;&lt;DisplayText&gt;(Cleland, Scobbie, &amp;amp; Wrench, 2015; Dent, Gibbon, &amp;amp; Hardcastle, 1995)&lt;/DisplayText&gt;&lt;record&gt;&lt;rec-number&gt;1938&lt;/rec-number&gt;&lt;foreign-keys&gt;&lt;key app="EN" db-id="eaw0v5e9st09x1e5e2dp5r9hxdrpaze99pwx" timestamp="1523121167"&gt;1938&lt;/key&gt;&lt;/foreign-keys&gt;&lt;ref-type name="Journal Article"&gt;17&lt;/ref-type&gt;&lt;contributors&gt;&lt;authors&gt;&lt;author&gt;Cleland, Joanne&lt;/author&gt;&lt;author&gt;Scobbie, James M&lt;/author&gt;&lt;author&gt;Wrench, Alan A&lt;/author&gt;&lt;/authors&gt;&lt;/contributors&gt;&lt;titles&gt;&lt;title&gt;Using ultrasound visual biofeedback to treat persistent primary speech sound disorders&lt;/title&gt;&lt;secondary-title&gt;Clinical linguistics &amp;amp; phonetics&lt;/secondary-title&gt;&lt;/titles&gt;&lt;periodical&gt;&lt;full-title&gt;Clinical Linguistics &amp;amp; Phonetics&lt;/full-title&gt;&lt;/periodical&gt;&lt;pages&gt;575-597&lt;/pages&gt;&lt;volume&gt;29&lt;/volume&gt;&lt;number&gt;8-10&lt;/number&gt;&lt;dates&gt;&lt;year&gt;2015&lt;/year&gt;&lt;/dates&gt;&lt;isbn&gt;0269-9206&lt;/isbn&gt;&lt;urls&gt;&lt;/urls&gt;&lt;/record&gt;&lt;/Cite&gt;&lt;Cite&gt;&lt;Author&gt;Dent&lt;/Author&gt;&lt;Year&gt;1995&lt;/Year&gt;&lt;RecNum&gt;1945&lt;/RecNum&gt;&lt;record&gt;&lt;rec-number&gt;1945&lt;/rec-number&gt;&lt;foreign-keys&gt;&lt;key app="EN" db-id="eaw0v5e9st09x1e5e2dp5r9hxdrpaze99pwx" timestamp="1523132647"&gt;1945&lt;/key&gt;&lt;/foreign-keys&gt;&lt;ref-type name="Journal Article"&gt;17&lt;/ref-type&gt;&lt;contributors&gt;&lt;authors&gt;&lt;author&gt;Dent, Hilary&lt;/author&gt;&lt;author&gt;Gibbon, Fiona&lt;/author&gt;&lt;author&gt;Hardcastle, Bill&lt;/author&gt;&lt;/authors&gt;&lt;/contributors&gt;&lt;titles&gt;&lt;title&gt;The application of electropalatography (EPG) to the remediation of speech disorders in school</w:instrText>
      </w:r>
      <w:r w:rsidR="001F161F">
        <w:rPr>
          <w:rFonts w:ascii="Cambria Math" w:eastAsia="Times New Roman" w:hAnsi="Cambria Math" w:cs="Cambria Math"/>
          <w:szCs w:val="20"/>
          <w:lang w:val="en-US" w:eastAsia="en-CA"/>
        </w:rPr>
        <w:instrText>‐</w:instrText>
      </w:r>
      <w:r w:rsidR="001F161F">
        <w:rPr>
          <w:rFonts w:eastAsia="Times New Roman" w:cs="Times New Roman"/>
          <w:szCs w:val="20"/>
          <w:lang w:val="en-US" w:eastAsia="en-CA"/>
        </w:rPr>
        <w:instrText>aged children and young adults&lt;/title&gt;&lt;secondary-title&gt;International Journal of Language &amp;amp; Communication Disorders&lt;/secondary-title&gt;&lt;/titles&gt;&lt;periodical&gt;&lt;full-title&gt;International Journal of Language &amp;amp; Communication Disorders&lt;/full-title&gt;&lt;/periodical&gt;&lt;pages&gt;264-277&lt;/pages&gt;&lt;volume&gt;30&lt;/volume&gt;&lt;number&gt;2&lt;/number&gt;&lt;dates&gt;&lt;year&gt;1995&lt;/year&gt;&lt;/dates&gt;&lt;isbn&gt;1460-6984&lt;/isbn&gt;&lt;urls&gt;&lt;/urls&gt;&lt;/record&gt;&lt;/Cite&gt;&lt;/EndNote&gt;</w:instrText>
      </w:r>
      <w:r w:rsidR="006C4E7A">
        <w:rPr>
          <w:rFonts w:eastAsia="Times New Roman" w:cs="Times New Roman"/>
          <w:szCs w:val="20"/>
          <w:lang w:val="en-US" w:eastAsia="en-CA"/>
        </w:rPr>
        <w:fldChar w:fldCharType="separate"/>
      </w:r>
      <w:r w:rsidR="001F161F">
        <w:rPr>
          <w:rFonts w:eastAsia="Times New Roman" w:cs="Times New Roman"/>
          <w:noProof/>
          <w:szCs w:val="20"/>
          <w:lang w:val="en-US" w:eastAsia="en-CA"/>
        </w:rPr>
        <w:t>(</w:t>
      </w:r>
      <w:hyperlink w:anchor="_ENREF_12" w:tooltip="Cleland, 2015 #1938" w:history="1">
        <w:r w:rsidR="00804502">
          <w:rPr>
            <w:rFonts w:eastAsia="Times New Roman" w:cs="Times New Roman"/>
            <w:noProof/>
            <w:szCs w:val="20"/>
            <w:lang w:val="en-US" w:eastAsia="en-CA"/>
          </w:rPr>
          <w:t>Cleland, Scobbie, &amp; Wrench, 2015</w:t>
        </w:r>
      </w:hyperlink>
      <w:r w:rsidR="001F161F">
        <w:rPr>
          <w:rFonts w:eastAsia="Times New Roman" w:cs="Times New Roman"/>
          <w:noProof/>
          <w:szCs w:val="20"/>
          <w:lang w:val="en-US" w:eastAsia="en-CA"/>
        </w:rPr>
        <w:t xml:space="preserve">; </w:t>
      </w:r>
      <w:hyperlink w:anchor="_ENREF_16" w:tooltip="Dent, 1995 #1945" w:history="1">
        <w:r w:rsidR="00804502">
          <w:rPr>
            <w:rFonts w:eastAsia="Times New Roman" w:cs="Times New Roman"/>
            <w:noProof/>
            <w:szCs w:val="20"/>
            <w:lang w:val="en-US" w:eastAsia="en-CA"/>
          </w:rPr>
          <w:t>Dent, Gibbon, &amp; Hardcastle, 1995</w:t>
        </w:r>
      </w:hyperlink>
      <w:r w:rsidR="001F161F">
        <w:rPr>
          <w:rFonts w:eastAsia="Times New Roman" w:cs="Times New Roman"/>
          <w:noProof/>
          <w:szCs w:val="20"/>
          <w:lang w:val="en-US" w:eastAsia="en-CA"/>
        </w:rPr>
        <w:t>)</w:t>
      </w:r>
      <w:r w:rsidR="006C4E7A">
        <w:rPr>
          <w:rFonts w:eastAsia="Times New Roman" w:cs="Times New Roman"/>
          <w:szCs w:val="20"/>
          <w:lang w:val="en-US" w:eastAsia="en-CA"/>
        </w:rPr>
        <w:fldChar w:fldCharType="end"/>
      </w:r>
      <w:r w:rsidR="0033339D">
        <w:rPr>
          <w:rFonts w:eastAsia="Times New Roman" w:cs="Times New Roman"/>
          <w:szCs w:val="20"/>
          <w:lang w:val="en-US" w:eastAsia="en-CA"/>
        </w:rPr>
        <w:t xml:space="preserve">. </w:t>
      </w:r>
      <w:r w:rsidR="00240D3B">
        <w:rPr>
          <w:rFonts w:eastAsia="Times New Roman" w:cs="Times New Roman"/>
          <w:szCs w:val="20"/>
          <w:lang w:val="en-US" w:eastAsia="en-CA"/>
        </w:rPr>
        <w:t xml:space="preserve">AVF interventions are of high interest currently due to the recent explosion in technology development </w:t>
      </w:r>
      <w:r w:rsidR="00FD7CB7">
        <w:rPr>
          <w:rFonts w:eastAsia="Times New Roman" w:cs="Times New Roman"/>
          <w:szCs w:val="20"/>
          <w:lang w:val="en-US" w:eastAsia="en-CA"/>
        </w:rPr>
        <w:fldChar w:fldCharType="begin"/>
      </w:r>
      <w:r w:rsidR="00FD7CB7">
        <w:rPr>
          <w:rFonts w:eastAsia="Times New Roman" w:cs="Times New Roman"/>
          <w:szCs w:val="20"/>
          <w:lang w:val="en-US" w:eastAsia="en-CA"/>
        </w:rPr>
        <w:instrText xml:space="preserve"> ADDIN EN.CITE &lt;EndNote&gt;&lt;Cite&gt;&lt;Author&gt;Campbell&lt;/Author&gt;&lt;Year&gt;2017&lt;/Year&gt;&lt;RecNum&gt;1946&lt;/RecNum&gt;&lt;DisplayText&gt;(Campbell &amp;amp; Yunusova, 2017)&lt;/DisplayText&gt;&lt;record&gt;&lt;rec-number&gt;1946&lt;/rec-number&gt;&lt;foreign-keys&gt;&lt;key app="EN" db-id="eaw0v5e9st09x1e5e2dp5r9hxdrpaze99pwx" timestamp="1524063993"&gt;1946&lt;/key&gt;&lt;/foreign-keys&gt;&lt;ref-type name="Journal Article"&gt;17&lt;/ref-type&gt;&lt;contributors&gt;&lt;authors&gt;&lt;author&gt;Campbell, Thomas F.&lt;/author&gt;&lt;author&gt;Yunusova, Yana&lt;/author&gt;&lt;/authors&gt;&lt;/contributors&gt;&lt;titles&gt;&lt;title&gt;Cutting-edge technology for speech rehabilitation&lt;/title&gt;&lt;secondary-title&gt;Journal of Speech, Language, and Hearing Research&lt;/secondary-title&gt;&lt;/titles&gt;&lt;periodical&gt;&lt;full-title&gt;Journal of Speech, Language, and Hearing Research&lt;/full-title&gt;&lt;abbr-1&gt;J. Speech Lang. Hear. Res.&lt;/abbr-1&gt;&lt;/periodical&gt;&lt;pages&gt;1798-1799&lt;/pages&gt;&lt;volume&gt;60&lt;/volume&gt;&lt;number&gt;6S&lt;/number&gt;&lt;dates&gt;&lt;year&gt;2017&lt;/year&gt;&lt;/dates&gt;&lt;publisher&gt;ASHA&lt;/publisher&gt;&lt;isbn&gt;1092-4388&lt;/isbn&gt;&lt;urls&gt;&lt;/urls&gt;&lt;/record&gt;&lt;/Cite&gt;&lt;/EndNote&gt;</w:instrText>
      </w:r>
      <w:r w:rsidR="00FD7CB7">
        <w:rPr>
          <w:rFonts w:eastAsia="Times New Roman" w:cs="Times New Roman"/>
          <w:szCs w:val="20"/>
          <w:lang w:val="en-US" w:eastAsia="en-CA"/>
        </w:rPr>
        <w:fldChar w:fldCharType="separate"/>
      </w:r>
      <w:r w:rsidR="00FD7CB7">
        <w:rPr>
          <w:rFonts w:eastAsia="Times New Roman" w:cs="Times New Roman"/>
          <w:noProof/>
          <w:szCs w:val="20"/>
          <w:lang w:val="en-US" w:eastAsia="en-CA"/>
        </w:rPr>
        <w:t>(</w:t>
      </w:r>
      <w:hyperlink w:anchor="_ENREF_10" w:tooltip="Campbell, 2017 #1946" w:history="1">
        <w:r w:rsidR="00804502">
          <w:rPr>
            <w:rFonts w:eastAsia="Times New Roman" w:cs="Times New Roman"/>
            <w:noProof/>
            <w:szCs w:val="20"/>
            <w:lang w:val="en-US" w:eastAsia="en-CA"/>
          </w:rPr>
          <w:t>Campbell &amp; Yunusova, 2017</w:t>
        </w:r>
      </w:hyperlink>
      <w:r w:rsidR="00FD7CB7">
        <w:rPr>
          <w:rFonts w:eastAsia="Times New Roman" w:cs="Times New Roman"/>
          <w:noProof/>
          <w:szCs w:val="20"/>
          <w:lang w:val="en-US" w:eastAsia="en-CA"/>
        </w:rPr>
        <w:t>)</w:t>
      </w:r>
      <w:r w:rsidR="00FD7CB7">
        <w:rPr>
          <w:rFonts w:eastAsia="Times New Roman" w:cs="Times New Roman"/>
          <w:szCs w:val="20"/>
          <w:lang w:val="en-US" w:eastAsia="en-CA"/>
        </w:rPr>
        <w:fldChar w:fldCharType="end"/>
      </w:r>
      <w:r w:rsidR="00240D3B">
        <w:rPr>
          <w:rFonts w:eastAsia="Times New Roman" w:cs="Times New Roman"/>
          <w:szCs w:val="20"/>
          <w:lang w:val="en-US" w:eastAsia="en-CA"/>
        </w:rPr>
        <w:t xml:space="preserve">. </w:t>
      </w:r>
    </w:p>
    <w:p w14:paraId="3E14685C" w14:textId="2FF47527" w:rsidR="000507D3" w:rsidRPr="000507D3" w:rsidRDefault="000507D3" w:rsidP="00663C53">
      <w:pPr>
        <w:spacing w:line="480" w:lineRule="auto"/>
        <w:rPr>
          <w:rFonts w:eastAsia="Times New Roman" w:cs="Times New Roman"/>
          <w:b/>
          <w:szCs w:val="20"/>
          <w:lang w:val="en-US" w:eastAsia="en-CA"/>
        </w:rPr>
      </w:pPr>
      <w:r w:rsidRPr="000507D3">
        <w:rPr>
          <w:rFonts w:eastAsia="Times New Roman" w:cs="Times New Roman"/>
          <w:b/>
          <w:szCs w:val="20"/>
          <w:lang w:val="en-US" w:eastAsia="en-CA"/>
        </w:rPr>
        <w:t>Current Research</w:t>
      </w:r>
    </w:p>
    <w:p w14:paraId="08359088" w14:textId="7F55818A" w:rsidR="001B414E" w:rsidRPr="001B414E" w:rsidRDefault="000507D3" w:rsidP="00663C53">
      <w:pPr>
        <w:spacing w:line="480" w:lineRule="auto"/>
        <w:ind w:firstLine="720"/>
        <w:rPr>
          <w:rFonts w:eastAsia="Times New Roman" w:cs="Times New Roman"/>
          <w:szCs w:val="20"/>
          <w:lang w:val="en-US" w:eastAsia="en-CA"/>
        </w:rPr>
      </w:pPr>
      <w:r>
        <w:rPr>
          <w:rFonts w:eastAsia="Times New Roman" w:cs="Times New Roman"/>
          <w:szCs w:val="20"/>
          <w:lang w:val="en-US" w:eastAsia="en-CA"/>
        </w:rPr>
        <w:t>W</w:t>
      </w:r>
      <w:r w:rsidR="001B414E" w:rsidRPr="001B414E">
        <w:rPr>
          <w:rFonts w:eastAsia="Times New Roman" w:cs="Times New Roman"/>
          <w:szCs w:val="20"/>
          <w:lang w:val="en-US" w:eastAsia="en-CA"/>
        </w:rPr>
        <w:t xml:space="preserve">e conducted a Phase 1 clinical-outcome research study to identify the therapeutic effects of a 10-session articulatory-treatment program using a verbal cue and AVF for </w:t>
      </w:r>
      <w:r w:rsidR="001B414E" w:rsidRPr="001B414E">
        <w:rPr>
          <w:rFonts w:eastAsia="Times New Roman" w:cs="Times New Roman"/>
          <w:szCs w:val="20"/>
          <w:lang w:val="en-US" w:eastAsia="en-CA"/>
        </w:rPr>
        <w:lastRenderedPageBreak/>
        <w:t xml:space="preserve">individuals with PD </w:t>
      </w:r>
      <w:r w:rsidR="001B414E"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&lt;EndNote&gt;&lt;Cite&gt;&lt;Author&gt;Robey&lt;/Author&gt;&lt;Year&gt;2004&lt;/Year&gt;&lt;RecNum&gt;291&lt;/RecNum&gt;&lt;DisplayText&gt;(Robey, 2004)&lt;/DisplayText&gt;&lt;record&gt;&lt;rec-number&gt;291&lt;/rec-number&gt;&lt;foreign-keys&gt;&lt;key app="EN" db-id="eaw0v5e9st09x1e5e2dp5r9hxdrpaze99pwx" timestamp="1495766277"&gt;291&lt;/key&gt;&lt;/foreign-keys&gt;&lt;ref-type name="Journal Article"&gt;17&lt;/ref-type&gt;&lt;contributors&gt;&lt;authors&gt;&lt;author&gt;Robey, Randall R&lt;/author&gt;&lt;/authors&gt;&lt;/contributors&gt;&lt;titles&gt;&lt;title&gt;A five-phase model for clinical-outcome research&lt;/title&gt;&lt;secondary-title&gt;Journal of Communication Disorders&lt;/secondary-title&gt;&lt;/titles&gt;&lt;periodical&gt;&lt;full-title&gt;Journal of Communication Disorders&lt;/full-title&gt;&lt;/periodical&gt;&lt;pages&gt;401-411&lt;/pages&gt;&lt;volume&gt;37&lt;/volume&gt;&lt;number&gt;5&lt;/number&gt;&lt;dates&gt;&lt;year&gt;2004&lt;/year&gt;&lt;/dates&gt;&lt;isbn&gt;0021-9924&lt;/isbn&gt;&lt;label&gt; Thesis Chapter 4. Speech Treatment&lt;/label&gt;&lt;urls&gt;&lt;/urls&gt;&lt;electronic-resource-num&gt;10.1016/j.jcomdis.2004.04.003&lt;/electronic-resource-num&gt;&lt;/record&gt;&lt;/Cite&gt;&lt;/EndNote&gt;</w:instrText>
      </w:r>
      <w:r w:rsidR="001B414E" w:rsidRPr="001B414E">
        <w:rPr>
          <w:rFonts w:eastAsia="Times New Roman" w:cs="Times New Roman"/>
          <w:szCs w:val="20"/>
          <w:lang w:val="en-US" w:eastAsia="en-CA"/>
        </w:rPr>
        <w:fldChar w:fldCharType="separate"/>
      </w:r>
      <w:r w:rsidR="001B414E" w:rsidRPr="001B414E">
        <w:rPr>
          <w:rFonts w:eastAsia="Times New Roman" w:cs="Times New Roman"/>
          <w:noProof/>
          <w:szCs w:val="20"/>
          <w:lang w:val="en-US" w:eastAsia="en-CA"/>
        </w:rPr>
        <w:t>(</w:t>
      </w:r>
      <w:hyperlink w:anchor="_ENREF_65" w:tooltip="Robey, 2004 #291" w:history="1">
        <w:r w:rsidR="00804502" w:rsidRPr="001B414E">
          <w:rPr>
            <w:rFonts w:eastAsia="Times New Roman" w:cs="Times New Roman"/>
            <w:noProof/>
            <w:szCs w:val="20"/>
            <w:lang w:val="en-US" w:eastAsia="en-CA"/>
          </w:rPr>
          <w:t>Robey, 2004</w:t>
        </w:r>
      </w:hyperlink>
      <w:r w:rsidR="001B414E" w:rsidRPr="001B414E">
        <w:rPr>
          <w:rFonts w:eastAsia="Times New Roman" w:cs="Times New Roman"/>
          <w:noProof/>
          <w:szCs w:val="20"/>
          <w:lang w:val="en-US" w:eastAsia="en-CA"/>
        </w:rPr>
        <w:t>)</w:t>
      </w:r>
      <w:r w:rsidR="001B414E" w:rsidRPr="001B414E">
        <w:rPr>
          <w:rFonts w:eastAsia="Times New Roman" w:cs="Times New Roman"/>
          <w:szCs w:val="20"/>
          <w:lang w:val="en-US" w:eastAsia="en-CA"/>
        </w:rPr>
        <w:fldChar w:fldCharType="end"/>
      </w:r>
      <w:r w:rsidR="001B414E" w:rsidRPr="001B414E">
        <w:rPr>
          <w:rFonts w:eastAsia="Times New Roman" w:cs="Times New Roman"/>
          <w:szCs w:val="20"/>
          <w:lang w:val="en-US" w:eastAsia="en-CA"/>
        </w:rPr>
        <w:t>. Given the articulatory nature of the intervention, tongue movement size</w:t>
      </w:r>
      <w:r w:rsidR="00240D3B">
        <w:rPr>
          <w:rFonts w:eastAsia="Times New Roman" w:cs="Times New Roman"/>
          <w:szCs w:val="20"/>
          <w:lang w:val="en-US" w:eastAsia="en-CA"/>
        </w:rPr>
        <w:t xml:space="preserve"> - indexed by AWS</w:t>
      </w:r>
      <w:r w:rsidR="001B414E" w:rsidRPr="001B414E">
        <w:rPr>
          <w:rFonts w:eastAsia="Times New Roman" w:cs="Times New Roman"/>
          <w:szCs w:val="20"/>
          <w:lang w:val="en-US" w:eastAsia="en-CA"/>
        </w:rPr>
        <w:t xml:space="preserve"> </w:t>
      </w:r>
      <w:r w:rsidR="00240D3B">
        <w:rPr>
          <w:rFonts w:eastAsia="Times New Roman" w:cs="Times New Roman"/>
          <w:szCs w:val="20"/>
          <w:lang w:val="en-US" w:eastAsia="en-CA"/>
        </w:rPr>
        <w:t xml:space="preserve">- </w:t>
      </w:r>
      <w:r w:rsidR="00593402">
        <w:rPr>
          <w:rFonts w:eastAsia="Times New Roman" w:cs="Times New Roman"/>
          <w:szCs w:val="20"/>
          <w:lang w:val="en-US" w:eastAsia="en-CA"/>
        </w:rPr>
        <w:t>was the primary outcome measure</w:t>
      </w:r>
      <w:r w:rsidR="001B414E" w:rsidRPr="001B414E">
        <w:rPr>
          <w:rFonts w:eastAsia="Times New Roman" w:cs="Times New Roman"/>
          <w:szCs w:val="20"/>
          <w:lang w:val="en-US" w:eastAsia="en-CA"/>
        </w:rPr>
        <w:t xml:space="preserve"> and was evaluated in a series of analyses. First, we examined articulatory movements in three baseline sessions to assess </w:t>
      </w:r>
      <w:r w:rsidR="00B96D1E">
        <w:rPr>
          <w:rFonts w:eastAsia="Times New Roman" w:cs="Times New Roman"/>
          <w:szCs w:val="20"/>
          <w:lang w:val="en-US" w:eastAsia="en-CA"/>
        </w:rPr>
        <w:t xml:space="preserve">the </w:t>
      </w:r>
      <w:r w:rsidR="001B414E" w:rsidRPr="001B414E">
        <w:rPr>
          <w:rFonts w:eastAsia="Times New Roman" w:cs="Times New Roman"/>
          <w:szCs w:val="20"/>
          <w:lang w:val="en-US" w:eastAsia="en-CA"/>
        </w:rPr>
        <w:t xml:space="preserve">stability of </w:t>
      </w:r>
      <w:r w:rsidR="00240D3B">
        <w:rPr>
          <w:rFonts w:eastAsia="Times New Roman" w:cs="Times New Roman"/>
          <w:szCs w:val="20"/>
          <w:lang w:val="en-US" w:eastAsia="en-CA"/>
        </w:rPr>
        <w:t>AWS</w:t>
      </w:r>
      <w:r w:rsidR="001B414E" w:rsidRPr="001B414E">
        <w:rPr>
          <w:rFonts w:eastAsia="Times New Roman" w:cs="Times New Roman"/>
          <w:szCs w:val="20"/>
          <w:lang w:val="en-US" w:eastAsia="en-CA"/>
        </w:rPr>
        <w:t xml:space="preserve"> </w:t>
      </w:r>
      <w:r w:rsidR="00C44584">
        <w:rPr>
          <w:rFonts w:eastAsia="Times New Roman" w:cs="Times New Roman"/>
          <w:szCs w:val="20"/>
          <w:lang w:val="en-US" w:eastAsia="en-CA"/>
        </w:rPr>
        <w:t>before</w:t>
      </w:r>
      <w:r w:rsidR="003A72DA">
        <w:rPr>
          <w:rFonts w:eastAsia="Times New Roman" w:cs="Times New Roman"/>
          <w:szCs w:val="20"/>
          <w:lang w:val="en-US" w:eastAsia="en-CA"/>
        </w:rPr>
        <w:t xml:space="preserve"> </w:t>
      </w:r>
      <w:r w:rsidR="001B414E" w:rsidRPr="001B414E">
        <w:rPr>
          <w:rFonts w:eastAsia="Times New Roman" w:cs="Times New Roman"/>
          <w:szCs w:val="20"/>
          <w:lang w:val="en-US" w:eastAsia="en-CA"/>
        </w:rPr>
        <w:t xml:space="preserve">treatment. Second, we examined the effect of a simple verbal cue on </w:t>
      </w:r>
      <w:r w:rsidR="00240D3B">
        <w:rPr>
          <w:rFonts w:eastAsia="Times New Roman" w:cs="Times New Roman"/>
          <w:szCs w:val="20"/>
          <w:lang w:val="en-US" w:eastAsia="en-CA"/>
        </w:rPr>
        <w:t>AWS</w:t>
      </w:r>
      <w:r w:rsidR="001B414E" w:rsidRPr="001B414E">
        <w:rPr>
          <w:rFonts w:eastAsia="Times New Roman" w:cs="Times New Roman"/>
          <w:szCs w:val="20"/>
          <w:lang w:val="en-US" w:eastAsia="en-CA"/>
        </w:rPr>
        <w:t xml:space="preserve"> before treatment to answer the question whether and to what extent a verbal cue alone resulted in changes in movement size. Third, we evaluated the effect of AVF (+ verbal cue) on </w:t>
      </w:r>
      <w:r w:rsidR="00240D3B">
        <w:rPr>
          <w:rFonts w:eastAsia="Times New Roman" w:cs="Times New Roman"/>
          <w:szCs w:val="20"/>
          <w:lang w:val="en-US" w:eastAsia="en-CA"/>
        </w:rPr>
        <w:t>AWS</w:t>
      </w:r>
      <w:r w:rsidR="001B414E" w:rsidRPr="001B414E">
        <w:rPr>
          <w:rFonts w:eastAsia="Times New Roman" w:cs="Times New Roman"/>
          <w:szCs w:val="20"/>
          <w:lang w:val="en-US" w:eastAsia="en-CA"/>
        </w:rPr>
        <w:t xml:space="preserve"> during treatment as compared to trials with the verbal cue alone in order to establish the direct effect of AVF on articulatory kinematics. Fourth, the effects of treatment were evaluated via the following analyses: (1) The effect of the cue on trained sentences pre and post treatment was examined to assess </w:t>
      </w:r>
      <w:r w:rsidR="003A0792">
        <w:rPr>
          <w:rFonts w:eastAsia="Times New Roman" w:cs="Times New Roman"/>
          <w:szCs w:val="20"/>
          <w:lang w:val="en-US" w:eastAsia="en-CA"/>
        </w:rPr>
        <w:t xml:space="preserve">whether the </w:t>
      </w:r>
      <w:r w:rsidR="001B414E" w:rsidRPr="001B414E">
        <w:rPr>
          <w:rFonts w:eastAsia="Times New Roman" w:cs="Times New Roman"/>
          <w:szCs w:val="20"/>
          <w:lang w:val="en-US" w:eastAsia="en-CA"/>
        </w:rPr>
        <w:t>treatment was effective in teaching participants to use the large movement cue; (2) The effect of the cue on the untrained sentences was assessed to determine the generalization of cu</w:t>
      </w:r>
      <w:r w:rsidR="00593402">
        <w:rPr>
          <w:rFonts w:eastAsia="Times New Roman" w:cs="Times New Roman"/>
          <w:szCs w:val="20"/>
          <w:lang w:val="en-US" w:eastAsia="en-CA"/>
        </w:rPr>
        <w:t>e</w:t>
      </w:r>
      <w:r w:rsidR="001B414E" w:rsidRPr="001B414E">
        <w:rPr>
          <w:rFonts w:eastAsia="Times New Roman" w:cs="Times New Roman"/>
          <w:szCs w:val="20"/>
          <w:lang w:val="en-US" w:eastAsia="en-CA"/>
        </w:rPr>
        <w:t xml:space="preserve">ing from trained to untrained sentences; and (3) The generalization </w:t>
      </w:r>
      <w:r w:rsidR="006730D9">
        <w:rPr>
          <w:rFonts w:eastAsia="Times New Roman" w:cs="Times New Roman"/>
          <w:szCs w:val="20"/>
          <w:lang w:val="en-US" w:eastAsia="en-CA"/>
        </w:rPr>
        <w:t>of</w:t>
      </w:r>
      <w:r w:rsidR="001B414E" w:rsidRPr="001B414E">
        <w:rPr>
          <w:rFonts w:eastAsia="Times New Roman" w:cs="Times New Roman"/>
          <w:szCs w:val="20"/>
          <w:lang w:val="en-US" w:eastAsia="en-CA"/>
        </w:rPr>
        <w:t xml:space="preserve"> treatment to untrained (uncued) sentences was assessed to judge whether the “large movement” strategy was habituat</w:t>
      </w:r>
      <w:r w:rsidR="000C611C">
        <w:rPr>
          <w:rFonts w:eastAsia="Times New Roman" w:cs="Times New Roman"/>
          <w:szCs w:val="20"/>
          <w:lang w:val="en-US" w:eastAsia="en-CA"/>
        </w:rPr>
        <w:t xml:space="preserve">ed to novel sentences. </w:t>
      </w:r>
      <w:r w:rsidR="00893217" w:rsidRPr="00893217">
        <w:rPr>
          <w:rFonts w:eastAsia="Times New Roman" w:cs="Times New Roman"/>
          <w:szCs w:val="20"/>
          <w:lang w:val="en-US" w:eastAsia="en-CA"/>
        </w:rPr>
        <w:t>Finally, changes in speech intelligibility for sentences produced with a verbal cue were examined pre-post treatment to address the question of whether increases in tongue movement size corresponded to improvements in speech intelligibility.</w:t>
      </w:r>
    </w:p>
    <w:p w14:paraId="6972E2C7" w14:textId="04E51016" w:rsidR="001B414E" w:rsidRPr="001B414E" w:rsidRDefault="002D4449" w:rsidP="00663C53">
      <w:pPr>
        <w:spacing w:line="480" w:lineRule="auto"/>
        <w:ind w:firstLine="720"/>
        <w:rPr>
          <w:rFonts w:eastAsia="Times New Roman" w:cs="Times New Roman"/>
          <w:szCs w:val="20"/>
          <w:lang w:val="en-US" w:eastAsia="en-CA"/>
        </w:rPr>
      </w:pPr>
      <w:r>
        <w:rPr>
          <w:rFonts w:eastAsia="Times New Roman" w:cs="Times New Roman"/>
          <w:szCs w:val="20"/>
          <w:lang w:val="en-US" w:eastAsia="en-CA"/>
        </w:rPr>
        <w:t>We hypothesized that</w:t>
      </w:r>
      <w:r w:rsidR="001B414E" w:rsidRPr="001B414E">
        <w:rPr>
          <w:rFonts w:eastAsia="Times New Roman" w:cs="Times New Roman"/>
          <w:szCs w:val="20"/>
          <w:lang w:val="en-US" w:eastAsia="en-CA"/>
        </w:rPr>
        <w:t xml:space="preserve"> the response to the verbal cue </w:t>
      </w:r>
      <w:r w:rsidR="00C44584">
        <w:rPr>
          <w:rFonts w:eastAsia="Times New Roman" w:cs="Times New Roman"/>
          <w:szCs w:val="20"/>
          <w:lang w:val="en-US" w:eastAsia="en-CA"/>
        </w:rPr>
        <w:t>before</w:t>
      </w:r>
      <w:r>
        <w:rPr>
          <w:rFonts w:eastAsia="Times New Roman" w:cs="Times New Roman"/>
          <w:szCs w:val="20"/>
          <w:lang w:val="en-US" w:eastAsia="en-CA"/>
        </w:rPr>
        <w:t xml:space="preserve"> treatment would be limited</w:t>
      </w:r>
      <w:r w:rsidR="001B414E" w:rsidRPr="001B414E">
        <w:rPr>
          <w:rFonts w:eastAsia="Times New Roman" w:cs="Times New Roman"/>
          <w:szCs w:val="20"/>
          <w:lang w:val="en-US" w:eastAsia="en-CA"/>
        </w:rPr>
        <w:t xml:space="preserve"> and that AVF (+ verbal cue) would result in a greater increase in tongue movement size during treatment compared to trials with verbal cues alone. </w:t>
      </w:r>
      <w:r>
        <w:rPr>
          <w:rFonts w:eastAsia="Times New Roman" w:cs="Times New Roman"/>
          <w:szCs w:val="20"/>
          <w:lang w:val="en-US" w:eastAsia="en-CA"/>
        </w:rPr>
        <w:t>Further</w:t>
      </w:r>
      <w:r w:rsidR="001B414E" w:rsidRPr="001B414E">
        <w:rPr>
          <w:rFonts w:eastAsia="Times New Roman" w:cs="Times New Roman"/>
          <w:szCs w:val="20"/>
          <w:lang w:val="en-US" w:eastAsia="en-CA"/>
        </w:rPr>
        <w:t xml:space="preserve">, we </w:t>
      </w:r>
      <w:r>
        <w:rPr>
          <w:rFonts w:eastAsia="Times New Roman" w:cs="Times New Roman"/>
          <w:szCs w:val="20"/>
          <w:lang w:val="en-US" w:eastAsia="en-CA"/>
        </w:rPr>
        <w:t>expected</w:t>
      </w:r>
      <w:r w:rsidR="001B414E" w:rsidRPr="001B414E">
        <w:rPr>
          <w:rFonts w:eastAsia="Times New Roman" w:cs="Times New Roman"/>
          <w:szCs w:val="20"/>
          <w:lang w:val="en-US" w:eastAsia="en-CA"/>
        </w:rPr>
        <w:t xml:space="preserve"> that individuals with PD would be able to increase their tongue movement size in response</w:t>
      </w:r>
      <w:r>
        <w:rPr>
          <w:rFonts w:eastAsia="Times New Roman" w:cs="Times New Roman"/>
          <w:szCs w:val="20"/>
          <w:lang w:val="en-US" w:eastAsia="en-CA"/>
        </w:rPr>
        <w:t xml:space="preserve"> to a verbal cue post treatment</w:t>
      </w:r>
      <w:r w:rsidR="001B414E" w:rsidRPr="001B414E">
        <w:rPr>
          <w:rFonts w:eastAsia="Times New Roman" w:cs="Times New Roman"/>
          <w:szCs w:val="20"/>
          <w:lang w:val="en-US" w:eastAsia="en-CA"/>
        </w:rPr>
        <w:t xml:space="preserve"> and that the effect would generalize to untrained </w:t>
      </w:r>
      <w:r w:rsidR="00864BA4">
        <w:rPr>
          <w:rFonts w:eastAsia="Times New Roman" w:cs="Times New Roman"/>
          <w:szCs w:val="20"/>
          <w:lang w:val="en-US" w:eastAsia="en-CA"/>
        </w:rPr>
        <w:t xml:space="preserve">cued </w:t>
      </w:r>
      <w:r w:rsidR="001B414E" w:rsidRPr="001B414E">
        <w:rPr>
          <w:rFonts w:eastAsia="Times New Roman" w:cs="Times New Roman"/>
          <w:szCs w:val="20"/>
          <w:lang w:val="en-US" w:eastAsia="en-CA"/>
        </w:rPr>
        <w:t xml:space="preserve">sentences as well as uncued </w:t>
      </w:r>
      <w:r w:rsidR="001B414E" w:rsidRPr="001B414E">
        <w:rPr>
          <w:rFonts w:eastAsia="Times New Roman" w:cs="Times New Roman"/>
          <w:szCs w:val="20"/>
          <w:lang w:val="en-US" w:eastAsia="en-CA"/>
        </w:rPr>
        <w:lastRenderedPageBreak/>
        <w:t>sentences. Finally, we hypothesized that increases in tongue movement size in response to a verbal cue would correspond to improvements in speech intelligibility.</w:t>
      </w:r>
    </w:p>
    <w:p w14:paraId="20A2F52F" w14:textId="6C32BA4D" w:rsidR="00BB7A01" w:rsidRPr="00BB7A01" w:rsidRDefault="00BB7A01" w:rsidP="00663C53">
      <w:pPr>
        <w:spacing w:line="480" w:lineRule="auto"/>
        <w:jc w:val="center"/>
        <w:outlineLvl w:val="0"/>
        <w:rPr>
          <w:b/>
        </w:rPr>
      </w:pPr>
      <w:r w:rsidRPr="00BB7A01">
        <w:rPr>
          <w:b/>
        </w:rPr>
        <w:t>Methods</w:t>
      </w:r>
    </w:p>
    <w:p w14:paraId="02338FE2" w14:textId="62739E7D" w:rsidR="004C4191" w:rsidRDefault="004C4191" w:rsidP="00663C53">
      <w:pPr>
        <w:spacing w:line="480" w:lineRule="auto"/>
        <w:outlineLvl w:val="0"/>
        <w:rPr>
          <w:b/>
        </w:rPr>
      </w:pPr>
      <w:r>
        <w:rPr>
          <w:b/>
        </w:rPr>
        <w:t>Ethics</w:t>
      </w:r>
    </w:p>
    <w:p w14:paraId="1CED04BB" w14:textId="62A6DA55" w:rsidR="002E7267" w:rsidRPr="004C4191" w:rsidRDefault="004C4191" w:rsidP="00663C53">
      <w:pPr>
        <w:spacing w:line="480" w:lineRule="auto"/>
      </w:pPr>
      <w:r>
        <w:tab/>
        <w:t>Ethical approval for this project was granted b</w:t>
      </w:r>
      <w:r w:rsidR="00D8475A">
        <w:t>y the University Health Network</w:t>
      </w:r>
      <w:r w:rsidR="00D8475A">
        <w:softHyphen/>
        <w:t>–</w:t>
      </w:r>
      <w:r>
        <w:t xml:space="preserve">Toronto Rehabilitation Institute Research Ethics Board and the Health Sciences </w:t>
      </w:r>
      <w:r w:rsidRPr="004C4191">
        <w:t xml:space="preserve">Research Ethics Board </w:t>
      </w:r>
      <w:r>
        <w:t xml:space="preserve">at the University of Toronto. All participants provided informed written consent </w:t>
      </w:r>
      <w:r w:rsidR="00D8475A">
        <w:t>before</w:t>
      </w:r>
      <w:r>
        <w:t xml:space="preserve"> starting the study.</w:t>
      </w:r>
    </w:p>
    <w:p w14:paraId="4ED7F1DE" w14:textId="146CCBF0" w:rsidR="004C4191" w:rsidRPr="004C4191" w:rsidRDefault="00BB7A01" w:rsidP="00663C53">
      <w:pPr>
        <w:spacing w:line="480" w:lineRule="auto"/>
        <w:outlineLvl w:val="0"/>
        <w:rPr>
          <w:b/>
        </w:rPr>
      </w:pPr>
      <w:r w:rsidRPr="00BB7A01">
        <w:rPr>
          <w:b/>
        </w:rPr>
        <w:t>Participants</w:t>
      </w:r>
    </w:p>
    <w:p w14:paraId="4FCFECB3" w14:textId="014C8EAD" w:rsidR="001B414E" w:rsidRPr="001B414E" w:rsidRDefault="001B414E"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 xml:space="preserve">Five adults, diagnosed with PD and native speakers of English, were recruited from </w:t>
      </w:r>
      <w:r w:rsidR="00C44584">
        <w:rPr>
          <w:rFonts w:eastAsia="Times New Roman" w:cs="Times New Roman"/>
          <w:szCs w:val="20"/>
          <w:lang w:val="en-US" w:eastAsia="en-CA"/>
        </w:rPr>
        <w:t xml:space="preserve">a </w:t>
      </w:r>
      <w:r w:rsidR="003A72DA">
        <w:rPr>
          <w:rFonts w:eastAsia="Times New Roman" w:cs="Times New Roman"/>
          <w:szCs w:val="20"/>
          <w:lang w:val="en-US" w:eastAsia="en-CA"/>
        </w:rPr>
        <w:t>larger</w:t>
      </w:r>
      <w:r w:rsidR="00C44584" w:rsidRPr="001B414E">
        <w:rPr>
          <w:rFonts w:eastAsia="Times New Roman" w:cs="Times New Roman"/>
          <w:szCs w:val="20"/>
          <w:lang w:val="en-US" w:eastAsia="en-CA"/>
        </w:rPr>
        <w:t xml:space="preserve"> </w:t>
      </w:r>
      <w:r w:rsidR="00E27DE6">
        <w:rPr>
          <w:rFonts w:eastAsia="Times New Roman" w:cs="Times New Roman"/>
          <w:szCs w:val="20"/>
          <w:lang w:val="en-US" w:eastAsia="en-CA"/>
        </w:rPr>
        <w:t xml:space="preserve">parent </w:t>
      </w:r>
      <w:r w:rsidRPr="001B414E">
        <w:rPr>
          <w:rFonts w:eastAsia="Times New Roman" w:cs="Times New Roman"/>
          <w:szCs w:val="20"/>
          <w:lang w:val="en-US" w:eastAsia="en-CA"/>
        </w:rPr>
        <w:t xml:space="preserve">study of speech kinematics and speech intelligibility in individuals with PD </w:t>
      </w:r>
      <w:r w:rsidRPr="001B414E">
        <w:rPr>
          <w:rFonts w:eastAsia="Times New Roman" w:cs="Times New Roman"/>
          <w:szCs w:val="20"/>
          <w:lang w:val="en-US" w:eastAsia="en-CA"/>
        </w:rPr>
        <w:fldChar w:fldCharType="begin"/>
      </w:r>
      <w:r w:rsidR="0049659A">
        <w:rPr>
          <w:rFonts w:eastAsia="Times New Roman" w:cs="Times New Roman"/>
          <w:szCs w:val="20"/>
          <w:lang w:val="en-US" w:eastAsia="en-CA"/>
        </w:rPr>
        <w:instrText xml:space="preserve"> ADDIN EN.CITE &lt;EndNote&gt;&lt;Cite&gt;&lt;Author&gt;Kearney&lt;/Author&gt;&lt;Year&gt;2017&lt;/Year&gt;&lt;RecNum&gt;227&lt;/RecNum&gt;&lt;Prefix&gt;N = 21`, &lt;/Prefix&gt;&lt;DisplayText&gt;(N = 21, Kearney et al., 2017)&lt;/DisplayText&gt;&lt;record&gt;&lt;rec-number&gt;227&lt;/rec-number&gt;&lt;foreign-keys&gt;&lt;key app="EN" db-id="eaw0v5e9st09x1e5e2dp5r9hxdrpaze99pwx" timestamp="1489587316"&gt;227&lt;/key&gt;&lt;/foreign-keys&gt;&lt;ref-type name="Journal Article"&gt;17&lt;/ref-type&gt;&lt;contributors&gt;&lt;authors&gt;&lt;author&gt;Kearney, Elaine&lt;/author&gt;&lt;author&gt;Giles, Renuka&lt;/author&gt;&lt;author&gt;Haworth, Brandon&lt;/author&gt;&lt;author&gt;Faloutsos, Petros&lt;/author&gt;&lt;author&gt;Baljko, M&lt;/author&gt;&lt;author&gt;Yunusova, Yana&lt;/author&gt;&lt;/authors&gt;&lt;/contributors&gt;&lt;titles&gt;&lt;title&gt;Sentence-level movements in Parkinson&amp;apos;s disease: Loud, clear, and slow speech&lt;/title&gt;&lt;secondary-title&gt;Journal of Speech, Language and Hearing Research&lt;/secondary-title&gt;&lt;/titles&gt;&lt;pages&gt;3426-3440&lt;/pages&gt;&lt;volume&gt;60&lt;/volume&gt;&lt;dates&gt;&lt;year&gt;2017&lt;/year&gt;&lt;/dates&gt;&lt;label&gt; Thesis Chapter 4. Speech Treatment&lt;/label&gt;&lt;urls&gt;&lt;/urls&gt;&lt;electronic-resource-num&gt;10.1044/2017_JSLHR-S-17-0075&lt;/electronic-resource-num&gt;&lt;/record&gt;&lt;/Cite&gt;&lt;/EndNote&gt;</w:instrText>
      </w:r>
      <w:r w:rsidRPr="001B414E">
        <w:rPr>
          <w:rFonts w:eastAsia="Times New Roman" w:cs="Times New Roman"/>
          <w:szCs w:val="20"/>
          <w:lang w:val="en-US" w:eastAsia="en-CA"/>
        </w:rPr>
        <w:fldChar w:fldCharType="separate"/>
      </w:r>
      <w:r w:rsidR="0049659A">
        <w:rPr>
          <w:rFonts w:eastAsia="Times New Roman" w:cs="Times New Roman"/>
          <w:noProof/>
          <w:szCs w:val="20"/>
          <w:lang w:val="en-US" w:eastAsia="en-CA"/>
        </w:rPr>
        <w:t>(</w:t>
      </w:r>
      <w:hyperlink w:anchor="_ENREF_36" w:tooltip="Kearney, 2017 #227" w:history="1">
        <w:r w:rsidR="00804502" w:rsidRPr="008A4C84">
          <w:rPr>
            <w:rFonts w:eastAsia="Times New Roman" w:cs="Times New Roman"/>
            <w:i/>
            <w:noProof/>
            <w:szCs w:val="20"/>
            <w:lang w:val="en-US" w:eastAsia="en-CA"/>
          </w:rPr>
          <w:t>N</w:t>
        </w:r>
        <w:r w:rsidR="00804502">
          <w:rPr>
            <w:rFonts w:eastAsia="Times New Roman" w:cs="Times New Roman"/>
            <w:noProof/>
            <w:szCs w:val="20"/>
            <w:lang w:val="en-US" w:eastAsia="en-CA"/>
          </w:rPr>
          <w:t xml:space="preserve"> = 21, Kearney et al., 2017</w:t>
        </w:r>
      </w:hyperlink>
      <w:r w:rsidR="0049659A">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xml:space="preserve">. Only participants who exhibited clear evidence of hypokinetic dysarthria with reduced articulatory movement size, based on the </w:t>
      </w:r>
      <w:r w:rsidR="006372D8">
        <w:rPr>
          <w:rFonts w:eastAsia="Times New Roman" w:cs="Times New Roman"/>
          <w:szCs w:val="20"/>
          <w:lang w:val="en-US" w:eastAsia="en-CA"/>
        </w:rPr>
        <w:t xml:space="preserve">findings of the </w:t>
      </w:r>
      <w:r w:rsidRPr="001B414E">
        <w:rPr>
          <w:rFonts w:eastAsia="Times New Roman" w:cs="Times New Roman"/>
          <w:szCs w:val="20"/>
          <w:lang w:val="en-US" w:eastAsia="en-CA"/>
        </w:rPr>
        <w:t xml:space="preserve">original kinematic study, and a speech intelligibility deficit were recruited for the </w:t>
      </w:r>
      <w:r w:rsidR="00C44584">
        <w:rPr>
          <w:rFonts w:eastAsia="Times New Roman" w:cs="Times New Roman"/>
          <w:szCs w:val="20"/>
          <w:lang w:val="en-US" w:eastAsia="en-CA"/>
        </w:rPr>
        <w:t>present</w:t>
      </w:r>
      <w:r w:rsidRPr="001B414E">
        <w:rPr>
          <w:rFonts w:eastAsia="Times New Roman" w:cs="Times New Roman"/>
          <w:szCs w:val="20"/>
          <w:lang w:val="en-US" w:eastAsia="en-CA"/>
        </w:rPr>
        <w:t xml:space="preserve"> study. </w:t>
      </w:r>
      <w:r w:rsidR="00FE4892" w:rsidRPr="001B414E">
        <w:rPr>
          <w:rFonts w:eastAsia="Times New Roman" w:cs="Times New Roman"/>
          <w:szCs w:val="20"/>
          <w:lang w:val="en-US" w:eastAsia="en-CA"/>
        </w:rPr>
        <w:t xml:space="preserve">Exclusion criteria </w:t>
      </w:r>
      <w:r w:rsidR="00FE4892">
        <w:rPr>
          <w:rFonts w:eastAsia="Times New Roman" w:cs="Times New Roman"/>
          <w:szCs w:val="20"/>
          <w:lang w:val="en-US" w:eastAsia="en-CA"/>
        </w:rPr>
        <w:t xml:space="preserve">for the parent study </w:t>
      </w:r>
      <w:r w:rsidR="00FE4892" w:rsidRPr="001B414E">
        <w:rPr>
          <w:rFonts w:eastAsia="Times New Roman" w:cs="Times New Roman"/>
          <w:szCs w:val="20"/>
          <w:lang w:val="en-US" w:eastAsia="en-CA"/>
        </w:rPr>
        <w:t xml:space="preserve">were a history of other neurological disorders or conditions affecting speech as well as uncorrected vision impairment and hearing loss. </w:t>
      </w:r>
      <w:r w:rsidRPr="001B414E">
        <w:rPr>
          <w:rFonts w:eastAsia="Times New Roman" w:cs="Times New Roman"/>
          <w:szCs w:val="20"/>
          <w:lang w:val="en-US" w:eastAsia="en-CA"/>
        </w:rPr>
        <w:t xml:space="preserve">A further exclusion </w:t>
      </w:r>
      <w:r w:rsidR="006372D8">
        <w:rPr>
          <w:rFonts w:eastAsia="Times New Roman" w:cs="Times New Roman"/>
          <w:szCs w:val="20"/>
          <w:lang w:val="en-US" w:eastAsia="en-CA"/>
        </w:rPr>
        <w:t xml:space="preserve">criterion </w:t>
      </w:r>
      <w:r w:rsidRPr="001B414E">
        <w:rPr>
          <w:rFonts w:eastAsia="Times New Roman" w:cs="Times New Roman"/>
          <w:szCs w:val="20"/>
          <w:lang w:val="en-US" w:eastAsia="en-CA"/>
        </w:rPr>
        <w:t xml:space="preserve">was </w:t>
      </w:r>
      <w:r w:rsidR="006372D8">
        <w:rPr>
          <w:rFonts w:eastAsia="Times New Roman" w:cs="Times New Roman"/>
          <w:szCs w:val="20"/>
          <w:lang w:val="en-US" w:eastAsia="en-CA"/>
        </w:rPr>
        <w:t xml:space="preserve">the </w:t>
      </w:r>
      <w:r w:rsidRPr="001B414E">
        <w:rPr>
          <w:rFonts w:eastAsia="Times New Roman" w:cs="Times New Roman"/>
          <w:szCs w:val="20"/>
          <w:lang w:val="en-US" w:eastAsia="en-CA"/>
        </w:rPr>
        <w:t>enrollment in speech therapy at the time of the study.</w:t>
      </w:r>
    </w:p>
    <w:p w14:paraId="76B87DC5" w14:textId="2021A3D2" w:rsidR="001B414E" w:rsidRPr="001B414E" w:rsidRDefault="001B414E"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Demographic, clinical, and speech characteristics of the parti</w:t>
      </w:r>
      <w:r w:rsidR="00C359CA">
        <w:rPr>
          <w:rFonts w:eastAsia="Times New Roman" w:cs="Times New Roman"/>
          <w:szCs w:val="20"/>
          <w:lang w:val="en-US" w:eastAsia="en-CA"/>
        </w:rPr>
        <w:t xml:space="preserve">cipants are provided in Table </w:t>
      </w:r>
      <w:r w:rsidRPr="001B414E">
        <w:rPr>
          <w:rFonts w:eastAsia="Times New Roman" w:cs="Times New Roman"/>
          <w:szCs w:val="20"/>
          <w:lang w:val="en-US" w:eastAsia="en-CA"/>
        </w:rPr>
        <w:t>1. All participants were male, with a mean age of 75.45 years (</w:t>
      </w:r>
      <w:r w:rsidRPr="001B414E">
        <w:rPr>
          <w:rFonts w:eastAsia="Times New Roman" w:cs="Times New Roman"/>
          <w:i/>
          <w:szCs w:val="20"/>
          <w:lang w:val="en-US" w:eastAsia="en-CA"/>
        </w:rPr>
        <w:t>SD</w:t>
      </w:r>
      <w:r w:rsidRPr="001B414E">
        <w:rPr>
          <w:rFonts w:eastAsia="Times New Roman" w:cs="Times New Roman"/>
          <w:szCs w:val="20"/>
          <w:lang w:val="en-US" w:eastAsia="en-CA"/>
        </w:rPr>
        <w:t xml:space="preserve"> = 8.71). On average, participants were diagnosed with PD 3.14 years (</w:t>
      </w:r>
      <w:r w:rsidRPr="001B414E">
        <w:rPr>
          <w:rFonts w:eastAsia="Times New Roman" w:cs="Times New Roman"/>
          <w:i/>
          <w:szCs w:val="20"/>
          <w:lang w:val="en-US" w:eastAsia="en-CA"/>
        </w:rPr>
        <w:t>SD</w:t>
      </w:r>
      <w:r w:rsidR="00B96D1E">
        <w:rPr>
          <w:rFonts w:eastAsia="Times New Roman" w:cs="Times New Roman"/>
          <w:szCs w:val="20"/>
          <w:lang w:val="en-US" w:eastAsia="en-CA"/>
        </w:rPr>
        <w:t xml:space="preserve"> = 1.55) before</w:t>
      </w:r>
      <w:r w:rsidRPr="001B414E">
        <w:rPr>
          <w:rFonts w:eastAsia="Times New Roman" w:cs="Times New Roman"/>
          <w:szCs w:val="20"/>
          <w:lang w:val="en-US" w:eastAsia="en-CA"/>
        </w:rPr>
        <w:t xml:space="preserve"> the study, and their Hoehn and Yahr scores were between 1 and 2, indicating a relatively early stage of the disease. Performance on the Montreal Cognitive Assessment (MoCA) indicated an absence of dementia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&lt;EndNote&gt;&lt;Cite&gt;&lt;Author&gt;Nasreddine&lt;/Author&gt;&lt;Year&gt;2005&lt;/Year&gt;&lt;RecNum&gt;29&lt;/RecNum&gt;&lt;DisplayText&gt;(Nasreddine et al., 2005)&lt;/DisplayText&gt;&lt;record&gt;&lt;rec-number&gt;29&lt;/rec-number&gt;&lt;foreign-keys&gt;&lt;key app="EN" db-id="eaw0v5e9st09x1e5e2dp5r9hxdrpaze99pwx" timestamp="1486478984"&gt;29&lt;/key&gt;&lt;/foreign-keys&gt;&lt;ref-type name="Journal Article"&gt;17&lt;/ref-type&gt;&lt;contributors&gt;&lt;authors&gt;&lt;author&gt;Nasreddine, Ziad S&lt;/author&gt;&lt;author&gt;Phillips, Natalie A&lt;/author&gt;&lt;author&gt;Bédirian, Valérie&lt;/author&gt;&lt;author&gt;Charbonneau, Simon&lt;/author&gt;&lt;author&gt;Whitehead, Victor&lt;/author&gt;&lt;author&gt;Collin, Isabelle&lt;/author&gt;&lt;author&gt;Cummings, Jeffrey L&lt;/author&gt;&lt;author&gt;Chertkow, Howard&lt;/author&gt;&lt;/authors&gt;&lt;/contributors&gt;&lt;titles&gt;&lt;title&gt;The Montreal Cognitive Assessment, MoCA: A brief screening tool for mild cognitive impairment&lt;/title&gt;&lt;secondary-title&gt;Journal of the American Geriatrics Society&lt;/secondary-title&gt;&lt;/titles&gt;&lt;periodical&gt;&lt;full-title&gt;Journal of the American Geriatrics Society&lt;/full-title&gt;&lt;/periodical&gt;&lt;pages&gt;695-699&lt;/pages&gt;&lt;volume&gt;53&lt;/volume&gt;&lt;number&gt;4&lt;/number&gt;&lt;dates&gt;&lt;year&gt;2005&lt;/year&gt;&lt;/dates&gt;&lt;isbn&gt;1532-5415&lt;/isbn&gt;&lt;label&gt; Thesis Chapter 2. Sentence Kinematics&lt;/label&gt;&lt;urls&gt;&lt;related-urls&gt;&lt;url&gt;http://onlinelibrary.wiley.com/store/10.1111/j.1532-5415.2005.53221.x/asset/j.1532-5415.2005.53221.x.pdf?v=1&amp;amp;t=iyvphjvr&amp;amp;s=4aee93e8f22e588d2ee41ab2a327c28443b97513&lt;/url&gt;&lt;/related-urls&gt;&lt;/urls&gt;&lt;electronic-resource-num&gt;10.1111/j.1532-5415.2005.53221.x&lt;/electronic-resource-num&gt;&lt;/record&gt;&lt;/Cite&gt;&lt;/EndNote&gt;</w:instrText>
      </w:r>
      <w:r w:rsidRPr="001B414E">
        <w:rPr>
          <w:rFonts w:eastAsia="Times New Roman" w:cs="Times New Roman"/>
          <w:szCs w:val="20"/>
          <w:lang w:val="en-US" w:eastAsia="en-CA"/>
        </w:rPr>
        <w:fldChar w:fldCharType="separate"/>
      </w:r>
      <w:r w:rsidRPr="001B414E">
        <w:rPr>
          <w:rFonts w:eastAsia="Times New Roman" w:cs="Times New Roman"/>
          <w:noProof/>
          <w:szCs w:val="20"/>
          <w:lang w:val="en-US" w:eastAsia="en-CA"/>
        </w:rPr>
        <w:t>(</w:t>
      </w:r>
      <w:hyperlink w:anchor="_ENREF_50" w:tooltip="Nasreddine, 2005 #29" w:history="1">
        <w:r w:rsidR="00804502" w:rsidRPr="001B414E">
          <w:rPr>
            <w:rFonts w:eastAsia="Times New Roman" w:cs="Times New Roman"/>
            <w:noProof/>
            <w:szCs w:val="20"/>
            <w:lang w:val="en-US" w:eastAsia="en-CA"/>
          </w:rPr>
          <w:t>Nasreddine et al., 2005</w:t>
        </w:r>
      </w:hyperlink>
      <w:r w:rsidRPr="001B414E">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All participants reported that they were on medication to alleviate PD-</w:t>
      </w:r>
      <w:r w:rsidRPr="001B414E">
        <w:rPr>
          <w:rFonts w:eastAsia="Times New Roman" w:cs="Times New Roman"/>
          <w:szCs w:val="20"/>
          <w:lang w:val="en-US" w:eastAsia="en-CA"/>
        </w:rPr>
        <w:lastRenderedPageBreak/>
        <w:t xml:space="preserve">related symptoms, and their medications did not change for the duration of the study. The study sessions were scheduled when the participants felt optimally medicated and at a consistent time in their medication cycle throughout the study. </w:t>
      </w:r>
    </w:p>
    <w:p w14:paraId="1EBDDA3E" w14:textId="2B12400B" w:rsidR="001B414E" w:rsidRDefault="001B414E"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 xml:space="preserve">Previous history of speech therapy was negative in the majority of cases. One participant (PD30) reported previously attending some speech therapy sessions approximately four years before the study but was unable to recall the details of the therapy. All participants reported normal or corrected-to-normal vision. 4/5 had pure tone thresholds of 40dB or better in at least one ear at 1000, 2000, and 4000Hz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&lt;EndNote&gt;&lt;Cite&gt;&lt;Author&gt;Ventry&lt;/Author&gt;&lt;Year&gt;1983&lt;/Year&gt;&lt;RecNum&gt;30&lt;/RecNum&gt;&lt;DisplayText&gt;(Ventry &amp;amp; Weinstein, 1983)&lt;/DisplayText&gt;&lt;record&gt;&lt;rec-number&gt;30&lt;/rec-number&gt;&lt;foreign-keys&gt;&lt;key app="EN" db-id="eaw0v5e9st09x1e5e2dp5r9hxdrpaze99pwx" timestamp="1486478984"&gt;30&lt;/key&gt;&lt;/foreign-keys&gt;&lt;ref-type name="Journal Article"&gt;17&lt;/ref-type&gt;&lt;contributors&gt;&lt;authors&gt;&lt;author&gt;Ventry, IM&lt;/author&gt;&lt;author&gt;Weinstein, BE&lt;/author&gt;&lt;/authors&gt;&lt;/contributors&gt;&lt;titles&gt;&lt;title&gt;Identification of elderly people with hearing problems&lt;/title&gt;&lt;secondary-title&gt;American Speech-Language-Hearing Association&lt;/secondary-title&gt;&lt;/titles&gt;&lt;periodical&gt;&lt;full-title&gt;American Speech-Language-Hearing Association&lt;/full-title&gt;&lt;/periodical&gt;&lt;pages&gt;37-42&lt;/pages&gt;&lt;volume&gt;25&lt;/volume&gt;&lt;number&gt;7&lt;/number&gt;&lt;dates&gt;&lt;year&gt;1983&lt;/year&gt;&lt;/dates&gt;&lt;label&gt; Thesis Chapter 2. Sentence Kinematics&lt;/label&gt;&lt;urls&gt;&lt;/urls&gt;&lt;/record&gt;&lt;/Cite&gt;&lt;/EndNote&gt;</w:instrText>
      </w:r>
      <w:r w:rsidRPr="001B414E">
        <w:rPr>
          <w:rFonts w:eastAsia="Times New Roman" w:cs="Times New Roman"/>
          <w:szCs w:val="20"/>
          <w:lang w:val="en-US" w:eastAsia="en-CA"/>
        </w:rPr>
        <w:fldChar w:fldCharType="separate"/>
      </w:r>
      <w:r w:rsidRPr="001B414E">
        <w:rPr>
          <w:rFonts w:eastAsia="Times New Roman" w:cs="Times New Roman"/>
          <w:noProof/>
          <w:szCs w:val="20"/>
          <w:lang w:val="en-US" w:eastAsia="en-CA"/>
        </w:rPr>
        <w:t>(</w:t>
      </w:r>
      <w:hyperlink w:anchor="_ENREF_79" w:tooltip="Ventry, 1983 #30" w:history="1">
        <w:r w:rsidR="00804502" w:rsidRPr="001B414E">
          <w:rPr>
            <w:rFonts w:eastAsia="Times New Roman" w:cs="Times New Roman"/>
            <w:noProof/>
            <w:szCs w:val="20"/>
            <w:lang w:val="en-US" w:eastAsia="en-CA"/>
          </w:rPr>
          <w:t>Ventry &amp; Weinstein, 1983</w:t>
        </w:r>
      </w:hyperlink>
      <w:r w:rsidRPr="001B414E">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One participant (PD25) presented with high</w:t>
      </w:r>
      <w:r w:rsidR="00C44584">
        <w:rPr>
          <w:rFonts w:eastAsia="Times New Roman" w:cs="Times New Roman"/>
          <w:szCs w:val="20"/>
          <w:lang w:val="en-US" w:eastAsia="en-CA"/>
        </w:rPr>
        <w:t>-</w:t>
      </w:r>
      <w:r w:rsidRPr="001B414E">
        <w:rPr>
          <w:rFonts w:eastAsia="Times New Roman" w:cs="Times New Roman"/>
          <w:szCs w:val="20"/>
          <w:lang w:val="en-US" w:eastAsia="en-CA"/>
        </w:rPr>
        <w:t>frequency hearing loss bilaterally</w:t>
      </w:r>
      <w:r w:rsidRPr="001B414E">
        <w:rPr>
          <w:rFonts w:eastAsia="Times New Roman" w:cs="Times New Roman"/>
          <w:sz w:val="28"/>
          <w:szCs w:val="20"/>
          <w:vertAlign w:val="superscript"/>
          <w:lang w:val="en-US" w:eastAsia="en-CA"/>
        </w:rPr>
        <w:footnoteReference w:id="1"/>
      </w:r>
      <w:r w:rsidRPr="001B414E">
        <w:rPr>
          <w:rFonts w:eastAsia="Times New Roman" w:cs="Times New Roman"/>
          <w:szCs w:val="20"/>
          <w:lang w:val="en-US" w:eastAsia="en-CA"/>
        </w:rPr>
        <w:t xml:space="preserve"> and wore hearing aids during the screening session; however, he did not wear the hearing aids for the remainder of the study due to potential interference with the electromagnetic recording equipment.</w:t>
      </w:r>
    </w:p>
    <w:p w14:paraId="7C6CBA52" w14:textId="25C7EB4A" w:rsidR="00864BA4" w:rsidRPr="00864BA4" w:rsidRDefault="00A92637" w:rsidP="00663C53">
      <w:pPr>
        <w:spacing w:line="480" w:lineRule="auto"/>
        <w:ind w:firstLine="720"/>
        <w:rPr>
          <w:rFonts w:eastAsia="Times New Roman" w:cs="Times New Roman"/>
          <w:szCs w:val="20"/>
          <w:lang w:val="en-US" w:eastAsia="en-CA"/>
        </w:rPr>
      </w:pPr>
      <w:r w:rsidRPr="00864BA4">
        <w:rPr>
          <w:rFonts w:eastAsia="Times New Roman" w:cs="Times New Roman"/>
          <w:szCs w:val="20"/>
          <w:lang w:val="en-US" w:eastAsia="en-CA"/>
        </w:rPr>
        <w:t xml:space="preserve">All participants </w:t>
      </w:r>
      <w:r>
        <w:rPr>
          <w:rFonts w:eastAsia="Times New Roman" w:cs="Times New Roman"/>
          <w:szCs w:val="20"/>
          <w:lang w:val="en-US" w:eastAsia="en-CA"/>
        </w:rPr>
        <w:t xml:space="preserve">in the current study </w:t>
      </w:r>
      <w:r w:rsidRPr="00864BA4">
        <w:rPr>
          <w:rFonts w:eastAsia="Times New Roman" w:cs="Times New Roman"/>
          <w:szCs w:val="20"/>
          <w:lang w:val="en-US" w:eastAsia="en-CA"/>
        </w:rPr>
        <w:t>showed intelligibility impairment at baseline on at least one of the intelligibility measures</w:t>
      </w:r>
      <w:r>
        <w:rPr>
          <w:rFonts w:eastAsia="Times New Roman" w:cs="Times New Roman"/>
          <w:szCs w:val="20"/>
          <w:lang w:val="en-US" w:eastAsia="en-CA"/>
        </w:rPr>
        <w:t xml:space="preserve"> (SIT &lt; 96% or scaled intelligibility </w:t>
      </w:r>
      <w:r w:rsidRPr="007C5B0F">
        <w:rPr>
          <w:rFonts w:eastAsia="Times New Roman" w:cs="Times New Roman"/>
          <w:i/>
          <w:szCs w:val="20"/>
          <w:lang w:val="en-US" w:eastAsia="en-CA"/>
        </w:rPr>
        <w:t>Z</w:t>
      </w:r>
      <w:r>
        <w:rPr>
          <w:rFonts w:eastAsia="Times New Roman" w:cs="Times New Roman"/>
          <w:szCs w:val="20"/>
          <w:lang w:val="en-US" w:eastAsia="en-CA"/>
        </w:rPr>
        <w:t xml:space="preserve"> </w:t>
      </w:r>
      <w:r w:rsidRPr="007C5B0F">
        <w:rPr>
          <w:rFonts w:eastAsia="Times New Roman" w:cs="Times New Roman"/>
          <w:szCs w:val="20"/>
          <w:lang w:val="en-US" w:eastAsia="en-CA"/>
        </w:rPr>
        <w:t>score</w:t>
      </w:r>
      <w:r>
        <w:rPr>
          <w:rFonts w:eastAsia="Times New Roman" w:cs="Times New Roman"/>
          <w:szCs w:val="20"/>
          <w:lang w:val="en-US" w:eastAsia="en-CA"/>
        </w:rPr>
        <w:t xml:space="preserve"> &lt; -1.0, expressed relative to healthy control speakers)</w:t>
      </w:r>
      <w:r w:rsidRPr="00864BA4">
        <w:rPr>
          <w:rFonts w:eastAsia="Times New Roman" w:cs="Times New Roman"/>
          <w:szCs w:val="20"/>
          <w:lang w:val="en-US" w:eastAsia="en-CA"/>
        </w:rPr>
        <w:t xml:space="preserve">. </w:t>
      </w:r>
      <w:r>
        <w:rPr>
          <w:rFonts w:eastAsia="Times New Roman" w:cs="Times New Roman"/>
          <w:szCs w:val="20"/>
          <w:lang w:val="en-US" w:eastAsia="en-CA"/>
        </w:rPr>
        <w:t>These b</w:t>
      </w:r>
      <w:r w:rsidRPr="00864BA4">
        <w:rPr>
          <w:rFonts w:eastAsia="Times New Roman" w:cs="Times New Roman"/>
          <w:szCs w:val="20"/>
          <w:lang w:val="en-US" w:eastAsia="en-CA"/>
        </w:rPr>
        <w:t xml:space="preserve">aseline intelligibility ratings were obtained </w:t>
      </w:r>
      <w:r>
        <w:rPr>
          <w:rFonts w:eastAsia="Times New Roman" w:cs="Times New Roman"/>
          <w:szCs w:val="20"/>
          <w:lang w:val="en-US" w:eastAsia="en-CA"/>
        </w:rPr>
        <w:t xml:space="preserve">during the parent study </w:t>
      </w:r>
      <w:r>
        <w:rPr>
          <w:rFonts w:eastAsia="Times New Roman" w:cs="Times New Roman"/>
          <w:szCs w:val="20"/>
          <w:lang w:val="en-US" w:eastAsia="en-CA"/>
        </w:rPr>
        <w:fldChar w:fldCharType="begin"/>
      </w:r>
      <w:r w:rsidR="0049659A">
        <w:rPr>
          <w:rFonts w:eastAsia="Times New Roman" w:cs="Times New Roman"/>
          <w:szCs w:val="20"/>
          <w:lang w:val="en-US" w:eastAsia="en-CA"/>
        </w:rPr>
        <w:instrText xml:space="preserve"> ADDIN EN.CITE &lt;EndNote&gt;&lt;Cite&gt;&lt;Author&gt;Kearney&lt;/Author&gt;&lt;Year&gt;2017&lt;/Year&gt;&lt;RecNum&gt;227&lt;/RecNum&gt;&lt;DisplayText&gt;(Kearney et al., 2017)&lt;/DisplayText&gt;&lt;record&gt;&lt;rec-number&gt;227&lt;/rec-number&gt;&lt;foreign-keys&gt;&lt;key app="EN" db-id="eaw0v5e9st09x1e5e2dp5r9hxdrpaze99pwx" timestamp="1489587316"&gt;227&lt;/key&gt;&lt;/foreign-keys&gt;&lt;ref-type name="Journal Article"&gt;17&lt;/ref-type&gt;&lt;contributors&gt;&lt;authors&gt;&lt;author&gt;Kearney, Elaine&lt;/author&gt;&lt;author&gt;Giles, Renuka&lt;/author&gt;&lt;author&gt;Haworth, Brandon&lt;/author&gt;&lt;author&gt;Faloutsos, Petros&lt;/author&gt;&lt;author&gt;Baljko, M&lt;/author&gt;&lt;author&gt;Yunusova, Yana&lt;/author&gt;&lt;/authors&gt;&lt;/contributors&gt;&lt;titles&gt;&lt;title&gt;Sentence-level movements in Parkinson&amp;apos;s disease: Loud, clear, and slow speech&lt;/title&gt;&lt;secondary-title&gt;Journal of Speech, Language and Hearing Research&lt;/secondary-title&gt;&lt;/titles&gt;&lt;pages&gt;3426-3440&lt;/pages&gt;&lt;volume&gt;60&lt;/volume&gt;&lt;dates&gt;&lt;year&gt;2017&lt;/year&gt;&lt;/dates&gt;&lt;label&gt; Thesis Chapter 4. Speech Treatment&lt;/label&gt;&lt;urls&gt;&lt;/urls&gt;&lt;electronic-resource-num&gt;10.1044/2017_JSLHR-S-17-0075&lt;/electronic-resource-num&gt;&lt;/record&gt;&lt;/Cite&gt;&lt;/EndNote&gt;</w:instrText>
      </w:r>
      <w:r>
        <w:rPr>
          <w:rFonts w:eastAsia="Times New Roman" w:cs="Times New Roman"/>
          <w:szCs w:val="20"/>
          <w:lang w:val="en-US" w:eastAsia="en-CA"/>
        </w:rPr>
        <w:fldChar w:fldCharType="separate"/>
      </w:r>
      <w:r w:rsidR="0049659A">
        <w:rPr>
          <w:rFonts w:eastAsia="Times New Roman" w:cs="Times New Roman"/>
          <w:noProof/>
          <w:szCs w:val="20"/>
          <w:lang w:val="en-US" w:eastAsia="en-CA"/>
        </w:rPr>
        <w:t>(</w:t>
      </w:r>
      <w:hyperlink w:anchor="_ENREF_36" w:tooltip="Kearney, 2017 #227" w:history="1">
        <w:r w:rsidR="00804502">
          <w:rPr>
            <w:rFonts w:eastAsia="Times New Roman" w:cs="Times New Roman"/>
            <w:noProof/>
            <w:szCs w:val="20"/>
            <w:lang w:val="en-US" w:eastAsia="en-CA"/>
          </w:rPr>
          <w:t>Kearney et al., 2017</w:t>
        </w:r>
      </w:hyperlink>
      <w:r w:rsidR="0049659A">
        <w:rPr>
          <w:rFonts w:eastAsia="Times New Roman" w:cs="Times New Roman"/>
          <w:noProof/>
          <w:szCs w:val="20"/>
          <w:lang w:val="en-US" w:eastAsia="en-CA"/>
        </w:rPr>
        <w:t>)</w:t>
      </w:r>
      <w:r>
        <w:rPr>
          <w:rFonts w:eastAsia="Times New Roman" w:cs="Times New Roman"/>
          <w:szCs w:val="20"/>
          <w:lang w:val="en-US" w:eastAsia="en-CA"/>
        </w:rPr>
        <w:fldChar w:fldCharType="end"/>
      </w:r>
      <w:r>
        <w:rPr>
          <w:rFonts w:eastAsia="Times New Roman" w:cs="Times New Roman"/>
          <w:szCs w:val="20"/>
          <w:lang w:val="en-US" w:eastAsia="en-CA"/>
        </w:rPr>
        <w:t xml:space="preserve"> </w:t>
      </w:r>
      <w:r w:rsidRPr="00864BA4">
        <w:rPr>
          <w:rFonts w:eastAsia="Times New Roman" w:cs="Times New Roman"/>
          <w:szCs w:val="20"/>
          <w:lang w:val="en-US" w:eastAsia="en-CA"/>
        </w:rPr>
        <w:t xml:space="preserve">using </w:t>
      </w:r>
      <w:r>
        <w:rPr>
          <w:rFonts w:eastAsia="Times New Roman" w:cs="Times New Roman"/>
          <w:szCs w:val="20"/>
          <w:lang w:val="en-US" w:eastAsia="en-CA"/>
        </w:rPr>
        <w:t xml:space="preserve">(1) </w:t>
      </w:r>
      <w:r w:rsidRPr="00864BA4">
        <w:rPr>
          <w:rFonts w:eastAsia="Times New Roman" w:cs="Times New Roman"/>
          <w:szCs w:val="20"/>
          <w:lang w:val="en-US" w:eastAsia="en-CA"/>
        </w:rPr>
        <w:t xml:space="preserve">a sentence transcription task </w:t>
      </w:r>
      <w:r w:rsidRPr="00864BA4">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&lt;EndNote&gt;&lt;Cite&gt;&lt;Author&gt;Yorkston&lt;/Author&gt;&lt;Year&gt;2007&lt;/Year&gt;&lt;RecNum&gt;31&lt;/RecNum&gt;&lt;Prefix&gt;Sentence Intelligibility Test`; &lt;/Prefix&gt;&lt;DisplayText&gt;(Sentence Intelligibility Test; Yorkston, Beukelman, Hakel, &amp;amp; Dorsey, 2007)&lt;/DisplayText&gt;&lt;record&gt;&lt;rec-number&gt;31&lt;/rec-number&gt;&lt;foreign-keys&gt;&lt;key app="EN" db-id="eaw0v5e9st09x1e5e2dp5r9hxdrpaze99pwx" timestamp="1486478984"&gt;31&lt;/key&gt;&lt;/foreign-keys&gt;&lt;ref-type name="Computer Program"&gt;9&lt;/ref-type&gt;&lt;contributors&gt;&lt;authors&gt;&lt;author&gt;Yorkston, Kathryn M&lt;/author&gt;&lt;author&gt;Beukelman, D.&lt;/author&gt;&lt;author&gt;Hakel, M&lt;/author&gt;&lt;author&gt;Dorsey, M&lt;/author&gt;&lt;/authors&gt;&lt;/contributors&gt;&lt;titles&gt;&lt;title&gt;Sentence Intelligibility Test&lt;/title&gt;&lt;/titles&gt;&lt;dates&gt;&lt;year&gt;2007&lt;/year&gt;&lt;/dates&gt;&lt;pub-location&gt;Lincoln, NE&lt;/pub-location&gt;&lt;label&gt; Thesis Chapter 2. Sentence Kinematics&lt;/label&gt;&lt;urls&gt;&lt;/urls&gt;&lt;/record&gt;&lt;/Cite&gt;&lt;/EndNote&gt;</w:instrText>
      </w:r>
      <w:r w:rsidRPr="00864BA4">
        <w:rPr>
          <w:rFonts w:eastAsia="Times New Roman" w:cs="Times New Roman"/>
          <w:szCs w:val="20"/>
          <w:lang w:val="en-US" w:eastAsia="en-CA"/>
        </w:rPr>
        <w:fldChar w:fldCharType="separate"/>
      </w:r>
      <w:r>
        <w:rPr>
          <w:rFonts w:eastAsia="Times New Roman" w:cs="Times New Roman"/>
          <w:noProof/>
          <w:szCs w:val="20"/>
          <w:lang w:val="en-US" w:eastAsia="en-CA"/>
        </w:rPr>
        <w:t>(</w:t>
      </w:r>
      <w:hyperlink w:anchor="_ENREF_84" w:tooltip="Yorkston, 2007 #31" w:history="1">
        <w:r w:rsidR="00804502">
          <w:rPr>
            <w:rFonts w:eastAsia="Times New Roman" w:cs="Times New Roman"/>
            <w:noProof/>
            <w:szCs w:val="20"/>
            <w:lang w:val="en-US" w:eastAsia="en-CA"/>
          </w:rPr>
          <w:t>Sentence Intelligibility Test; Yorkston, Beukelman, Hakel, &amp; Dorsey, 2007</w:t>
        </w:r>
      </w:hyperlink>
      <w:r>
        <w:rPr>
          <w:rFonts w:eastAsia="Times New Roman" w:cs="Times New Roman"/>
          <w:noProof/>
          <w:szCs w:val="20"/>
          <w:lang w:val="en-US" w:eastAsia="en-CA"/>
        </w:rPr>
        <w:t>)</w:t>
      </w:r>
      <w:r w:rsidRPr="00864BA4">
        <w:rPr>
          <w:rFonts w:eastAsia="Times New Roman" w:cs="Times New Roman"/>
          <w:szCs w:val="20"/>
          <w:lang w:val="en-US" w:eastAsia="en-CA"/>
        </w:rPr>
        <w:fldChar w:fldCharType="end"/>
      </w:r>
      <w:r w:rsidRPr="00864BA4">
        <w:rPr>
          <w:rFonts w:eastAsia="Times New Roman" w:cs="Times New Roman"/>
          <w:szCs w:val="20"/>
          <w:lang w:val="en-US" w:eastAsia="en-CA"/>
        </w:rPr>
        <w:t xml:space="preserve"> and </w:t>
      </w:r>
      <w:r>
        <w:rPr>
          <w:rFonts w:eastAsia="Times New Roman" w:cs="Times New Roman"/>
          <w:szCs w:val="20"/>
          <w:lang w:val="en-US" w:eastAsia="en-CA"/>
        </w:rPr>
        <w:t xml:space="preserve">(2) a scaled intelligibility task </w:t>
      </w:r>
      <w:r w:rsidRPr="00131ABB">
        <w:fldChar w:fldCharType="begin">
          <w:fldData xml:space="preserve">PEVuZE5vdGU+PENpdGU+PEF1dGhvcj5XZWlzbWVyPC9BdXRob3I+PFllYXI+MjAwMjwvWWVhcj48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</w:fldData>
        </w:fldChar>
      </w:r>
      <w:r w:rsidR="00DE4629">
        <w:instrText xml:space="preserve"> ADDIN EN.CITE </w:instrText>
      </w:r>
      <w:r w:rsidR="00DE4629">
        <w:fldChar w:fldCharType="begin">
          <w:fldData xml:space="preserve">PEVuZE5vdGU+PENpdGU+PEF1dGhvcj5XZWlzbWVyPC9BdXRob3I+PFllYXI+MjAwMjwvWWVhcj48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</w:fldData>
        </w:fldChar>
      </w:r>
      <w:r w:rsidR="00DE4629">
        <w:instrText xml:space="preserve"> ADDIN EN.CITE.DATA </w:instrText>
      </w:r>
      <w:r w:rsidR="00DE4629">
        <w:fldChar w:fldCharType="end"/>
      </w:r>
      <w:r w:rsidRPr="00131ABB">
        <w:fldChar w:fldCharType="separate"/>
      </w:r>
      <w:r>
        <w:rPr>
          <w:noProof/>
        </w:rPr>
        <w:t xml:space="preserve">(direct magnitude estimation (DME) with modulus; </w:t>
      </w:r>
      <w:hyperlink w:anchor="_ENREF_81" w:tooltip="Weismer, 2002 #32" w:history="1">
        <w:r w:rsidR="00804502">
          <w:rPr>
            <w:noProof/>
          </w:rPr>
          <w:t>Weismer &amp; Laures, 2002</w:t>
        </w:r>
      </w:hyperlink>
      <w:r>
        <w:rPr>
          <w:noProof/>
        </w:rPr>
        <w:t xml:space="preserve">; </w:t>
      </w:r>
      <w:hyperlink w:anchor="_ENREF_88" w:tooltip="Yunusova, 2005 #33" w:history="1">
        <w:r w:rsidR="00804502">
          <w:rPr>
            <w:noProof/>
          </w:rPr>
          <w:t>Yunusova, Weismer, Kent, &amp; Rusche, 2005</w:t>
        </w:r>
      </w:hyperlink>
      <w:r>
        <w:rPr>
          <w:noProof/>
        </w:rPr>
        <w:t>)</w:t>
      </w:r>
      <w:r w:rsidRPr="00131ABB">
        <w:fldChar w:fldCharType="end"/>
      </w:r>
      <w:r w:rsidRPr="00864BA4">
        <w:rPr>
          <w:rFonts w:eastAsia="Times New Roman" w:cs="Times New Roman"/>
          <w:szCs w:val="20"/>
          <w:lang w:val="en-US" w:eastAsia="en-CA"/>
        </w:rPr>
        <w:t xml:space="preserve">. </w:t>
      </w:r>
      <w:r w:rsidR="00FC6105">
        <w:rPr>
          <w:rFonts w:eastAsia="Times New Roman" w:cs="Times New Roman"/>
          <w:szCs w:val="20"/>
          <w:lang w:val="en-US" w:eastAsia="en-CA"/>
        </w:rPr>
        <w:t xml:space="preserve"> </w:t>
      </w:r>
      <w:r w:rsidR="00864BA4" w:rsidRPr="0031089F">
        <w:t xml:space="preserve">Perceptual characteristics of dysarthria were </w:t>
      </w:r>
      <w:r w:rsidR="00FE4892">
        <w:t>independently</w:t>
      </w:r>
      <w:r w:rsidR="00FE4892" w:rsidRPr="0031089F">
        <w:t xml:space="preserve"> </w:t>
      </w:r>
      <w:r w:rsidR="00864BA4" w:rsidRPr="0031089F">
        <w:t>judged by two speech-language path</w:t>
      </w:r>
      <w:r w:rsidR="007C5B0F">
        <w:t xml:space="preserve">ologists (SLPs). </w:t>
      </w:r>
      <w:r w:rsidR="00864BA4" w:rsidRPr="0031089F">
        <w:t xml:space="preserve">The SLPs listened to recordings of </w:t>
      </w:r>
      <w:r w:rsidR="00864BA4" w:rsidRPr="0031089F">
        <w:rPr>
          <w:i/>
        </w:rPr>
        <w:t xml:space="preserve">My Grandfather </w:t>
      </w:r>
      <w:r w:rsidR="00864BA4" w:rsidRPr="0031089F">
        <w:t xml:space="preserve">passage by each speaker </w:t>
      </w:r>
      <w:r w:rsidR="00864BA4">
        <w:t>and identified prominent</w:t>
      </w:r>
      <w:r w:rsidR="00864BA4" w:rsidRPr="0031089F">
        <w:t xml:space="preserve"> deviant perceptual characteristics. The SLPs were provided with a list of the most commonly associated </w:t>
      </w:r>
      <w:r w:rsidR="00864BA4" w:rsidRPr="0031089F">
        <w:lastRenderedPageBreak/>
        <w:t xml:space="preserve">perceptual characteristics of hypokinetic dysarthria </w:t>
      </w:r>
      <w:r w:rsidR="00864BA4" w:rsidRPr="0031089F">
        <w:fldChar w:fldCharType="begin"/>
      </w:r>
      <w:r w:rsidR="00DE4629">
        <w:instrText xml:space="preserve"> ADDIN EN.CITE &lt;EndNote&gt;&lt;Cite&gt;&lt;Author&gt;Darley&lt;/Author&gt;&lt;Year&gt;1969&lt;/Year&gt;&lt;RecNum&gt;258&lt;/RecNum&gt;&lt;DisplayText&gt;(Darley, Aronson, &amp;amp; Brown,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864BA4" w:rsidRPr="0031089F">
        <w:fldChar w:fldCharType="separate"/>
      </w:r>
      <w:r w:rsidR="00864BA4">
        <w:rPr>
          <w:noProof/>
        </w:rPr>
        <w:t>(</w:t>
      </w:r>
      <w:hyperlink w:anchor="_ENREF_13" w:tooltip="Darley, 1969 #258" w:history="1">
        <w:r w:rsidR="00804502">
          <w:rPr>
            <w:noProof/>
          </w:rPr>
          <w:t>Darley, Aronson, &amp; Brown, 1969</w:t>
        </w:r>
      </w:hyperlink>
      <w:r w:rsidR="00864BA4">
        <w:rPr>
          <w:noProof/>
        </w:rPr>
        <w:t>)</w:t>
      </w:r>
      <w:r w:rsidR="00864BA4" w:rsidRPr="0031089F">
        <w:fldChar w:fldCharType="end"/>
      </w:r>
      <w:r w:rsidR="00864BA4" w:rsidRPr="0031089F">
        <w:t xml:space="preserve"> and were encouraged </w:t>
      </w:r>
      <w:r w:rsidR="00864BA4">
        <w:t xml:space="preserve">to </w:t>
      </w:r>
      <w:r w:rsidR="00864BA4" w:rsidRPr="00864BA4">
        <w:rPr>
          <w:rFonts w:eastAsia="Times New Roman" w:cs="Times New Roman"/>
          <w:szCs w:val="20"/>
          <w:lang w:val="en-US" w:eastAsia="en-CA"/>
        </w:rPr>
        <w:t xml:space="preserve">record other perceptual characteristics if noted </w:t>
      </w:r>
      <w:r w:rsidR="00864BA4" w:rsidRPr="00864BA4">
        <w:rPr>
          <w:rFonts w:eastAsia="Times New Roman" w:cs="Times New Roman"/>
          <w:szCs w:val="20"/>
          <w:lang w:val="en-US" w:eastAsia="en-CA"/>
        </w:rPr>
        <w:fldChar w:fldCharType="begin">
          <w:fldData xml:space="preserve">PEVuZE5vdGU+PENpdGU+PEF1dGhvcj5NY1JhZTwvQXV0aG9yPjxZZWFyPjIwMDI8L1llYXI+PFJl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PEVuZE5vdGU+PENpdGU+PEF1dGhvcj5NY1JhZTwvQXV0aG9yPjxZZWFyPjIwMDI8L1llYXI+PFJl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00864BA4" w:rsidRPr="00864BA4">
        <w:rPr>
          <w:rFonts w:eastAsia="Times New Roman" w:cs="Times New Roman"/>
          <w:szCs w:val="20"/>
          <w:lang w:val="en-US" w:eastAsia="en-CA"/>
        </w:rPr>
      </w:r>
      <w:r w:rsidR="00864BA4" w:rsidRPr="00864BA4">
        <w:rPr>
          <w:rFonts w:eastAsia="Times New Roman" w:cs="Times New Roman"/>
          <w:szCs w:val="20"/>
          <w:lang w:val="en-US" w:eastAsia="en-CA"/>
        </w:rPr>
        <w:fldChar w:fldCharType="separate"/>
      </w:r>
      <w:r w:rsidR="00864BA4">
        <w:rPr>
          <w:rFonts w:eastAsia="Times New Roman" w:cs="Times New Roman"/>
          <w:noProof/>
          <w:szCs w:val="20"/>
          <w:lang w:val="en-US" w:eastAsia="en-CA"/>
        </w:rPr>
        <w:t>(</w:t>
      </w:r>
      <w:hyperlink w:anchor="_ENREF_45" w:tooltip="McRae, 2002 #20" w:history="1">
        <w:r w:rsidR="00804502">
          <w:rPr>
            <w:rFonts w:eastAsia="Times New Roman" w:cs="Times New Roman"/>
            <w:noProof/>
            <w:szCs w:val="20"/>
            <w:lang w:val="en-US" w:eastAsia="en-CA"/>
          </w:rPr>
          <w:t>McRae, Tjaden, &amp; Schoonings, 2002</w:t>
        </w:r>
      </w:hyperlink>
      <w:r w:rsidR="00864BA4">
        <w:rPr>
          <w:rFonts w:eastAsia="Times New Roman" w:cs="Times New Roman"/>
          <w:noProof/>
          <w:szCs w:val="20"/>
          <w:lang w:val="en-US" w:eastAsia="en-CA"/>
        </w:rPr>
        <w:t>)</w:t>
      </w:r>
      <w:r w:rsidR="00864BA4" w:rsidRPr="00864BA4">
        <w:rPr>
          <w:rFonts w:eastAsia="Times New Roman" w:cs="Times New Roman"/>
          <w:szCs w:val="20"/>
          <w:lang w:val="en-US" w:eastAsia="en-CA"/>
        </w:rPr>
        <w:fldChar w:fldCharType="end"/>
      </w:r>
      <w:r w:rsidR="00864BA4" w:rsidRPr="00864BA4">
        <w:rPr>
          <w:rFonts w:eastAsia="Times New Roman" w:cs="Times New Roman"/>
          <w:szCs w:val="20"/>
          <w:lang w:val="en-US" w:eastAsia="en-CA"/>
        </w:rPr>
        <w:t>. The perceptual ratings revealed that all participants presented with articulatory symptoms (e.g., imprecise consonants, change in rate) in addition to phonatory or prosodic symptoms (e.g., monoloudness, reduced stress). Perceptual characteristics identified by both SLPs a</w:t>
      </w:r>
      <w:r w:rsidR="00C359CA">
        <w:rPr>
          <w:rFonts w:eastAsia="Times New Roman" w:cs="Times New Roman"/>
          <w:szCs w:val="20"/>
          <w:lang w:val="en-US" w:eastAsia="en-CA"/>
        </w:rPr>
        <w:t xml:space="preserve">re indicated in bold in Table </w:t>
      </w:r>
      <w:r w:rsidR="00864BA4" w:rsidRPr="00864BA4">
        <w:rPr>
          <w:rFonts w:eastAsia="Times New Roman" w:cs="Times New Roman"/>
          <w:szCs w:val="20"/>
          <w:lang w:val="en-US" w:eastAsia="en-CA"/>
        </w:rPr>
        <w:t>1.</w:t>
      </w:r>
    </w:p>
    <w:p w14:paraId="204B023E" w14:textId="5211777B" w:rsidR="001355B5" w:rsidRPr="00687A23" w:rsidRDefault="00C76A5E" w:rsidP="00663C53">
      <w:pPr>
        <w:spacing w:line="480" w:lineRule="auto"/>
        <w:outlineLvl w:val="0"/>
      </w:pPr>
      <w:r>
        <w:rPr>
          <w:b/>
        </w:rPr>
        <w:t>Instrumentation</w:t>
      </w:r>
      <w:r w:rsidR="00A87522">
        <w:rPr>
          <w:b/>
        </w:rPr>
        <w:t xml:space="preserve"> and Signal Processing</w:t>
      </w:r>
    </w:p>
    <w:p w14:paraId="436A156E" w14:textId="7B930482" w:rsidR="001B414E" w:rsidRPr="001B414E" w:rsidRDefault="001B414E"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 xml:space="preserve">Tongue movements were recorded during assessment and treatment sessions using the Wave (Northern Digital Inc., Canada), a 3D electromagnetic tracking system with sub-millimeter accuracy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&lt;EndNote&gt;&lt;Cite&gt;&lt;Author&gt;Berry&lt;/Author&gt;&lt;Year&gt;2011&lt;/Year&gt;&lt;RecNum&gt;37&lt;/RecNum&gt;&lt;DisplayText&gt;(Berry, 2011)&lt;/DisplayText&gt;&lt;record&gt;&lt;rec-number&gt;37&lt;/rec-number&gt;&lt;foreign-keys&gt;&lt;key app="EN" db-id="eaw0v5e9st09x1e5e2dp5r9hxdrpaze99pwx" timestamp="1486478984"&gt;37&lt;/key&gt;&lt;/foreign-keys&gt;&lt;ref-type name="Journal Article"&gt;17&lt;/ref-type&gt;&lt;contributors&gt;&lt;authors&gt;&lt;author&gt;Berry, Jeffrey J&lt;/author&gt;&lt;/authors&gt;&lt;/contributors&gt;&lt;titles&gt;&lt;title&gt;Accuracy of the NDI wave speech research system&lt;/title&gt;&lt;secondary-title&gt;Journal of Speech, Language, and Hearing Research&lt;/secondary-title&gt;&lt;/titles&gt;&lt;periodical&gt;&lt;full-title&gt;Journal of Speech, Language, and Hearing Research&lt;/full-title&gt;&lt;abbr-1&gt;J. Speech Lang. Hear. Res.&lt;/abbr-1&gt;&lt;/periodical&gt;&lt;pages&gt;1295-1301&lt;/pages&gt;&lt;volume&gt;54&lt;/volume&gt;&lt;number&gt;5&lt;/number&gt;&lt;dates&gt;&lt;year&gt;2011&lt;/year&gt;&lt;/dates&gt;&lt;isbn&gt;1092-4388&lt;/isbn&gt;&lt;label&gt; Thesis Chapter 2. Sentence Kinematics&lt;/label&gt;&lt;urls&gt;&lt;related-urls&gt;&lt;url&gt;http://jslhr.pubs.asha.org/pdfaccess.ashx?url=/data/journals/jslhr/929326/jslhr_54_5_1295.pdf&lt;/url&gt;&lt;/related-urls&gt;&lt;/urls&gt;&lt;electronic-resource-num&gt;10.1044/1092-4388(2011/10-0226)&lt;/electronic-resource-num&gt;&lt;/record&gt;&lt;/Cite&gt;&lt;/EndNote&gt;</w:instrText>
      </w:r>
      <w:r w:rsidRPr="001B414E">
        <w:rPr>
          <w:rFonts w:eastAsia="Times New Roman" w:cs="Times New Roman"/>
          <w:szCs w:val="20"/>
          <w:lang w:val="en-US" w:eastAsia="en-CA"/>
        </w:rPr>
        <w:fldChar w:fldCharType="separate"/>
      </w:r>
      <w:r w:rsidRPr="001B414E">
        <w:rPr>
          <w:rFonts w:eastAsia="Times New Roman" w:cs="Times New Roman"/>
          <w:noProof/>
          <w:szCs w:val="20"/>
          <w:lang w:val="en-US" w:eastAsia="en-CA"/>
        </w:rPr>
        <w:t>(</w:t>
      </w:r>
      <w:hyperlink w:anchor="_ENREF_6" w:tooltip="Berry, 2011 #37" w:history="1">
        <w:r w:rsidR="00804502" w:rsidRPr="001B414E">
          <w:rPr>
            <w:rFonts w:eastAsia="Times New Roman" w:cs="Times New Roman"/>
            <w:noProof/>
            <w:szCs w:val="20"/>
            <w:lang w:val="en-US" w:eastAsia="en-CA"/>
          </w:rPr>
          <w:t>Berry, 2011</w:t>
        </w:r>
      </w:hyperlink>
      <w:r w:rsidRPr="001B414E">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Movement data were used to assess performance</w:t>
      </w:r>
      <w:r w:rsidR="00A02468">
        <w:rPr>
          <w:rFonts w:eastAsia="Times New Roman" w:cs="Times New Roman"/>
          <w:szCs w:val="20"/>
          <w:lang w:val="en-US" w:eastAsia="en-CA"/>
        </w:rPr>
        <w:t xml:space="preserve"> </w:t>
      </w:r>
      <w:r w:rsidRPr="001B414E">
        <w:rPr>
          <w:rFonts w:eastAsia="Times New Roman" w:cs="Times New Roman"/>
          <w:szCs w:val="20"/>
          <w:lang w:val="en-US" w:eastAsia="en-CA"/>
        </w:rPr>
        <w:t xml:space="preserve">as well as to provide visual feedback during treatment. A 6 degree-of-freedom (DOF) sensor attached to a headband was placed on the forehead, and a 5-DOF sensor was attached to the tongue blade using non-toxic dental glue (PeriAcryl®90, Glustitch). The tongue sensor was placed at midline, approximately 10 millimeters from the tongue tip (mean </w:t>
      </w:r>
      <w:r w:rsidR="00EE2BB9">
        <w:rPr>
          <w:rFonts w:eastAsia="Times New Roman" w:cs="Times New Roman"/>
          <w:szCs w:val="20"/>
          <w:lang w:val="en-US" w:eastAsia="en-CA"/>
        </w:rPr>
        <w:t xml:space="preserve">distance across all participants/sessions </w:t>
      </w:r>
      <w:r w:rsidRPr="001B414E">
        <w:rPr>
          <w:rFonts w:eastAsia="Times New Roman" w:cs="Times New Roman"/>
          <w:szCs w:val="20"/>
          <w:lang w:val="en-US" w:eastAsia="en-CA"/>
        </w:rPr>
        <w:t xml:space="preserve">= 10.26mm, </w:t>
      </w:r>
      <w:r w:rsidRPr="001B414E">
        <w:rPr>
          <w:rFonts w:eastAsia="Times New Roman" w:cs="Times New Roman"/>
          <w:i/>
          <w:szCs w:val="20"/>
          <w:lang w:val="en-US" w:eastAsia="en-CA"/>
        </w:rPr>
        <w:t>SD</w:t>
      </w:r>
      <w:r w:rsidRPr="001B414E">
        <w:rPr>
          <w:rFonts w:eastAsia="Times New Roman" w:cs="Times New Roman"/>
          <w:szCs w:val="20"/>
          <w:lang w:val="en-US" w:eastAsia="en-CA"/>
        </w:rPr>
        <w:t xml:space="preserve"> = 1.54). Movement data were acqui</w:t>
      </w:r>
      <w:r w:rsidR="00B96D1E">
        <w:rPr>
          <w:rFonts w:eastAsia="Times New Roman" w:cs="Times New Roman"/>
          <w:szCs w:val="20"/>
          <w:lang w:val="en-US" w:eastAsia="en-CA"/>
        </w:rPr>
        <w:t>red at a sampling rate of 100Hz</w:t>
      </w:r>
      <w:r w:rsidRPr="001B414E">
        <w:rPr>
          <w:rFonts w:eastAsia="Times New Roman" w:cs="Times New Roman"/>
          <w:szCs w:val="20"/>
          <w:lang w:val="en-US" w:eastAsia="en-CA"/>
        </w:rPr>
        <w:t xml:space="preserve"> and were post-processed to subtract head movement</w:t>
      </w:r>
      <w:r w:rsidR="003E6954">
        <w:rPr>
          <w:rFonts w:eastAsia="Times New Roman" w:cs="Times New Roman"/>
          <w:szCs w:val="20"/>
          <w:lang w:val="en-US" w:eastAsia="en-CA"/>
        </w:rPr>
        <w:t>s</w:t>
      </w:r>
      <w:r w:rsidRPr="001B414E">
        <w:rPr>
          <w:rFonts w:eastAsia="Times New Roman" w:cs="Times New Roman"/>
          <w:szCs w:val="20"/>
          <w:lang w:val="en-US" w:eastAsia="en-CA"/>
        </w:rPr>
        <w:t xml:space="preserve"> and to filter the data using a median filter (window size = 3) in real time </w:t>
      </w:r>
      <w:r w:rsidR="003B44B4">
        <w:rPr>
          <w:rFonts w:eastAsia="Times New Roman" w:cs="Times New Roman"/>
          <w:szCs w:val="20"/>
          <w:lang w:val="en-US" w:eastAsia="en-CA"/>
        </w:rPr>
        <w:fldChar w:fldCharType="begin"/>
      </w:r>
      <w:r w:rsidR="0049659A">
        <w:rPr>
          <w:rFonts w:eastAsia="Times New Roman" w:cs="Times New Roman"/>
          <w:szCs w:val="20"/>
          <w:lang w:val="en-US" w:eastAsia="en-CA"/>
        </w:rPr>
        <w:instrText xml:space="preserve"> ADDIN EN.CITE &lt;EndNote&gt;&lt;Cite&gt;&lt;Author&gt;Haworth&lt;/Author&gt;&lt;Year&gt;2018&lt;/Year&gt;&lt;RecNum&gt;935&lt;/RecNum&gt;&lt;DisplayText&gt;(Haworth, Kearney, Faloutsos, Baljko, &amp;amp; Yunusova, 2018)&lt;/DisplayText&gt;&lt;record&gt;&lt;rec-number&gt;935&lt;/rec-number&gt;&lt;foreign-keys&gt;&lt;key app="EN" db-id="eaw0v5e9st09x1e5e2dp5r9hxdrpaze99pwx" timestamp="1508093278"&gt;935&lt;/key&gt;&lt;/foreign-keys&gt;&lt;ref-type name="Journal Article"&gt;17&lt;/ref-type&gt;&lt;contributors&gt;&lt;authors&gt;&lt;author&gt;Haworth, Brandon&lt;/author&gt;&lt;author&gt;Kearney, Elaine&lt;/author&gt;&lt;author&gt;Faloutsos, Petros&lt;/author&gt;&lt;author&gt;Baljko, M&lt;/author&gt;&lt;author&gt;Yunusova, Y.&lt;/author&gt;&lt;/authors&gt;&lt;/contributors&gt;&lt;titles&gt;&lt;title&gt;Electromagnetic articulography (EMA) for real-time feedback application: Computational techniques&lt;/title&gt;&lt;secondary-title&gt;Computer Methods in Biomechanics and Biomedical Engineering: Imaging &amp;amp; Visualization&lt;/secondary-title&gt;&lt;/titles&gt;&lt;periodical&gt;&lt;full-title&gt;Computer Methods in Biomechanics and Biomedical Engineering: Imaging &amp;amp; Visualization&lt;/full-title&gt;&lt;/periodical&gt;&lt;dates&gt;&lt;year&gt;2018&lt;/year&gt;&lt;/dates&gt;&lt;urls&gt;&lt;/urls&gt;&lt;electronic-resource-num&gt;10.1080/21681163.2018.1434423&lt;/electronic-resource-num&gt;&lt;/record&gt;&lt;/Cite&gt;&lt;/EndNote&gt;</w:instrText>
      </w:r>
      <w:r w:rsidR="003B44B4">
        <w:rPr>
          <w:rFonts w:eastAsia="Times New Roman" w:cs="Times New Roman"/>
          <w:szCs w:val="20"/>
          <w:lang w:val="en-US" w:eastAsia="en-CA"/>
        </w:rPr>
        <w:fldChar w:fldCharType="separate"/>
      </w:r>
      <w:r w:rsidR="0049659A">
        <w:rPr>
          <w:rFonts w:eastAsia="Times New Roman" w:cs="Times New Roman"/>
          <w:noProof/>
          <w:szCs w:val="20"/>
          <w:lang w:val="en-US" w:eastAsia="en-CA"/>
        </w:rPr>
        <w:t>(</w:t>
      </w:r>
      <w:hyperlink w:anchor="_ENREF_30" w:tooltip="Haworth, 2018 #935" w:history="1">
        <w:r w:rsidR="00804502">
          <w:rPr>
            <w:rFonts w:eastAsia="Times New Roman" w:cs="Times New Roman"/>
            <w:noProof/>
            <w:szCs w:val="20"/>
            <w:lang w:val="en-US" w:eastAsia="en-CA"/>
          </w:rPr>
          <w:t>Haworth, Kearney, Faloutsos, Baljko, &amp; Yunusova, 2018</w:t>
        </w:r>
      </w:hyperlink>
      <w:r w:rsidR="0049659A">
        <w:rPr>
          <w:rFonts w:eastAsia="Times New Roman" w:cs="Times New Roman"/>
          <w:noProof/>
          <w:szCs w:val="20"/>
          <w:lang w:val="en-US" w:eastAsia="en-CA"/>
        </w:rPr>
        <w:t>)</w:t>
      </w:r>
      <w:r w:rsidR="003B44B4">
        <w:rPr>
          <w:rFonts w:eastAsia="Times New Roman" w:cs="Times New Roman"/>
          <w:szCs w:val="20"/>
          <w:lang w:val="en-US" w:eastAsia="en-CA"/>
        </w:rPr>
        <w:fldChar w:fldCharType="end"/>
      </w:r>
      <w:r w:rsidRPr="001B414E">
        <w:rPr>
          <w:rFonts w:eastAsia="Times New Roman" w:cs="Times New Roman"/>
          <w:szCs w:val="20"/>
          <w:lang w:val="en-US" w:eastAsia="en-CA"/>
        </w:rPr>
        <w:t xml:space="preserve">. </w:t>
      </w:r>
      <w:r w:rsidR="00DD478C">
        <w:rPr>
          <w:rFonts w:eastAsia="Times New Roman" w:cs="Times New Roman"/>
          <w:szCs w:val="20"/>
          <w:lang w:val="en-US" w:eastAsia="en-CA"/>
        </w:rPr>
        <w:t xml:space="preserve">A 100Hz sampling rate </w:t>
      </w:r>
      <w:r w:rsidR="00144802">
        <w:rPr>
          <w:rFonts w:eastAsia="Times New Roman" w:cs="Times New Roman"/>
          <w:szCs w:val="20"/>
          <w:lang w:val="en-US" w:eastAsia="en-CA"/>
        </w:rPr>
        <w:t xml:space="preserve">adequately captured tongue movements – typically occurring below 15Hz during speech </w:t>
      </w:r>
      <w:r w:rsidR="00144802">
        <w:rPr>
          <w:rFonts w:eastAsia="Times New Roman" w:cs="Times New Roman"/>
          <w:szCs w:val="20"/>
          <w:lang w:val="en-US" w:eastAsia="en-CA"/>
        </w:rPr>
        <w:fldChar w:fldCharType="begin"/>
      </w:r>
      <w:r w:rsidR="00144802">
        <w:rPr>
          <w:rFonts w:eastAsia="Times New Roman" w:cs="Times New Roman"/>
          <w:szCs w:val="20"/>
          <w:lang w:val="en-US" w:eastAsia="en-CA"/>
        </w:rPr>
        <w:instrText xml:space="preserve"> ADDIN EN.CITE &lt;EndNote&gt;&lt;Cite&gt;&lt;Author&gt;Gracco&lt;/Author&gt;&lt;Year&gt;1992&lt;/Year&gt;&lt;RecNum&gt;1937&lt;/RecNum&gt;&lt;DisplayText&gt;(Gracco, 1992)&lt;/DisplayText&gt;&lt;record&gt;&lt;rec-number&gt;1937&lt;/rec-number&gt;&lt;foreign-keys&gt;&lt;key app="EN" db-id="eaw0v5e9st09x1e5e2dp5r9hxdrpaze99pwx" timestamp="1522108252"&gt;1937&lt;/key&gt;&lt;/foreign-keys&gt;&lt;ref-type name="Journal Article"&gt;17&lt;/ref-type&gt;&lt;contributors&gt;&lt;authors&gt;&lt;author&gt;Gracco, V. L.&lt;/author&gt;&lt;/authors&gt;&lt;/contributors&gt;&lt;titles&gt;&lt;title&gt;Analysis of Speech Movements: Practical Considerations and Clinical Application&lt;/title&gt;&lt;secondary-title&gt;Haskins Laboratories Status Report on Speech Research&lt;/secondary-title&gt;&lt;/titles&gt;&lt;periodical&gt;&lt;full-title&gt;Haskins Laboratories Status Report on Speech Research&lt;/full-title&gt;&lt;/periodical&gt;&lt;pages&gt;45-58&lt;/pages&gt;&lt;volume&gt;SR-109/110&lt;/volume&gt;&lt;dates&gt;&lt;year&gt;1992&lt;/year&gt;&lt;/dates&gt;&lt;urls&gt;&lt;/urls&gt;&lt;/record&gt;&lt;/Cite&gt;&lt;/EndNote&gt;</w:instrText>
      </w:r>
      <w:r w:rsidR="00144802">
        <w:rPr>
          <w:rFonts w:eastAsia="Times New Roman" w:cs="Times New Roman"/>
          <w:szCs w:val="20"/>
          <w:lang w:val="en-US" w:eastAsia="en-CA"/>
        </w:rPr>
        <w:fldChar w:fldCharType="separate"/>
      </w:r>
      <w:r w:rsidR="00144802">
        <w:rPr>
          <w:rFonts w:eastAsia="Times New Roman" w:cs="Times New Roman"/>
          <w:noProof/>
          <w:szCs w:val="20"/>
          <w:lang w:val="en-US" w:eastAsia="en-CA"/>
        </w:rPr>
        <w:t>(</w:t>
      </w:r>
      <w:hyperlink w:anchor="_ENREF_25" w:tooltip="Gracco, 1992 #1937" w:history="1">
        <w:r w:rsidR="00804502">
          <w:rPr>
            <w:rFonts w:eastAsia="Times New Roman" w:cs="Times New Roman"/>
            <w:noProof/>
            <w:szCs w:val="20"/>
            <w:lang w:val="en-US" w:eastAsia="en-CA"/>
          </w:rPr>
          <w:t>Gracco, 1992</w:t>
        </w:r>
      </w:hyperlink>
      <w:r w:rsidR="00144802">
        <w:rPr>
          <w:rFonts w:eastAsia="Times New Roman" w:cs="Times New Roman"/>
          <w:noProof/>
          <w:szCs w:val="20"/>
          <w:lang w:val="en-US" w:eastAsia="en-CA"/>
        </w:rPr>
        <w:t>)</w:t>
      </w:r>
      <w:r w:rsidR="00144802">
        <w:rPr>
          <w:rFonts w:eastAsia="Times New Roman" w:cs="Times New Roman"/>
          <w:szCs w:val="20"/>
          <w:lang w:val="en-US" w:eastAsia="en-CA"/>
        </w:rPr>
        <w:fldChar w:fldCharType="end"/>
      </w:r>
      <w:r w:rsidR="00144802">
        <w:rPr>
          <w:rFonts w:eastAsia="Times New Roman" w:cs="Times New Roman"/>
          <w:szCs w:val="20"/>
          <w:lang w:val="en-US" w:eastAsia="en-CA"/>
        </w:rPr>
        <w:t xml:space="preserve"> – </w:t>
      </w:r>
      <w:r w:rsidR="00DD478C">
        <w:rPr>
          <w:rFonts w:eastAsia="Times New Roman" w:cs="Times New Roman"/>
          <w:szCs w:val="20"/>
          <w:lang w:val="en-US" w:eastAsia="en-CA"/>
        </w:rPr>
        <w:t xml:space="preserve">and allowed for consistent data buffering from the recording computer to the visual feedback computer </w:t>
      </w:r>
      <w:r w:rsidR="00DD478C">
        <w:rPr>
          <w:rFonts w:eastAsia="Times New Roman" w:cs="Times New Roman"/>
          <w:szCs w:val="20"/>
          <w:lang w:val="en-US" w:eastAsia="en-CA"/>
        </w:rPr>
        <w:fldChar w:fldCharType="begin"/>
      </w:r>
      <w:r w:rsidR="00DD478C">
        <w:rPr>
          <w:rFonts w:eastAsia="Times New Roman" w:cs="Times New Roman"/>
          <w:szCs w:val="20"/>
          <w:lang w:val="en-US" w:eastAsia="en-CA"/>
        </w:rPr>
        <w:instrText xml:space="preserve"> ADDIN EN.CITE &lt;EndNote&gt;&lt;Cite&gt;&lt;Author&gt;Haworth&lt;/Author&gt;&lt;Year&gt;2018&lt;/Year&gt;&lt;RecNum&gt;935&lt;/RecNum&gt;&lt;DisplayText&gt;(Haworth et al., 2018)&lt;/DisplayText&gt;&lt;record&gt;&lt;rec-number&gt;935&lt;/rec-number&gt;&lt;foreign-keys&gt;&lt;key app="EN" db-id="eaw0v5e9st09x1e5e2dp5r9hxdrpaze99pwx" timestamp="1508093278"&gt;935&lt;/key&gt;&lt;/foreign-keys&gt;&lt;ref-type name="Journal Article"&gt;17&lt;/ref-type&gt;&lt;contributors&gt;&lt;authors&gt;&lt;author&gt;Haworth, Brandon&lt;/author&gt;&lt;author&gt;Kearney, Elaine&lt;/author&gt;&lt;author&gt;Faloutsos, Petros&lt;/author&gt;&lt;author&gt;Baljko, M&lt;/author&gt;&lt;author&gt;Yunusova, Y.&lt;/author&gt;&lt;/authors&gt;&lt;/contributors&gt;&lt;titles&gt;&lt;title&gt;Electromagnetic articulography (EMA) for real-time feedback application: Computational techniques&lt;/title&gt;&lt;secondary-title&gt;Computer Methods in Biomechanics and Biomedical Engineering: Imaging &amp;amp; Visualization&lt;/secondary-title&gt;&lt;/titles&gt;&lt;periodical&gt;&lt;full-title&gt;Computer Methods in Biomechanics and Biomedical Engineering: Imaging &amp;amp; Visualization&lt;/full-title&gt;&lt;/periodical&gt;&lt;dates&gt;&lt;year&gt;2018&lt;/year&gt;&lt;/dates&gt;&lt;urls&gt;&lt;/urls&gt;&lt;electronic-resource-num&gt;10.1080/21681163.2018.1434423&lt;/electronic-resource-num&gt;&lt;/record&gt;&lt;/Cite&gt;&lt;/EndNote&gt;</w:instrText>
      </w:r>
      <w:r w:rsidR="00DD478C">
        <w:rPr>
          <w:rFonts w:eastAsia="Times New Roman" w:cs="Times New Roman"/>
          <w:szCs w:val="20"/>
          <w:lang w:val="en-US" w:eastAsia="en-CA"/>
        </w:rPr>
        <w:fldChar w:fldCharType="separate"/>
      </w:r>
      <w:r w:rsidR="00DD478C">
        <w:rPr>
          <w:rFonts w:eastAsia="Times New Roman" w:cs="Times New Roman"/>
          <w:noProof/>
          <w:szCs w:val="20"/>
          <w:lang w:val="en-US" w:eastAsia="en-CA"/>
        </w:rPr>
        <w:t>(</w:t>
      </w:r>
      <w:hyperlink w:anchor="_ENREF_30" w:tooltip="Haworth, 2018 #935" w:history="1">
        <w:r w:rsidR="00804502">
          <w:rPr>
            <w:rFonts w:eastAsia="Times New Roman" w:cs="Times New Roman"/>
            <w:noProof/>
            <w:szCs w:val="20"/>
            <w:lang w:val="en-US" w:eastAsia="en-CA"/>
          </w:rPr>
          <w:t>Haworth et al., 2018</w:t>
        </w:r>
      </w:hyperlink>
      <w:r w:rsidR="00DD478C">
        <w:rPr>
          <w:rFonts w:eastAsia="Times New Roman" w:cs="Times New Roman"/>
          <w:noProof/>
          <w:szCs w:val="20"/>
          <w:lang w:val="en-US" w:eastAsia="en-CA"/>
        </w:rPr>
        <w:t>)</w:t>
      </w:r>
      <w:r w:rsidR="00DD478C">
        <w:rPr>
          <w:rFonts w:eastAsia="Times New Roman" w:cs="Times New Roman"/>
          <w:szCs w:val="20"/>
          <w:lang w:val="en-US" w:eastAsia="en-CA"/>
        </w:rPr>
        <w:fldChar w:fldCharType="end"/>
      </w:r>
      <w:r w:rsidR="00DD478C">
        <w:rPr>
          <w:rFonts w:eastAsia="Times New Roman" w:cs="Times New Roman"/>
          <w:szCs w:val="20"/>
          <w:lang w:val="en-US" w:eastAsia="en-CA"/>
        </w:rPr>
        <w:t xml:space="preserve">. </w:t>
      </w:r>
    </w:p>
    <w:p w14:paraId="57C4EDA8" w14:textId="0D30F364" w:rsidR="001B414E" w:rsidRPr="001B414E" w:rsidRDefault="001B414E"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To provide visual feedback, tongue movement data during each sentence recording were accessed using the Wave Real</w:t>
      </w:r>
      <w:r w:rsidR="00DD478C">
        <w:rPr>
          <w:rFonts w:eastAsia="Times New Roman" w:cs="Times New Roman"/>
          <w:szCs w:val="20"/>
          <w:lang w:val="en-US" w:eastAsia="en-CA"/>
        </w:rPr>
        <w:t>-</w:t>
      </w:r>
      <w:r w:rsidRPr="001B414E">
        <w:rPr>
          <w:rFonts w:eastAsia="Times New Roman" w:cs="Times New Roman"/>
          <w:szCs w:val="20"/>
          <w:lang w:val="en-US" w:eastAsia="en-CA"/>
        </w:rPr>
        <w:t xml:space="preserve">Time Application </w:t>
      </w:r>
      <w:r w:rsidR="00DD478C">
        <w:rPr>
          <w:rFonts w:eastAsia="Times New Roman" w:cs="Times New Roman"/>
          <w:szCs w:val="20"/>
          <w:lang w:val="en-US" w:eastAsia="en-CA"/>
        </w:rPr>
        <w:t xml:space="preserve">Program </w:t>
      </w:r>
      <w:r w:rsidRPr="001B414E">
        <w:rPr>
          <w:rFonts w:eastAsia="Times New Roman" w:cs="Times New Roman"/>
          <w:szCs w:val="20"/>
          <w:lang w:val="en-US" w:eastAsia="en-CA"/>
        </w:rPr>
        <w:t xml:space="preserve">Interface (RTAPI) and transferred to a visualization computer using the Wave proxy server. Visual feedback regarding tongue </w:t>
      </w:r>
      <w:r w:rsidRPr="001B414E">
        <w:rPr>
          <w:rFonts w:eastAsia="Times New Roman" w:cs="Times New Roman"/>
          <w:szCs w:val="20"/>
          <w:lang w:val="en-US" w:eastAsia="en-CA"/>
        </w:rPr>
        <w:lastRenderedPageBreak/>
        <w:t xml:space="preserve">movement size (see Measurements section below) was provided in a game format using Unity3D v4.6.5p1 game engine technologies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&lt;EndNote&gt;&lt;Cite&gt;&lt;Author&gt;Unity&lt;/Author&gt;&lt;Year&gt;2015&lt;/Year&gt;&lt;RecNum&gt;285&lt;/RecNum&gt;&lt;DisplayText&gt;(Unity Technologies Inc, 2015)&lt;/DisplayText&gt;&lt;record&gt;&lt;rec-number&gt;285&lt;/rec-number&gt;&lt;foreign-keys&gt;&lt;key app="EN" db-id="eaw0v5e9st09x1e5e2dp5r9hxdrpaze99pwx" timestamp="1495763417"&gt;285&lt;/key&gt;&lt;/foreign-keys&gt;&lt;ref-type name="Computer Program"&gt;9&lt;/ref-type&gt;&lt;contributors&gt;&lt;authors&gt;&lt;author&gt;Unity Technologies Inc,&lt;/author&gt;&lt;/authors&gt;&lt;/contributors&gt;&lt;titles&gt;&lt;title&gt;Unity 3D&lt;/title&gt;&lt;/titles&gt;&lt;edition&gt;4.6.5p1&lt;/edition&gt;&lt;dates&gt;&lt;year&gt;2015&lt;/year&gt;&lt;/dates&gt;&lt;pub-location&gt;San Francisco, CA&lt;/pub-location&gt;&lt;publisher&gt;Unity Technologies Inc.&lt;/publisher&gt;&lt;label&gt; Thesis Chapter 4. Speech Treatment&lt;/label&gt;&lt;work-type&gt;Computer software&lt;/work-type&gt;&lt;urls&gt;&lt;related-urls&gt;&lt;url&gt;https://docs.unity3d.com/460/Documentation/Manual/index.html&lt;/url&gt;&lt;/related-urls&gt;&lt;/urls&gt;&lt;/record&gt;&lt;/Cite&gt;&lt;/EndNote&gt;</w:instrText>
      </w:r>
      <w:r w:rsidRPr="001B414E">
        <w:rPr>
          <w:rFonts w:eastAsia="Times New Roman" w:cs="Times New Roman"/>
          <w:szCs w:val="20"/>
          <w:lang w:val="en-US" w:eastAsia="en-CA"/>
        </w:rPr>
        <w:fldChar w:fldCharType="separate"/>
      </w:r>
      <w:r w:rsidRPr="001B414E">
        <w:rPr>
          <w:rFonts w:eastAsia="Times New Roman" w:cs="Times New Roman"/>
          <w:noProof/>
          <w:szCs w:val="20"/>
          <w:lang w:val="en-US" w:eastAsia="en-CA"/>
        </w:rPr>
        <w:t>(</w:t>
      </w:r>
      <w:hyperlink w:anchor="_ENREF_77" w:tooltip="Unity Technologies Inc, 2015 #285" w:history="1">
        <w:r w:rsidR="00804502" w:rsidRPr="001B414E">
          <w:rPr>
            <w:rFonts w:eastAsia="Times New Roman" w:cs="Times New Roman"/>
            <w:noProof/>
            <w:szCs w:val="20"/>
            <w:lang w:val="en-US" w:eastAsia="en-CA"/>
          </w:rPr>
          <w:t>Unity Technologies Inc, 2015</w:t>
        </w:r>
      </w:hyperlink>
      <w:r w:rsidRPr="001B414E">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xml:space="preserve">. Games were displayed on a 24” 24-bit colour LCD monitor. Participants sat approximately 140cm from the monitor, </w:t>
      </w:r>
      <w:r w:rsidR="00864BA4">
        <w:rPr>
          <w:rFonts w:eastAsia="Times New Roman" w:cs="Times New Roman"/>
          <w:szCs w:val="20"/>
          <w:lang w:val="en-US" w:eastAsia="en-CA"/>
        </w:rPr>
        <w:t xml:space="preserve">positioned </w:t>
      </w:r>
      <w:r w:rsidRPr="001B414E">
        <w:rPr>
          <w:rFonts w:eastAsia="Times New Roman" w:cs="Times New Roman"/>
          <w:szCs w:val="20"/>
          <w:lang w:val="en-US" w:eastAsia="en-CA"/>
        </w:rPr>
        <w:t>at eye-level.</w:t>
      </w:r>
    </w:p>
    <w:p w14:paraId="63890BF8" w14:textId="4F79DDF9" w:rsidR="00663C53" w:rsidRPr="006C3663" w:rsidRDefault="001B414E" w:rsidP="006C3663">
      <w:pPr>
        <w:spacing w:line="480" w:lineRule="auto"/>
        <w:ind w:firstLine="720"/>
      </w:pPr>
      <w:r w:rsidRPr="001B414E">
        <w:rPr>
          <w:rFonts w:eastAsia="Times New Roman" w:cs="Times New Roman"/>
          <w:szCs w:val="20"/>
          <w:lang w:val="en-US" w:eastAsia="en-CA"/>
        </w:rPr>
        <w:t xml:space="preserve">Simultaneously, acoustic data were recorded via a lapel microphone (Countryman B3P4FF05B) positioned 15 cm from the participant’s mouth and digitized at 22kHz, 16-bit resolution on the hard drive of a computer. </w:t>
      </w:r>
    </w:p>
    <w:p w14:paraId="13A67659" w14:textId="77777777" w:rsidR="00663C53" w:rsidRDefault="00CE4772" w:rsidP="00663C53">
      <w:pPr>
        <w:spacing w:line="480" w:lineRule="auto"/>
        <w:outlineLvl w:val="0"/>
        <w:rPr>
          <w:b/>
        </w:rPr>
      </w:pPr>
      <w:r w:rsidRPr="00CE4772">
        <w:rPr>
          <w:b/>
        </w:rPr>
        <w:t>Experimental Design</w:t>
      </w:r>
    </w:p>
    <w:p w14:paraId="0AC21C99" w14:textId="10AD5E12" w:rsidR="001B414E" w:rsidRPr="00663C53" w:rsidRDefault="001B414E" w:rsidP="00663C53">
      <w:pPr>
        <w:spacing w:line="480" w:lineRule="auto"/>
        <w:ind w:firstLine="720"/>
        <w:outlineLvl w:val="0"/>
        <w:rPr>
          <w:b/>
        </w:rPr>
      </w:pPr>
      <w:r w:rsidRPr="001B414E">
        <w:t xml:space="preserve">An ABA single-subject design was used to evaluate the effects of treatment for each participant in the study. Multiple baseline measures were taken during the first ‘A’ phase to establish the stability of articulatory performance before beginning treatment </w:t>
      </w:r>
      <w:r w:rsidR="00CE3776">
        <w:fldChar w:fldCharType="begin"/>
      </w:r>
      <w:r w:rsidR="00DE4629">
        <w:instrText xml:space="preserve"> ADDIN EN.CITE &lt;EndNote&gt;&lt;Cite&gt;&lt;Author&gt;Kazdin&lt;/Author&gt;&lt;Year&gt;2011&lt;/Year&gt;&lt;RecNum&gt;297&lt;/RecNum&gt;&lt;DisplayText&gt;(Kazdin, 2011)&lt;/DisplayText&gt;&lt;record&gt;&lt;rec-number&gt;297&lt;/rec-number&gt;&lt;foreign-keys&gt;&lt;key app="EN" db-id="eaw0v5e9st09x1e5e2dp5r9hxdrpaze99pwx" timestamp="1496019266"&gt;297&lt;/key&gt;&lt;/foreign-keys&gt;&lt;ref-type name="Book"&gt;6&lt;/ref-type&gt;&lt;contributors&gt;&lt;authors&gt;&lt;author&gt;Kazdin, Alan E&lt;/author&gt;&lt;/authors&gt;&lt;/contributors&gt;&lt;titles&gt;&lt;title&gt;Single-case research designs: Methods for clinical and applied settings&lt;/title&gt;&lt;/titles&gt;&lt;edition&gt;2nd&lt;/edition&gt;&lt;dates&gt;&lt;year&gt;2011&lt;/year&gt;&lt;/dates&gt;&lt;pub-location&gt;New York, NY&lt;/pub-location&gt;&lt;publisher&gt;Oxford University Press&lt;/publisher&gt;&lt;isbn&gt;0195341880&lt;/isbn&gt;&lt;label&gt; Thesis Chapter 4. Speech Treatment&lt;/label&gt;&lt;urls&gt;&lt;/urls&gt;&lt;/record&gt;&lt;/Cite&gt;&lt;/EndNote&gt;</w:instrText>
      </w:r>
      <w:r w:rsidR="00CE3776">
        <w:fldChar w:fldCharType="separate"/>
      </w:r>
      <w:r w:rsidR="00CE3776">
        <w:rPr>
          <w:noProof/>
        </w:rPr>
        <w:t>(</w:t>
      </w:r>
      <w:hyperlink w:anchor="_ENREF_35" w:tooltip="Kazdin, 2011 #297" w:history="1">
        <w:r w:rsidR="00804502">
          <w:rPr>
            <w:noProof/>
          </w:rPr>
          <w:t>Kazdin, 2011</w:t>
        </w:r>
      </w:hyperlink>
      <w:r w:rsidR="00CE3776">
        <w:rPr>
          <w:noProof/>
        </w:rPr>
        <w:t>)</w:t>
      </w:r>
      <w:r w:rsidR="00CE3776">
        <w:fldChar w:fldCharType="end"/>
      </w:r>
      <w:r w:rsidRPr="001B414E">
        <w:t xml:space="preserve"> and to evaluate the effect of a verbal cue alone. Additionally, data from the ‘B’ (treatment) phase was used to examine the effect of AVF on articulatory movements. Finally, measures taken pre and post treatment were used to examine the treatment and generalization effects on articulatory movements and to assess if changes in articulatory movements corresponded to changes in speech intelligibility.</w:t>
      </w:r>
    </w:p>
    <w:p w14:paraId="2E478F8A" w14:textId="77777777" w:rsidR="000A206A" w:rsidRDefault="000A206A" w:rsidP="000A206A">
      <w:pPr>
        <w:spacing w:line="480" w:lineRule="auto"/>
        <w:rPr>
          <w:b/>
        </w:rPr>
      </w:pPr>
      <w:r>
        <w:rPr>
          <w:b/>
        </w:rPr>
        <w:t>Outcome Measures</w:t>
      </w:r>
    </w:p>
    <w:p w14:paraId="0A5A5C08" w14:textId="325CEA14" w:rsidR="000A206A" w:rsidRPr="00007AB9" w:rsidRDefault="000A206A" w:rsidP="000A206A">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t xml:space="preserve">Two measures were employed in this study. </w:t>
      </w:r>
      <w:r>
        <w:rPr>
          <w:rFonts w:eastAsia="Times New Roman" w:cs="Times New Roman"/>
          <w:szCs w:val="20"/>
          <w:lang w:val="en-US" w:eastAsia="en-CA"/>
        </w:rPr>
        <w:t xml:space="preserve">(1) </w:t>
      </w:r>
      <w:r w:rsidRPr="00EA3BF2">
        <w:rPr>
          <w:rFonts w:eastAsia="Times New Roman" w:cs="Times New Roman"/>
          <w:szCs w:val="20"/>
          <w:lang w:val="en-US" w:eastAsia="en-CA"/>
        </w:rPr>
        <w:t xml:space="preserve">Tongue </w:t>
      </w:r>
      <w:r w:rsidR="003373BC">
        <w:rPr>
          <w:rFonts w:eastAsia="Times New Roman" w:cs="Times New Roman"/>
          <w:szCs w:val="20"/>
          <w:lang w:val="en-US" w:eastAsia="en-CA"/>
        </w:rPr>
        <w:t>AWS</w:t>
      </w:r>
      <w:r w:rsidR="003373BC" w:rsidRPr="00EA3BF2">
        <w:rPr>
          <w:rFonts w:eastAsia="Times New Roman" w:cs="Times New Roman"/>
          <w:szCs w:val="20"/>
          <w:lang w:val="en-US" w:eastAsia="en-CA"/>
        </w:rPr>
        <w:t xml:space="preserve"> was chosen because in previous research it showed sensitivity to disease-related change in individuals with PD </w:t>
      </w:r>
      <w:r w:rsidR="003373BC" w:rsidRPr="00EA3BF2">
        <w:rPr>
          <w:rFonts w:eastAsia="Times New Roman" w:cs="Times New Roman"/>
          <w:szCs w:val="20"/>
          <w:lang w:val="en-US" w:eastAsia="en-CA"/>
        </w:rPr>
        <w:fldChar w:fldCharType="begin">
          <w:fldData xml:space="preserve">PEVuZE5vdGU+PENpdGU+PEF1dGhvcj5LZWFybmV5PC9BdXRob3I+PFllYXI+MjAxNzwvWWVhcj48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=
</w:fldData>
        </w:fldChar>
      </w:r>
      <w:r w:rsidR="003373BC">
        <w:rPr>
          <w:rFonts w:eastAsia="Times New Roman" w:cs="Times New Roman"/>
          <w:szCs w:val="20"/>
          <w:lang w:val="en-US" w:eastAsia="en-CA"/>
        </w:rPr>
        <w:instrText xml:space="preserve"> ADDIN EN.CITE </w:instrText>
      </w:r>
      <w:r w:rsidR="003373BC">
        <w:rPr>
          <w:rFonts w:eastAsia="Times New Roman" w:cs="Times New Roman"/>
          <w:szCs w:val="20"/>
          <w:lang w:val="en-US" w:eastAsia="en-CA"/>
        </w:rPr>
        <w:fldChar w:fldCharType="begin">
          <w:fldData xml:space="preserve">PEVuZE5vdGU+PENpdGU+PEF1dGhvcj5LZWFybmV5PC9BdXRob3I+PFllYXI+MjAxNzwvWWVhcj48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=
</w:fldData>
        </w:fldChar>
      </w:r>
      <w:r w:rsidR="003373BC">
        <w:rPr>
          <w:rFonts w:eastAsia="Times New Roman" w:cs="Times New Roman"/>
          <w:szCs w:val="20"/>
          <w:lang w:val="en-US" w:eastAsia="en-CA"/>
        </w:rPr>
        <w:instrText xml:space="preserve"> ADDIN EN.CITE.DATA </w:instrText>
      </w:r>
      <w:r w:rsidR="003373BC">
        <w:rPr>
          <w:rFonts w:eastAsia="Times New Roman" w:cs="Times New Roman"/>
          <w:szCs w:val="20"/>
          <w:lang w:val="en-US" w:eastAsia="en-CA"/>
        </w:rPr>
      </w:r>
      <w:r w:rsidR="003373BC">
        <w:rPr>
          <w:rFonts w:eastAsia="Times New Roman" w:cs="Times New Roman"/>
          <w:szCs w:val="20"/>
          <w:lang w:val="en-US" w:eastAsia="en-CA"/>
        </w:rPr>
        <w:fldChar w:fldCharType="end"/>
      </w:r>
      <w:r w:rsidR="003373BC" w:rsidRPr="00EA3BF2">
        <w:rPr>
          <w:rFonts w:eastAsia="Times New Roman" w:cs="Times New Roman"/>
          <w:szCs w:val="20"/>
          <w:lang w:val="en-US" w:eastAsia="en-CA"/>
        </w:rPr>
      </w:r>
      <w:r w:rsidR="003373BC" w:rsidRPr="00EA3BF2">
        <w:rPr>
          <w:rFonts w:eastAsia="Times New Roman" w:cs="Times New Roman"/>
          <w:szCs w:val="20"/>
          <w:lang w:val="en-US" w:eastAsia="en-CA"/>
        </w:rPr>
        <w:fldChar w:fldCharType="separate"/>
      </w:r>
      <w:r w:rsidR="003373BC">
        <w:rPr>
          <w:rFonts w:eastAsia="Times New Roman" w:cs="Times New Roman"/>
          <w:noProof/>
          <w:szCs w:val="20"/>
          <w:lang w:val="en-US" w:eastAsia="en-CA"/>
        </w:rPr>
        <w:t>(</w:t>
      </w:r>
      <w:hyperlink w:anchor="_ENREF_36" w:tooltip="Kearney, 2017 #227" w:history="1">
        <w:r w:rsidR="00804502">
          <w:rPr>
            <w:rFonts w:eastAsia="Times New Roman" w:cs="Times New Roman"/>
            <w:noProof/>
            <w:szCs w:val="20"/>
            <w:lang w:val="en-US" w:eastAsia="en-CA"/>
          </w:rPr>
          <w:t>Kearney et al., 2017</w:t>
        </w:r>
      </w:hyperlink>
      <w:r w:rsidR="003373BC">
        <w:rPr>
          <w:rFonts w:eastAsia="Times New Roman" w:cs="Times New Roman"/>
          <w:noProof/>
          <w:szCs w:val="20"/>
          <w:lang w:val="en-US" w:eastAsia="en-CA"/>
        </w:rPr>
        <w:t xml:space="preserve">; </w:t>
      </w:r>
      <w:hyperlink w:anchor="_ENREF_82" w:tooltip="Weismer, 2012 #39" w:history="1">
        <w:r w:rsidR="00804502">
          <w:rPr>
            <w:rFonts w:eastAsia="Times New Roman" w:cs="Times New Roman"/>
            <w:noProof/>
            <w:szCs w:val="20"/>
            <w:lang w:val="en-US" w:eastAsia="en-CA"/>
          </w:rPr>
          <w:t>Weismer et al., 2012</w:t>
        </w:r>
      </w:hyperlink>
      <w:r w:rsidR="003373BC">
        <w:rPr>
          <w:rFonts w:eastAsia="Times New Roman" w:cs="Times New Roman"/>
          <w:noProof/>
          <w:szCs w:val="20"/>
          <w:lang w:val="en-US" w:eastAsia="en-CA"/>
        </w:rPr>
        <w:t>)</w:t>
      </w:r>
      <w:r w:rsidR="003373BC" w:rsidRPr="00EA3BF2">
        <w:rPr>
          <w:rFonts w:eastAsia="Times New Roman" w:cs="Times New Roman"/>
          <w:szCs w:val="20"/>
          <w:lang w:val="en-US" w:eastAsia="en-CA"/>
        </w:rPr>
        <w:fldChar w:fldCharType="end"/>
      </w:r>
      <w:r w:rsidR="003373BC" w:rsidRPr="00EA3BF2">
        <w:rPr>
          <w:rFonts w:eastAsia="Times New Roman" w:cs="Times New Roman"/>
          <w:szCs w:val="20"/>
          <w:lang w:val="en-US" w:eastAsia="en-CA"/>
        </w:rPr>
        <w:t xml:space="preserve"> and the effect of training </w:t>
      </w:r>
      <w:r w:rsidR="003373BC" w:rsidRPr="00EA3BF2">
        <w:rPr>
          <w:rFonts w:eastAsia="Times New Roman" w:cs="Times New Roman"/>
          <w:szCs w:val="20"/>
          <w:lang w:val="en-US" w:eastAsia="en-CA"/>
        </w:rPr>
        <w:fldChar w:fldCharType="begin"/>
      </w:r>
      <w:r w:rsidR="003373BC">
        <w:rPr>
          <w:rFonts w:eastAsia="Times New Roman" w:cs="Times New Roman"/>
          <w:szCs w:val="20"/>
          <w:lang w:val="en-US" w:eastAsia="en-CA"/>
        </w:rPr>
        <w:instrText xml:space="preserve"> ADDIN EN.CITE &lt;EndNote&gt;&lt;Cite&gt;&lt;Author&gt;Yunusova&lt;/Author&gt;&lt;Year&gt;2017&lt;/Year&gt;&lt;RecNum&gt;256&lt;/RecNum&gt;&lt;DisplayText&gt;(Yunusova et al., 2017)&lt;/DisplayText&gt;&lt;record&gt;&lt;rec-number&gt;256&lt;/rec-number&gt;&lt;foreign-keys&gt;&lt;key app="EN" db-id="eaw0v5e9st09x1e5e2dp5r9hxdrpaze99pwx" timestamp="1492700763"&gt;256&lt;/key&gt;&lt;/foreign-keys&gt;&lt;ref-type name="Journal Article"&gt;17&lt;/ref-type&gt;&lt;contributors&gt;&lt;authors&gt;&lt;author&gt;Yunusova, Yana&lt;/author&gt;&lt;author&gt;Kearney, Elaine&lt;/author&gt;&lt;author&gt;Kulkarni, Madhura&lt;/author&gt;&lt;author&gt;Haworth, Brandon&lt;/author&gt;&lt;author&gt;Baljko, M&lt;/author&gt;&lt;author&gt;Faloutsos, Petros&lt;/author&gt;&lt;/authors&gt;&lt;/contributors&gt;&lt;titles&gt;&lt;title&gt;Game-based augmented visual feedback for enlarging speech movements in Parkinson&amp;apos;s disease&lt;/title&gt;&lt;secondary-title&gt;Journal of Speech, Language, and Hearing Research&lt;/secondary-title&gt;&lt;/titles&gt;&lt;periodical&gt;&lt;full-title&gt;Journal of Speech, Language, and Hearing Research&lt;/full-title&gt;&lt;abbr-1&gt;J. Speech Lang. Hear. Res.&lt;/abbr-1&gt;&lt;/periodical&gt;&lt;pages&gt;1818-1825&lt;/pages&gt;&lt;volume&gt;60&lt;/volume&gt;&lt;dates&gt;&lt;year&gt;2017&lt;/year&gt;&lt;/dates&gt;&lt;label&gt; Thesis Chapter 4. Speech Treatment&lt;/label&gt;&lt;urls&gt;&lt;/urls&gt;&lt;electronic-resource-num&gt;10.1044/2017_JSLHR-S-16-0233&lt;/electronic-resource-num&gt;&lt;/record&gt;&lt;/Cite&gt;&lt;/EndNote&gt;</w:instrText>
      </w:r>
      <w:r w:rsidR="003373BC" w:rsidRPr="00EA3BF2">
        <w:rPr>
          <w:rFonts w:eastAsia="Times New Roman" w:cs="Times New Roman"/>
          <w:szCs w:val="20"/>
          <w:lang w:val="en-US" w:eastAsia="en-CA"/>
        </w:rPr>
        <w:fldChar w:fldCharType="separate"/>
      </w:r>
      <w:r w:rsidR="003373BC" w:rsidRPr="00EA3BF2">
        <w:rPr>
          <w:rFonts w:eastAsia="Times New Roman" w:cs="Times New Roman"/>
          <w:noProof/>
          <w:szCs w:val="20"/>
          <w:lang w:val="en-US" w:eastAsia="en-CA"/>
        </w:rPr>
        <w:t>(</w:t>
      </w:r>
      <w:hyperlink w:anchor="_ENREF_86" w:tooltip="Yunusova, 2017 #256" w:history="1">
        <w:r w:rsidR="00804502" w:rsidRPr="00EA3BF2">
          <w:rPr>
            <w:rFonts w:eastAsia="Times New Roman" w:cs="Times New Roman"/>
            <w:noProof/>
            <w:szCs w:val="20"/>
            <w:lang w:val="en-US" w:eastAsia="en-CA"/>
          </w:rPr>
          <w:t>Yunusova et al., 2017</w:t>
        </w:r>
      </w:hyperlink>
      <w:r w:rsidR="003373BC" w:rsidRPr="00EA3BF2">
        <w:rPr>
          <w:rFonts w:eastAsia="Times New Roman" w:cs="Times New Roman"/>
          <w:noProof/>
          <w:szCs w:val="20"/>
          <w:lang w:val="en-US" w:eastAsia="en-CA"/>
        </w:rPr>
        <w:t>)</w:t>
      </w:r>
      <w:r w:rsidR="003373BC" w:rsidRPr="00EA3BF2">
        <w:rPr>
          <w:rFonts w:eastAsia="Times New Roman" w:cs="Times New Roman"/>
          <w:szCs w:val="20"/>
          <w:lang w:val="en-US" w:eastAsia="en-CA"/>
        </w:rPr>
        <w:fldChar w:fldCharType="end"/>
      </w:r>
      <w:r w:rsidR="003373BC" w:rsidRPr="00EA3BF2">
        <w:rPr>
          <w:rFonts w:eastAsia="Times New Roman" w:cs="Times New Roman"/>
          <w:szCs w:val="20"/>
          <w:lang w:val="en-US" w:eastAsia="en-CA"/>
        </w:rPr>
        <w:t xml:space="preserve">. </w:t>
      </w:r>
      <w:r w:rsidR="003373BC">
        <w:rPr>
          <w:rFonts w:eastAsia="Times New Roman" w:cs="Times New Roman"/>
          <w:szCs w:val="20"/>
          <w:lang w:val="en-US" w:eastAsia="en-CA"/>
        </w:rPr>
        <w:t xml:space="preserve">AWS </w:t>
      </w:r>
      <w:r w:rsidRPr="00EA3BF2">
        <w:rPr>
          <w:rFonts w:eastAsia="Times New Roman" w:cs="Times New Roman"/>
          <w:szCs w:val="20"/>
          <w:lang w:val="en-US" w:eastAsia="en-CA"/>
        </w:rPr>
        <w:t>was calculated as the volume of a convex hull fit to the movement trajectory of each sentence using a Mat</w:t>
      </w:r>
      <w:r>
        <w:rPr>
          <w:rFonts w:eastAsia="Times New Roman" w:cs="Times New Roman"/>
          <w:szCs w:val="20"/>
          <w:lang w:val="en-US" w:eastAsia="en-CA"/>
        </w:rPr>
        <w:t xml:space="preserve">Lab function </w:t>
      </w:r>
      <w:r w:rsidRPr="003A72DA">
        <w:rPr>
          <w:rFonts w:eastAsia="Times New Roman" w:cs="Times New Roman"/>
          <w:i/>
          <w:szCs w:val="20"/>
          <w:lang w:val="en-US" w:eastAsia="en-CA"/>
        </w:rPr>
        <w:t>convhull</w:t>
      </w:r>
      <w:r>
        <w:rPr>
          <w:rFonts w:eastAsia="Times New Roman" w:cs="Times New Roman"/>
          <w:szCs w:val="20"/>
          <w:lang w:val="en-US" w:eastAsia="en-CA"/>
        </w:rPr>
        <w:t xml:space="preserve">. Figure </w:t>
      </w:r>
      <w:r w:rsidRPr="00EA3BF2">
        <w:rPr>
          <w:rFonts w:eastAsia="Times New Roman" w:cs="Times New Roman"/>
          <w:szCs w:val="20"/>
          <w:lang w:val="en-US" w:eastAsia="en-CA"/>
        </w:rPr>
        <w:t>4 shows an example AWS for a single sentence (</w:t>
      </w:r>
      <w:r>
        <w:rPr>
          <w:rFonts w:eastAsia="Times New Roman" w:cs="Times New Roman"/>
          <w:szCs w:val="20"/>
          <w:lang w:val="en-US" w:eastAsia="en-CA"/>
        </w:rPr>
        <w:t>“</w:t>
      </w:r>
      <w:r w:rsidRPr="00EA3BF2">
        <w:rPr>
          <w:rFonts w:eastAsia="Times New Roman" w:cs="Times New Roman"/>
          <w:szCs w:val="20"/>
          <w:lang w:val="en-US" w:eastAsia="en-CA"/>
        </w:rPr>
        <w:t xml:space="preserve">Jimmy worked on a crossword puzzle”) produced by PD28 pre and post treatment. </w:t>
      </w:r>
      <w:r w:rsidRPr="00EA3BF2">
        <w:rPr>
          <w:rFonts w:eastAsia="Times New Roman" w:cs="Times New Roman"/>
          <w:szCs w:val="20"/>
          <w:lang w:val="en-US" w:eastAsia="en-CA"/>
        </w:rPr>
        <w:lastRenderedPageBreak/>
        <w:t xml:space="preserve">The measure is shown in two-dimensional (2D) space for simplification; however, the measurements were conducted in 3D. </w:t>
      </w:r>
    </w:p>
    <w:p w14:paraId="4789498A" w14:textId="77777777" w:rsidR="000A206A" w:rsidRPr="00007AB9" w:rsidRDefault="000A206A" w:rsidP="000A206A">
      <w:pPr>
        <w:spacing w:line="480" w:lineRule="auto"/>
        <w:ind w:firstLine="720"/>
        <w:rPr>
          <w:rFonts w:eastAsia="Times New Roman" w:cs="Times New Roman"/>
          <w:szCs w:val="20"/>
          <w:lang w:val="en-US" w:eastAsia="en-CA"/>
        </w:rPr>
      </w:pPr>
      <w:r>
        <w:rPr>
          <w:rFonts w:eastAsia="Times New Roman" w:cs="Times New Roman"/>
          <w:szCs w:val="20"/>
          <w:lang w:val="en-US" w:eastAsia="en-CA"/>
        </w:rPr>
        <w:t xml:space="preserve">(2) </w:t>
      </w:r>
      <w:r w:rsidRPr="00EA3BF2">
        <w:rPr>
          <w:rFonts w:eastAsia="Times New Roman" w:cs="Times New Roman"/>
          <w:szCs w:val="20"/>
          <w:lang w:val="en-US" w:eastAsia="en-CA"/>
        </w:rPr>
        <w:t xml:space="preserve">Paired-comparison ratings of speech intelligibility were used to assess if participants were easier to understand before or after treatment, or if there was no difference between the </w:t>
      </w:r>
      <w:r>
        <w:rPr>
          <w:rFonts w:eastAsia="Times New Roman" w:cs="Times New Roman"/>
          <w:szCs w:val="20"/>
          <w:lang w:val="en-US" w:eastAsia="en-CA"/>
        </w:rPr>
        <w:t xml:space="preserve">sentences produced at the </w:t>
      </w:r>
      <w:r w:rsidRPr="00EA3BF2">
        <w:rPr>
          <w:rFonts w:eastAsia="Times New Roman" w:cs="Times New Roman"/>
          <w:szCs w:val="20"/>
          <w:lang w:val="en-US" w:eastAsia="en-CA"/>
        </w:rPr>
        <w:t>two time points. The percentage of ratings categorized as being easier to understand pre or post treatment, or as being the same pre-post treatment, was calculated out of the total number of ratings per speaker (</w:t>
      </w:r>
      <w:r w:rsidRPr="00EA3BF2">
        <w:rPr>
          <w:rFonts w:eastAsia="Times New Roman" w:cs="Times New Roman"/>
          <w:i/>
          <w:szCs w:val="20"/>
          <w:lang w:val="en-US" w:eastAsia="en-CA"/>
        </w:rPr>
        <w:t>n</w:t>
      </w:r>
      <w:r w:rsidRPr="00EA3BF2">
        <w:rPr>
          <w:rFonts w:eastAsia="Times New Roman" w:cs="Times New Roman"/>
          <w:szCs w:val="20"/>
          <w:lang w:val="en-US" w:eastAsia="en-CA"/>
        </w:rPr>
        <w:t xml:space="preserve"> = 20).</w:t>
      </w:r>
    </w:p>
    <w:p w14:paraId="0B451EAB" w14:textId="77777777" w:rsidR="008728C8" w:rsidRDefault="008728C8">
      <w:pPr>
        <w:rPr>
          <w:b/>
        </w:rPr>
      </w:pPr>
      <w:r>
        <w:rPr>
          <w:b/>
        </w:rPr>
        <w:br w:type="page"/>
      </w:r>
    </w:p>
    <w:p w14:paraId="4EDC0708" w14:textId="3C4702D9" w:rsidR="00BB7A01" w:rsidRPr="00BB7A01" w:rsidRDefault="00BB7A01" w:rsidP="00191B40">
      <w:pPr>
        <w:rPr>
          <w:b/>
        </w:rPr>
      </w:pPr>
      <w:r w:rsidRPr="00BB7A01">
        <w:rPr>
          <w:b/>
        </w:rPr>
        <w:lastRenderedPageBreak/>
        <w:t xml:space="preserve">Assessment </w:t>
      </w:r>
      <w:r w:rsidR="000230F6">
        <w:rPr>
          <w:b/>
        </w:rPr>
        <w:t xml:space="preserve">and Treatment </w:t>
      </w:r>
      <w:r w:rsidRPr="00BB7A01">
        <w:rPr>
          <w:b/>
        </w:rPr>
        <w:t>Schedule and Procedures</w:t>
      </w:r>
    </w:p>
    <w:p w14:paraId="04ABE74C" w14:textId="2915A3BF" w:rsidR="00C4491B" w:rsidRDefault="001B414E" w:rsidP="00663C53">
      <w:pPr>
        <w:spacing w:line="480" w:lineRule="auto"/>
        <w:ind w:firstLine="720"/>
      </w:pPr>
      <w:r w:rsidRPr="001B414E">
        <w:t>All assessment and treatment sessions were conducted by the third author, who was not involved in the design of the study or</w:t>
      </w:r>
      <w:r>
        <w:t xml:space="preserve"> analysis of the data. Figure </w:t>
      </w:r>
      <w:r w:rsidRPr="001B414E">
        <w:t xml:space="preserve">1 shows a flowchart of the assessment and treatment schedule. Following recruitment, participants attended three baseline assessment sessions, 10 treatment sessions, and a single post-treatment assessment session. </w:t>
      </w:r>
      <w:r w:rsidR="00A73B47">
        <w:t xml:space="preserve"> </w:t>
      </w:r>
    </w:p>
    <w:p w14:paraId="5001FA91" w14:textId="518C95DB" w:rsidR="001B414E" w:rsidRPr="001B414E" w:rsidRDefault="00042186" w:rsidP="00663C53">
      <w:pPr>
        <w:spacing w:line="480" w:lineRule="auto"/>
        <w:ind w:firstLine="720"/>
        <w:rPr>
          <w:rFonts w:eastAsia="Times New Roman" w:cs="Times New Roman"/>
          <w:szCs w:val="20"/>
          <w:lang w:val="en-US" w:eastAsia="en-CA"/>
        </w:rPr>
      </w:pPr>
      <w:r>
        <w:rPr>
          <w:b/>
        </w:rPr>
        <w:t xml:space="preserve">Pre-Treatment </w:t>
      </w:r>
      <w:r w:rsidR="00C4491B" w:rsidRPr="00C4491B">
        <w:rPr>
          <w:b/>
        </w:rPr>
        <w:t xml:space="preserve">Assessment. </w:t>
      </w:r>
      <w:r w:rsidR="001B414E" w:rsidRPr="001B414E">
        <w:rPr>
          <w:rFonts w:eastAsia="Times New Roman" w:cs="Times New Roman"/>
          <w:szCs w:val="20"/>
          <w:lang w:val="en-US" w:eastAsia="en-CA"/>
        </w:rPr>
        <w:t xml:space="preserve">During the first three baseline sessions, participants read six sentences, </w:t>
      </w:r>
      <w:r w:rsidR="003261BE">
        <w:rPr>
          <w:rFonts w:eastAsia="Times New Roman" w:cs="Times New Roman"/>
          <w:szCs w:val="20"/>
          <w:lang w:val="en-US" w:eastAsia="en-CA"/>
        </w:rPr>
        <w:t xml:space="preserve">each </w:t>
      </w:r>
      <w:r w:rsidR="001B414E" w:rsidRPr="001B414E">
        <w:rPr>
          <w:rFonts w:eastAsia="Times New Roman" w:cs="Times New Roman"/>
          <w:szCs w:val="20"/>
          <w:lang w:val="en-US" w:eastAsia="en-CA"/>
        </w:rPr>
        <w:t xml:space="preserve">repeated four times </w:t>
      </w:r>
      <w:r w:rsidR="003261BE">
        <w:rPr>
          <w:rFonts w:eastAsia="Times New Roman" w:cs="Times New Roman"/>
          <w:szCs w:val="20"/>
          <w:lang w:val="en-US" w:eastAsia="en-CA"/>
        </w:rPr>
        <w:t xml:space="preserve">in a blocked fashion </w:t>
      </w:r>
      <w:r w:rsidR="001B414E" w:rsidRPr="001B414E">
        <w:rPr>
          <w:rFonts w:eastAsia="Times New Roman" w:cs="Times New Roman"/>
          <w:szCs w:val="20"/>
          <w:lang w:val="en-US" w:eastAsia="en-CA"/>
        </w:rPr>
        <w:t xml:space="preserve">(uncued: </w:t>
      </w:r>
      <w:r w:rsidR="007B4B8B" w:rsidRPr="001B414E">
        <w:rPr>
          <w:rFonts w:eastAsia="Times New Roman" w:cs="Times New Roman"/>
          <w:szCs w:val="20"/>
          <w:lang w:val="en-US" w:eastAsia="en-CA"/>
        </w:rPr>
        <w:t>‘</w:t>
      </w:r>
      <w:r w:rsidR="007B4B8B" w:rsidRPr="001B414E">
        <w:rPr>
          <w:rFonts w:eastAsia="Times New Roman" w:cs="Times New Roman"/>
          <w:i/>
          <w:szCs w:val="20"/>
          <w:lang w:val="en-US" w:eastAsia="en-CA"/>
        </w:rPr>
        <w:t>Clever Kim called the cat clinic</w:t>
      </w:r>
      <w:r w:rsidR="007B4B8B" w:rsidRPr="001B414E">
        <w:rPr>
          <w:rFonts w:eastAsia="Times New Roman" w:cs="Times New Roman"/>
          <w:szCs w:val="20"/>
          <w:lang w:val="en-US" w:eastAsia="en-CA"/>
        </w:rPr>
        <w:t>’</w:t>
      </w:r>
      <w:r w:rsidR="007B4B8B">
        <w:rPr>
          <w:rFonts w:eastAsia="Times New Roman" w:cs="Times New Roman"/>
          <w:szCs w:val="20"/>
          <w:lang w:val="en-US" w:eastAsia="en-CA"/>
        </w:rPr>
        <w:t>,</w:t>
      </w:r>
      <w:r w:rsidR="007B4B8B" w:rsidRPr="001B414E">
        <w:rPr>
          <w:rFonts w:eastAsia="Times New Roman" w:cs="Times New Roman"/>
          <w:szCs w:val="20"/>
          <w:lang w:val="en-US" w:eastAsia="en-CA"/>
        </w:rPr>
        <w:t xml:space="preserve"> </w:t>
      </w:r>
      <w:r w:rsidR="001B414E" w:rsidRPr="001B414E">
        <w:rPr>
          <w:rFonts w:eastAsia="Times New Roman" w:cs="Times New Roman"/>
          <w:szCs w:val="20"/>
          <w:lang w:val="en-US" w:eastAsia="en-CA"/>
        </w:rPr>
        <w:t>‘</w:t>
      </w:r>
      <w:r w:rsidR="001B414E" w:rsidRPr="001B414E">
        <w:rPr>
          <w:rFonts w:eastAsia="Times New Roman" w:cs="Times New Roman"/>
          <w:i/>
          <w:szCs w:val="20"/>
          <w:lang w:val="en-US" w:eastAsia="en-CA"/>
        </w:rPr>
        <w:t>Sally sells seven spices</w:t>
      </w:r>
      <w:r w:rsidR="001B414E" w:rsidRPr="001B414E">
        <w:rPr>
          <w:rFonts w:eastAsia="Times New Roman" w:cs="Times New Roman"/>
          <w:szCs w:val="20"/>
          <w:lang w:val="en-US" w:eastAsia="en-CA"/>
        </w:rPr>
        <w:t>’, ‘</w:t>
      </w:r>
      <w:r w:rsidR="001B414E" w:rsidRPr="001B414E">
        <w:rPr>
          <w:rFonts w:eastAsia="Times New Roman" w:cs="Times New Roman"/>
          <w:i/>
          <w:szCs w:val="20"/>
          <w:lang w:val="en-US" w:eastAsia="en-CA"/>
        </w:rPr>
        <w:t>Show Shelley the shady shoe shine</w:t>
      </w:r>
      <w:r w:rsidR="001B414E" w:rsidRPr="001B414E">
        <w:rPr>
          <w:rFonts w:eastAsia="Times New Roman" w:cs="Times New Roman"/>
          <w:szCs w:val="20"/>
          <w:lang w:val="en-US" w:eastAsia="en-CA"/>
        </w:rPr>
        <w:t>’, ‘</w:t>
      </w:r>
      <w:r w:rsidR="001B414E" w:rsidRPr="001B414E">
        <w:rPr>
          <w:rFonts w:eastAsia="Times New Roman" w:cs="Times New Roman"/>
          <w:i/>
          <w:szCs w:val="20"/>
          <w:lang w:val="en-US" w:eastAsia="en-CA"/>
        </w:rPr>
        <w:t>Take today’s tasty tea on the terrace</w:t>
      </w:r>
      <w:r w:rsidR="001B414E" w:rsidRPr="001B414E">
        <w:rPr>
          <w:rFonts w:eastAsia="Times New Roman" w:cs="Times New Roman"/>
          <w:szCs w:val="20"/>
          <w:lang w:val="en-US" w:eastAsia="en-CA"/>
        </w:rPr>
        <w:t>’, ‘</w:t>
      </w:r>
      <w:r w:rsidR="001B414E" w:rsidRPr="001B414E">
        <w:rPr>
          <w:rFonts w:eastAsia="Times New Roman" w:cs="Times New Roman"/>
          <w:i/>
          <w:szCs w:val="20"/>
          <w:lang w:val="en-US" w:eastAsia="en-CA"/>
        </w:rPr>
        <w:t>The nightly news is never nice</w:t>
      </w:r>
      <w:r w:rsidR="001B414E" w:rsidRPr="001B414E">
        <w:rPr>
          <w:rFonts w:eastAsia="Times New Roman" w:cs="Times New Roman"/>
          <w:szCs w:val="20"/>
          <w:lang w:val="en-US" w:eastAsia="en-CA"/>
        </w:rPr>
        <w:t xml:space="preserve">’, </w:t>
      </w:r>
      <w:r w:rsidR="001B414E">
        <w:rPr>
          <w:rFonts w:eastAsia="Times New Roman" w:cs="Times New Roman"/>
          <w:szCs w:val="20"/>
          <w:lang w:val="en-US" w:eastAsia="en-CA"/>
        </w:rPr>
        <w:t>‘</w:t>
      </w:r>
      <w:r w:rsidR="001B414E" w:rsidRPr="001B414E">
        <w:rPr>
          <w:rFonts w:eastAsia="Times New Roman" w:cs="Times New Roman"/>
          <w:i/>
          <w:szCs w:val="20"/>
          <w:lang w:val="en-US" w:eastAsia="en-CA"/>
        </w:rPr>
        <w:t>You used the yellow yoyo last year</w:t>
      </w:r>
      <w:r w:rsidR="001B414E" w:rsidRPr="001B414E">
        <w:rPr>
          <w:rFonts w:eastAsia="Times New Roman" w:cs="Times New Roman"/>
          <w:szCs w:val="20"/>
          <w:lang w:val="en-US" w:eastAsia="en-CA"/>
        </w:rPr>
        <w:t>’). The participants followed the instruction to read the sentences at their ‘normal rate and loudness</w:t>
      </w:r>
      <w:r w:rsidR="00C44584">
        <w:rPr>
          <w:rFonts w:eastAsia="Times New Roman" w:cs="Times New Roman"/>
          <w:szCs w:val="20"/>
          <w:lang w:val="en-US" w:eastAsia="en-CA"/>
        </w:rPr>
        <w:t>.</w:t>
      </w:r>
      <w:r w:rsidR="001B414E" w:rsidRPr="001B414E">
        <w:rPr>
          <w:rFonts w:eastAsia="Times New Roman" w:cs="Times New Roman"/>
          <w:szCs w:val="20"/>
          <w:lang w:val="en-US" w:eastAsia="en-CA"/>
        </w:rPr>
        <w:t xml:space="preserve">’ The goal of these recordings was to assess the stability of participants’ articulatory performance before </w:t>
      </w:r>
      <w:r w:rsidR="003E6954">
        <w:rPr>
          <w:rFonts w:eastAsia="Times New Roman" w:cs="Times New Roman"/>
          <w:szCs w:val="20"/>
          <w:lang w:val="en-US" w:eastAsia="en-CA"/>
        </w:rPr>
        <w:t xml:space="preserve">the </w:t>
      </w:r>
      <w:r w:rsidR="001B414E" w:rsidRPr="001B414E">
        <w:rPr>
          <w:rFonts w:eastAsia="Times New Roman" w:cs="Times New Roman"/>
          <w:szCs w:val="20"/>
          <w:lang w:val="en-US" w:eastAsia="en-CA"/>
        </w:rPr>
        <w:t xml:space="preserve">beginning </w:t>
      </w:r>
      <w:r w:rsidR="003E6954">
        <w:rPr>
          <w:rFonts w:eastAsia="Times New Roman" w:cs="Times New Roman"/>
          <w:szCs w:val="20"/>
          <w:lang w:val="en-US" w:eastAsia="en-CA"/>
        </w:rPr>
        <w:t xml:space="preserve">of the </w:t>
      </w:r>
      <w:r w:rsidR="001B414E" w:rsidRPr="001B414E">
        <w:rPr>
          <w:rFonts w:eastAsia="Times New Roman" w:cs="Times New Roman"/>
          <w:szCs w:val="20"/>
          <w:lang w:val="en-US" w:eastAsia="en-CA"/>
        </w:rPr>
        <w:t xml:space="preserve">treatment. </w:t>
      </w:r>
    </w:p>
    <w:p w14:paraId="37859EAB" w14:textId="12C36873" w:rsidR="007B4B8B" w:rsidRDefault="001B414E" w:rsidP="00007AB9">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At the third baseline session,</w:t>
      </w:r>
      <w:r w:rsidR="0089299C">
        <w:rPr>
          <w:rFonts w:eastAsia="Times New Roman" w:cs="Times New Roman"/>
          <w:szCs w:val="20"/>
          <w:lang w:val="en-US" w:eastAsia="en-CA"/>
        </w:rPr>
        <w:t xml:space="preserve"> </w:t>
      </w:r>
      <w:r w:rsidR="00610F0F">
        <w:rPr>
          <w:rFonts w:eastAsia="Times New Roman" w:cs="Times New Roman"/>
          <w:szCs w:val="20"/>
          <w:lang w:val="en-US" w:eastAsia="en-CA"/>
        </w:rPr>
        <w:t>four sentences were</w:t>
      </w:r>
      <w:r w:rsidRPr="001B414E">
        <w:rPr>
          <w:rFonts w:eastAsia="Times New Roman" w:cs="Times New Roman"/>
          <w:szCs w:val="20"/>
          <w:lang w:val="en-US" w:eastAsia="en-CA"/>
        </w:rPr>
        <w:t xml:space="preserve"> </w:t>
      </w:r>
      <w:r w:rsidR="00F66EA6">
        <w:rPr>
          <w:rFonts w:eastAsia="Times New Roman" w:cs="Times New Roman"/>
          <w:szCs w:val="20"/>
          <w:lang w:val="en-US" w:eastAsia="en-CA"/>
        </w:rPr>
        <w:t>used</w:t>
      </w:r>
      <w:r w:rsidR="00F66EA6" w:rsidRPr="001B414E">
        <w:rPr>
          <w:rFonts w:eastAsia="Times New Roman" w:cs="Times New Roman"/>
          <w:szCs w:val="20"/>
          <w:lang w:val="en-US" w:eastAsia="en-CA"/>
        </w:rPr>
        <w:t xml:space="preserve"> </w:t>
      </w:r>
      <w:r w:rsidRPr="001B414E">
        <w:rPr>
          <w:rFonts w:eastAsia="Times New Roman" w:cs="Times New Roman"/>
          <w:szCs w:val="20"/>
          <w:lang w:val="en-US" w:eastAsia="en-CA"/>
        </w:rPr>
        <w:t>to assess how participants responded to a verbal cue to ‘use large speech movements’</w:t>
      </w:r>
      <w:r w:rsidR="0089299C">
        <w:rPr>
          <w:rFonts w:eastAsia="Times New Roman" w:cs="Times New Roman"/>
          <w:szCs w:val="20"/>
          <w:lang w:val="en-US" w:eastAsia="en-CA"/>
        </w:rPr>
        <w:t xml:space="preserve"> </w:t>
      </w:r>
      <w:r w:rsidRPr="001B414E">
        <w:rPr>
          <w:rFonts w:eastAsia="Times New Roman" w:cs="Times New Roman"/>
          <w:szCs w:val="20"/>
          <w:lang w:val="en-US" w:eastAsia="en-CA"/>
        </w:rPr>
        <w:t xml:space="preserve">(cued: </w:t>
      </w:r>
      <w:r w:rsidR="00F66EA6" w:rsidRPr="001B414E">
        <w:rPr>
          <w:rFonts w:eastAsia="Times New Roman" w:cs="Times New Roman"/>
          <w:szCs w:val="20"/>
          <w:lang w:val="en-US" w:eastAsia="en-CA"/>
        </w:rPr>
        <w:t>‘</w:t>
      </w:r>
      <w:r w:rsidR="00F66EA6" w:rsidRPr="001B414E">
        <w:rPr>
          <w:rFonts w:eastAsia="Times New Roman" w:cs="Times New Roman"/>
          <w:i/>
          <w:szCs w:val="20"/>
          <w:lang w:val="en-US" w:eastAsia="en-CA"/>
        </w:rPr>
        <w:t>Clever Kim called the cat clinic</w:t>
      </w:r>
      <w:r w:rsidR="00F66EA6" w:rsidRPr="001B414E">
        <w:rPr>
          <w:rFonts w:eastAsia="Times New Roman" w:cs="Times New Roman"/>
          <w:szCs w:val="20"/>
          <w:lang w:val="en-US" w:eastAsia="en-CA"/>
        </w:rPr>
        <w:t>’</w:t>
      </w:r>
      <w:r w:rsidR="00F66EA6">
        <w:rPr>
          <w:rFonts w:eastAsia="Times New Roman" w:cs="Times New Roman"/>
          <w:szCs w:val="20"/>
          <w:lang w:val="en-US" w:eastAsia="en-CA"/>
        </w:rPr>
        <w:t xml:space="preserve">, </w:t>
      </w:r>
      <w:r w:rsidR="00F66EA6" w:rsidRPr="001B414E">
        <w:rPr>
          <w:rFonts w:eastAsia="Times New Roman" w:cs="Times New Roman"/>
          <w:szCs w:val="20"/>
          <w:lang w:val="en-US" w:eastAsia="en-CA"/>
        </w:rPr>
        <w:t>‘</w:t>
      </w:r>
      <w:r w:rsidR="00F66EA6" w:rsidRPr="001B414E">
        <w:rPr>
          <w:rFonts w:eastAsia="Times New Roman" w:cs="Times New Roman"/>
          <w:i/>
          <w:szCs w:val="20"/>
          <w:lang w:val="en-US" w:eastAsia="en-CA"/>
        </w:rPr>
        <w:t>Show Shelley the shady shoe shine</w:t>
      </w:r>
      <w:r w:rsidR="00F66EA6" w:rsidRPr="001B414E">
        <w:rPr>
          <w:rFonts w:eastAsia="Times New Roman" w:cs="Times New Roman"/>
          <w:szCs w:val="20"/>
          <w:lang w:val="en-US" w:eastAsia="en-CA"/>
        </w:rPr>
        <w:t>’</w:t>
      </w:r>
      <w:r w:rsidR="00F66EA6">
        <w:rPr>
          <w:rFonts w:eastAsia="Times New Roman" w:cs="Times New Roman"/>
          <w:szCs w:val="20"/>
          <w:lang w:val="en-US" w:eastAsia="en-CA"/>
        </w:rPr>
        <w:t xml:space="preserve">, </w:t>
      </w:r>
      <w:r w:rsidRPr="001B414E">
        <w:rPr>
          <w:rFonts w:eastAsia="Times New Roman" w:cs="Times New Roman"/>
          <w:szCs w:val="20"/>
          <w:lang w:val="en-US" w:eastAsia="en-CA"/>
        </w:rPr>
        <w:t>‘</w:t>
      </w:r>
      <w:r w:rsidRPr="001B414E">
        <w:rPr>
          <w:rFonts w:eastAsia="Times New Roman" w:cs="Times New Roman"/>
          <w:i/>
          <w:szCs w:val="20"/>
          <w:lang w:val="en-US" w:eastAsia="en-CA"/>
        </w:rPr>
        <w:t>Jimmy worked on a crossword puzzle</w:t>
      </w:r>
      <w:r w:rsidRPr="001B414E">
        <w:rPr>
          <w:rFonts w:eastAsia="Times New Roman" w:cs="Times New Roman"/>
          <w:szCs w:val="20"/>
          <w:lang w:val="en-US" w:eastAsia="en-CA"/>
        </w:rPr>
        <w:t>’, ‘</w:t>
      </w:r>
      <w:r w:rsidRPr="001B414E">
        <w:rPr>
          <w:rFonts w:eastAsia="Times New Roman" w:cs="Times New Roman"/>
          <w:i/>
          <w:szCs w:val="20"/>
          <w:lang w:val="en-US" w:eastAsia="en-CA"/>
        </w:rPr>
        <w:t>That’s my favourite Italian restaurant</w:t>
      </w:r>
      <w:r w:rsidRPr="001B414E">
        <w:rPr>
          <w:rFonts w:eastAsia="Times New Roman" w:cs="Times New Roman"/>
          <w:szCs w:val="20"/>
          <w:lang w:val="en-US" w:eastAsia="en-CA"/>
        </w:rPr>
        <w:t>’</w:t>
      </w:r>
      <w:r w:rsidR="0089299C">
        <w:rPr>
          <w:rFonts w:eastAsia="Times New Roman" w:cs="Times New Roman"/>
          <w:szCs w:val="20"/>
          <w:lang w:val="en-US" w:eastAsia="en-CA"/>
        </w:rPr>
        <w:t>).</w:t>
      </w:r>
      <w:r w:rsidR="00610F0F">
        <w:rPr>
          <w:rFonts w:eastAsia="Times New Roman" w:cs="Times New Roman"/>
          <w:szCs w:val="20"/>
          <w:lang w:val="en-US" w:eastAsia="en-CA"/>
        </w:rPr>
        <w:t xml:space="preserve"> </w:t>
      </w:r>
      <w:r w:rsidRPr="001B414E">
        <w:rPr>
          <w:rFonts w:eastAsia="Times New Roman" w:cs="Times New Roman"/>
          <w:szCs w:val="20"/>
          <w:lang w:val="en-US" w:eastAsia="en-CA"/>
        </w:rPr>
        <w:t xml:space="preserve">The cued sentences were recorded </w:t>
      </w:r>
      <w:r w:rsidR="003261BE">
        <w:rPr>
          <w:rFonts w:eastAsia="Times New Roman" w:cs="Times New Roman"/>
          <w:szCs w:val="20"/>
          <w:lang w:val="en-US" w:eastAsia="en-CA"/>
        </w:rPr>
        <w:t xml:space="preserve">in </w:t>
      </w:r>
      <w:r w:rsidR="00B842C9">
        <w:rPr>
          <w:rFonts w:eastAsia="Times New Roman" w:cs="Times New Roman"/>
          <w:szCs w:val="20"/>
          <w:lang w:val="en-US" w:eastAsia="en-CA"/>
        </w:rPr>
        <w:t>a blocked fashion, with four repe</w:t>
      </w:r>
      <w:r w:rsidR="007B4B8B">
        <w:rPr>
          <w:rFonts w:eastAsia="Times New Roman" w:cs="Times New Roman"/>
          <w:szCs w:val="20"/>
          <w:lang w:val="en-US" w:eastAsia="en-CA"/>
        </w:rPr>
        <w:t>t</w:t>
      </w:r>
      <w:r w:rsidR="00B842C9">
        <w:rPr>
          <w:rFonts w:eastAsia="Times New Roman" w:cs="Times New Roman"/>
          <w:szCs w:val="20"/>
          <w:lang w:val="en-US" w:eastAsia="en-CA"/>
        </w:rPr>
        <w:t>itions</w:t>
      </w:r>
      <w:r w:rsidR="003261BE">
        <w:rPr>
          <w:rFonts w:eastAsia="Times New Roman" w:cs="Times New Roman"/>
          <w:szCs w:val="20"/>
          <w:lang w:val="en-US" w:eastAsia="en-CA"/>
        </w:rPr>
        <w:t xml:space="preserve"> </w:t>
      </w:r>
      <w:r w:rsidRPr="001B414E">
        <w:rPr>
          <w:rFonts w:eastAsia="Times New Roman" w:cs="Times New Roman"/>
          <w:szCs w:val="20"/>
          <w:lang w:val="en-US" w:eastAsia="en-CA"/>
        </w:rPr>
        <w:t xml:space="preserve">in the habitual style followed by </w:t>
      </w:r>
      <w:r w:rsidR="00B907CD">
        <w:rPr>
          <w:rFonts w:eastAsia="Times New Roman" w:cs="Times New Roman"/>
          <w:szCs w:val="20"/>
          <w:lang w:val="en-US" w:eastAsia="en-CA"/>
        </w:rPr>
        <w:t xml:space="preserve">four cued repetitions. The verbal cue was to ‘use large speech </w:t>
      </w:r>
      <w:proofErr w:type="gramStart"/>
      <w:r w:rsidR="00B907CD">
        <w:rPr>
          <w:rFonts w:eastAsia="Times New Roman" w:cs="Times New Roman"/>
          <w:szCs w:val="20"/>
          <w:lang w:val="en-US" w:eastAsia="en-CA"/>
        </w:rPr>
        <w:t xml:space="preserve">movements’and </w:t>
      </w:r>
      <w:r w:rsidR="00042186">
        <w:rPr>
          <w:rFonts w:eastAsia="Times New Roman" w:cs="Times New Roman"/>
          <w:szCs w:val="20"/>
          <w:lang w:val="en-US" w:eastAsia="en-CA"/>
        </w:rPr>
        <w:t xml:space="preserve"> was</w:t>
      </w:r>
      <w:proofErr w:type="gramEnd"/>
      <w:r w:rsidR="00042186">
        <w:rPr>
          <w:rFonts w:eastAsia="Times New Roman" w:cs="Times New Roman"/>
          <w:szCs w:val="20"/>
          <w:lang w:val="en-US" w:eastAsia="en-CA"/>
        </w:rPr>
        <w:t xml:space="preserve"> not supplemented with additional cues or feedback. </w:t>
      </w:r>
      <w:r w:rsidRPr="001B414E">
        <w:rPr>
          <w:rFonts w:eastAsia="Times New Roman" w:cs="Times New Roman"/>
          <w:szCs w:val="20"/>
          <w:lang w:val="en-US" w:eastAsia="en-CA"/>
        </w:rPr>
        <w:t>Two of the cued sentences were subsequently trained during treatment</w:t>
      </w:r>
      <w:r w:rsidR="00E626EE">
        <w:rPr>
          <w:rFonts w:eastAsia="Times New Roman" w:cs="Times New Roman"/>
          <w:szCs w:val="20"/>
          <w:lang w:val="en-US" w:eastAsia="en-CA"/>
        </w:rPr>
        <w:t xml:space="preserve"> (cued-trained</w:t>
      </w:r>
      <w:r w:rsidR="00E54D54">
        <w:rPr>
          <w:rFonts w:eastAsia="Times New Roman" w:cs="Times New Roman"/>
          <w:szCs w:val="20"/>
          <w:lang w:val="en-US" w:eastAsia="en-CA"/>
        </w:rPr>
        <w:t xml:space="preserve">: </w:t>
      </w:r>
      <w:r w:rsidR="00E54D54" w:rsidRPr="001B414E">
        <w:rPr>
          <w:rFonts w:eastAsia="Times New Roman" w:cs="Times New Roman"/>
          <w:szCs w:val="20"/>
          <w:lang w:val="en-US" w:eastAsia="en-CA"/>
        </w:rPr>
        <w:t>‘</w:t>
      </w:r>
      <w:r w:rsidR="00E54D54" w:rsidRPr="001B414E">
        <w:rPr>
          <w:rFonts w:eastAsia="Times New Roman" w:cs="Times New Roman"/>
          <w:i/>
          <w:szCs w:val="20"/>
          <w:lang w:val="en-US" w:eastAsia="en-CA"/>
        </w:rPr>
        <w:t>Jimmy worked on a crossword puzzle</w:t>
      </w:r>
      <w:r w:rsidR="00E54D54" w:rsidRPr="001B414E">
        <w:rPr>
          <w:rFonts w:eastAsia="Times New Roman" w:cs="Times New Roman"/>
          <w:szCs w:val="20"/>
          <w:lang w:val="en-US" w:eastAsia="en-CA"/>
        </w:rPr>
        <w:t>’</w:t>
      </w:r>
      <w:r w:rsidR="00E54D54">
        <w:rPr>
          <w:rFonts w:eastAsia="Times New Roman" w:cs="Times New Roman"/>
          <w:szCs w:val="20"/>
          <w:lang w:val="en-US" w:eastAsia="en-CA"/>
        </w:rPr>
        <w:t xml:space="preserve">, </w:t>
      </w:r>
      <w:r w:rsidR="00E54D54" w:rsidRPr="001B414E">
        <w:rPr>
          <w:rFonts w:eastAsia="Times New Roman" w:cs="Times New Roman"/>
          <w:szCs w:val="20"/>
          <w:lang w:val="en-US" w:eastAsia="en-CA"/>
        </w:rPr>
        <w:t>‘</w:t>
      </w:r>
      <w:r w:rsidR="00E54D54" w:rsidRPr="001B414E">
        <w:rPr>
          <w:rFonts w:eastAsia="Times New Roman" w:cs="Times New Roman"/>
          <w:i/>
          <w:szCs w:val="20"/>
          <w:lang w:val="en-US" w:eastAsia="en-CA"/>
        </w:rPr>
        <w:t>That’s my favourite Italian restaurant</w:t>
      </w:r>
      <w:r w:rsidR="00E54D54" w:rsidRPr="001B414E">
        <w:rPr>
          <w:rFonts w:eastAsia="Times New Roman" w:cs="Times New Roman"/>
          <w:szCs w:val="20"/>
          <w:lang w:val="en-US" w:eastAsia="en-CA"/>
        </w:rPr>
        <w:t>’</w:t>
      </w:r>
      <w:r w:rsidR="00E626EE">
        <w:rPr>
          <w:rFonts w:eastAsia="Times New Roman" w:cs="Times New Roman"/>
          <w:szCs w:val="20"/>
          <w:lang w:val="en-US" w:eastAsia="en-CA"/>
        </w:rPr>
        <w:t>)</w:t>
      </w:r>
      <w:r w:rsidRPr="001B414E">
        <w:rPr>
          <w:rFonts w:eastAsia="Times New Roman" w:cs="Times New Roman"/>
          <w:szCs w:val="20"/>
          <w:lang w:val="en-US" w:eastAsia="en-CA"/>
        </w:rPr>
        <w:t>, while two remained untrained</w:t>
      </w:r>
      <w:r w:rsidR="00E626EE">
        <w:rPr>
          <w:rFonts w:eastAsia="Times New Roman" w:cs="Times New Roman"/>
          <w:szCs w:val="20"/>
          <w:lang w:val="en-US" w:eastAsia="en-CA"/>
        </w:rPr>
        <w:t xml:space="preserve"> (cued-untrained</w:t>
      </w:r>
      <w:r w:rsidR="00E54D54">
        <w:rPr>
          <w:rFonts w:eastAsia="Times New Roman" w:cs="Times New Roman"/>
          <w:szCs w:val="20"/>
          <w:lang w:val="en-US" w:eastAsia="en-CA"/>
        </w:rPr>
        <w:t xml:space="preserve">: </w:t>
      </w:r>
      <w:r w:rsidR="00E54D54" w:rsidRPr="001B414E">
        <w:rPr>
          <w:rFonts w:eastAsia="Times New Roman" w:cs="Times New Roman"/>
          <w:szCs w:val="20"/>
          <w:lang w:val="en-US" w:eastAsia="en-CA"/>
        </w:rPr>
        <w:t>‘</w:t>
      </w:r>
      <w:r w:rsidR="00E54D54" w:rsidRPr="001B414E">
        <w:rPr>
          <w:rFonts w:eastAsia="Times New Roman" w:cs="Times New Roman"/>
          <w:i/>
          <w:szCs w:val="20"/>
          <w:lang w:val="en-US" w:eastAsia="en-CA"/>
        </w:rPr>
        <w:t>Clever Kim called the cat clinic</w:t>
      </w:r>
      <w:r w:rsidR="00E54D54" w:rsidRPr="001B414E">
        <w:rPr>
          <w:rFonts w:eastAsia="Times New Roman" w:cs="Times New Roman"/>
          <w:szCs w:val="20"/>
          <w:lang w:val="en-US" w:eastAsia="en-CA"/>
        </w:rPr>
        <w:t>’</w:t>
      </w:r>
      <w:r w:rsidR="00E54D54">
        <w:rPr>
          <w:rFonts w:eastAsia="Times New Roman" w:cs="Times New Roman"/>
          <w:szCs w:val="20"/>
          <w:lang w:val="en-US" w:eastAsia="en-CA"/>
        </w:rPr>
        <w:t xml:space="preserve">, </w:t>
      </w:r>
      <w:r w:rsidR="00E54D54" w:rsidRPr="001B414E">
        <w:rPr>
          <w:rFonts w:eastAsia="Times New Roman" w:cs="Times New Roman"/>
          <w:szCs w:val="20"/>
          <w:lang w:val="en-US" w:eastAsia="en-CA"/>
        </w:rPr>
        <w:t>‘</w:t>
      </w:r>
      <w:r w:rsidR="00E54D54" w:rsidRPr="001B414E">
        <w:rPr>
          <w:rFonts w:eastAsia="Times New Roman" w:cs="Times New Roman"/>
          <w:i/>
          <w:szCs w:val="20"/>
          <w:lang w:val="en-US" w:eastAsia="en-CA"/>
        </w:rPr>
        <w:t>Show Shelley the shady show shine</w:t>
      </w:r>
      <w:r w:rsidR="00E54D54" w:rsidRPr="001B414E">
        <w:rPr>
          <w:rFonts w:eastAsia="Times New Roman" w:cs="Times New Roman"/>
          <w:szCs w:val="20"/>
          <w:lang w:val="en-US" w:eastAsia="en-CA"/>
        </w:rPr>
        <w:t>’</w:t>
      </w:r>
      <w:r w:rsidR="00E626EE">
        <w:rPr>
          <w:rFonts w:eastAsia="Times New Roman" w:cs="Times New Roman"/>
          <w:szCs w:val="20"/>
          <w:lang w:val="en-US" w:eastAsia="en-CA"/>
        </w:rPr>
        <w:t>)</w:t>
      </w:r>
      <w:r w:rsidRPr="001B414E">
        <w:rPr>
          <w:rFonts w:eastAsia="Times New Roman" w:cs="Times New Roman"/>
          <w:szCs w:val="20"/>
          <w:lang w:val="en-US" w:eastAsia="en-CA"/>
        </w:rPr>
        <w:t xml:space="preserve">. </w:t>
      </w:r>
    </w:p>
    <w:p w14:paraId="1BA182C2" w14:textId="6590039C" w:rsidR="00A95967" w:rsidRPr="00007AB9" w:rsidRDefault="007B4B8B" w:rsidP="00C5507E">
      <w:pPr>
        <w:spacing w:line="480" w:lineRule="auto"/>
        <w:ind w:firstLine="720"/>
        <w:rPr>
          <w:rFonts w:eastAsia="Times New Roman" w:cs="Times New Roman"/>
          <w:szCs w:val="20"/>
          <w:lang w:val="en-US" w:eastAsia="en-CA"/>
        </w:rPr>
      </w:pPr>
      <w:r>
        <w:rPr>
          <w:rFonts w:eastAsia="Times New Roman" w:cs="Times New Roman"/>
          <w:szCs w:val="20"/>
          <w:lang w:val="en-US" w:eastAsia="en-CA"/>
        </w:rPr>
        <w:t>T</w:t>
      </w:r>
      <w:r w:rsidR="001B414E" w:rsidRPr="001B414E">
        <w:rPr>
          <w:rFonts w:eastAsia="Times New Roman" w:cs="Times New Roman"/>
          <w:szCs w:val="20"/>
          <w:lang w:val="en-US" w:eastAsia="en-CA"/>
        </w:rPr>
        <w:t xml:space="preserve">he </w:t>
      </w:r>
      <w:r w:rsidR="00191B40">
        <w:rPr>
          <w:rFonts w:eastAsia="Times New Roman" w:cs="Times New Roman"/>
          <w:szCs w:val="20"/>
          <w:lang w:val="en-US" w:eastAsia="en-CA"/>
        </w:rPr>
        <w:t>assessment stimuli (uncued, cued-</w:t>
      </w:r>
      <w:r w:rsidR="00B907CD">
        <w:rPr>
          <w:rFonts w:eastAsia="Times New Roman" w:cs="Times New Roman"/>
          <w:szCs w:val="20"/>
          <w:lang w:val="en-US" w:eastAsia="en-CA"/>
        </w:rPr>
        <w:t xml:space="preserve">trained, </w:t>
      </w:r>
      <w:r w:rsidR="00191B40">
        <w:rPr>
          <w:rFonts w:eastAsia="Times New Roman" w:cs="Times New Roman"/>
          <w:szCs w:val="20"/>
          <w:lang w:val="en-US" w:eastAsia="en-CA"/>
        </w:rPr>
        <w:t>cued-</w:t>
      </w:r>
      <w:r w:rsidR="00B907CD">
        <w:rPr>
          <w:rFonts w:eastAsia="Times New Roman" w:cs="Times New Roman"/>
          <w:szCs w:val="20"/>
          <w:lang w:val="en-US" w:eastAsia="en-CA"/>
        </w:rPr>
        <w:t xml:space="preserve">untrained) </w:t>
      </w:r>
      <w:r w:rsidR="001B414E" w:rsidRPr="001B414E">
        <w:rPr>
          <w:rFonts w:eastAsia="Times New Roman" w:cs="Times New Roman"/>
          <w:szCs w:val="20"/>
          <w:lang w:val="en-US" w:eastAsia="en-CA"/>
        </w:rPr>
        <w:t xml:space="preserve">were selected to represent a range of </w:t>
      </w:r>
      <w:r w:rsidR="00864BA4">
        <w:rPr>
          <w:rFonts w:eastAsia="Times New Roman" w:cs="Times New Roman"/>
          <w:szCs w:val="20"/>
          <w:lang w:val="en-US" w:eastAsia="en-CA"/>
        </w:rPr>
        <w:t xml:space="preserve">lingual </w:t>
      </w:r>
      <w:r w:rsidR="003A72DA" w:rsidRPr="001B414E">
        <w:rPr>
          <w:rFonts w:eastAsia="Times New Roman" w:cs="Times New Roman"/>
          <w:szCs w:val="20"/>
          <w:lang w:val="en-US" w:eastAsia="en-CA"/>
        </w:rPr>
        <w:t>consonants</w:t>
      </w:r>
      <w:r w:rsidR="001B414E" w:rsidRPr="001B414E">
        <w:rPr>
          <w:rFonts w:eastAsia="Times New Roman" w:cs="Times New Roman"/>
          <w:szCs w:val="20"/>
          <w:lang w:val="en-US" w:eastAsia="en-CA"/>
        </w:rPr>
        <w:t xml:space="preserve"> and both high and low vowels to </w:t>
      </w:r>
      <w:r w:rsidR="00C5507E">
        <w:rPr>
          <w:rFonts w:eastAsia="Times New Roman" w:cs="Times New Roman"/>
          <w:szCs w:val="20"/>
          <w:lang w:val="en-US" w:eastAsia="en-CA"/>
        </w:rPr>
        <w:t>allow participants</w:t>
      </w:r>
      <w:r w:rsidR="00B907CD">
        <w:rPr>
          <w:rFonts w:eastAsia="Times New Roman" w:cs="Times New Roman"/>
          <w:szCs w:val="20"/>
          <w:lang w:val="en-US" w:eastAsia="en-CA"/>
        </w:rPr>
        <w:t xml:space="preserve"> recruit</w:t>
      </w:r>
      <w:r w:rsidR="001B414E" w:rsidRPr="001B414E">
        <w:rPr>
          <w:rFonts w:eastAsia="Times New Roman" w:cs="Times New Roman"/>
          <w:szCs w:val="20"/>
          <w:lang w:val="en-US" w:eastAsia="en-CA"/>
        </w:rPr>
        <w:t xml:space="preserve"> large articulatory movements. </w:t>
      </w:r>
      <w:r w:rsidR="00B907CD">
        <w:rPr>
          <w:rFonts w:eastAsia="Times New Roman" w:cs="Times New Roman"/>
          <w:szCs w:val="20"/>
          <w:lang w:val="en-US" w:eastAsia="en-CA"/>
        </w:rPr>
        <w:t xml:space="preserve">Since the focus of treatment was on increasing articulatory movement </w:t>
      </w:r>
      <w:r w:rsidR="00B907CD">
        <w:rPr>
          <w:rFonts w:eastAsia="Times New Roman" w:cs="Times New Roman"/>
          <w:szCs w:val="20"/>
          <w:lang w:val="en-US" w:eastAsia="en-CA"/>
        </w:rPr>
        <w:lastRenderedPageBreak/>
        <w:t>size</w:t>
      </w:r>
      <w:r w:rsidR="00F66EA6">
        <w:rPr>
          <w:rFonts w:eastAsia="Times New Roman" w:cs="Times New Roman"/>
          <w:szCs w:val="20"/>
          <w:lang w:val="en-US" w:eastAsia="en-CA"/>
        </w:rPr>
        <w:t xml:space="preserve"> as a whole</w:t>
      </w:r>
      <w:r w:rsidR="00B907CD">
        <w:rPr>
          <w:rFonts w:eastAsia="Times New Roman" w:cs="Times New Roman"/>
          <w:szCs w:val="20"/>
          <w:lang w:val="en-US" w:eastAsia="en-CA"/>
        </w:rPr>
        <w:t>, the p</w:t>
      </w:r>
      <w:r w:rsidR="00C5507E">
        <w:rPr>
          <w:rFonts w:eastAsia="Times New Roman" w:cs="Times New Roman"/>
          <w:szCs w:val="20"/>
          <w:lang w:val="en-US" w:eastAsia="en-CA"/>
        </w:rPr>
        <w:t>rimary criterion for stimuli</w:t>
      </w:r>
      <w:r w:rsidR="00B907CD">
        <w:rPr>
          <w:rFonts w:eastAsia="Times New Roman" w:cs="Times New Roman"/>
          <w:szCs w:val="20"/>
          <w:lang w:val="en-US" w:eastAsia="en-CA"/>
        </w:rPr>
        <w:t xml:space="preserve"> selection was based on </w:t>
      </w:r>
      <w:r w:rsidR="00C5507E">
        <w:rPr>
          <w:rFonts w:eastAsia="Times New Roman" w:cs="Times New Roman"/>
          <w:szCs w:val="20"/>
          <w:lang w:val="en-US" w:eastAsia="en-CA"/>
        </w:rPr>
        <w:t xml:space="preserve">phonetic contexts that allowed for changes in movement size. The stimuli in this study were not </w:t>
      </w:r>
      <w:r w:rsidR="000230BF">
        <w:rPr>
          <w:rFonts w:eastAsia="Times New Roman" w:cs="Times New Roman"/>
          <w:szCs w:val="20"/>
          <w:lang w:val="en-US" w:eastAsia="en-CA"/>
        </w:rPr>
        <w:t xml:space="preserve">otherwise </w:t>
      </w:r>
      <w:r w:rsidR="00C5507E">
        <w:rPr>
          <w:rFonts w:eastAsia="Times New Roman" w:cs="Times New Roman"/>
          <w:szCs w:val="20"/>
          <w:lang w:val="en-US" w:eastAsia="en-CA"/>
        </w:rPr>
        <w:t xml:space="preserve">controlled for linguistic or motoric complexity. </w:t>
      </w:r>
      <w:r w:rsidR="001B414E" w:rsidRPr="001B414E">
        <w:rPr>
          <w:rFonts w:eastAsia="Times New Roman" w:cs="Times New Roman"/>
          <w:szCs w:val="20"/>
          <w:lang w:val="en-US" w:eastAsia="en-CA"/>
        </w:rPr>
        <w:t>All of the assessment stimuli were recorded in the absence of AVF.</w:t>
      </w:r>
    </w:p>
    <w:p w14:paraId="12CD70B9" w14:textId="75EB0F3F" w:rsidR="00A462D3" w:rsidRPr="00C4491B" w:rsidRDefault="00A462D3" w:rsidP="00663C53">
      <w:pPr>
        <w:spacing w:line="480" w:lineRule="auto"/>
        <w:ind w:firstLine="720"/>
        <w:rPr>
          <w:b/>
        </w:rPr>
      </w:pPr>
      <w:r w:rsidRPr="00BB7A01">
        <w:rPr>
          <w:b/>
        </w:rPr>
        <w:t>Treatment</w:t>
      </w:r>
      <w:r w:rsidR="00C4491B">
        <w:rPr>
          <w:b/>
        </w:rPr>
        <w:t xml:space="preserve">. </w:t>
      </w:r>
      <w:r>
        <w:t>Treatment began immediately followi</w:t>
      </w:r>
      <w:r w:rsidR="000512C9">
        <w:t>ng the third baseline assessment</w:t>
      </w:r>
      <w:r>
        <w:t xml:space="preserve">. All </w:t>
      </w:r>
      <w:r w:rsidRPr="00BB7A01">
        <w:t xml:space="preserve">sessions were conducted </w:t>
      </w:r>
      <w:r>
        <w:t xml:space="preserve">on an individual basis in a speech laboratory. The </w:t>
      </w:r>
      <w:r w:rsidRPr="00BB7A01">
        <w:t xml:space="preserve">goal of treatment was to increase AWS of the tongue during sentence production </w:t>
      </w:r>
      <w:r>
        <w:t>when prompted with a verbal cue</w:t>
      </w:r>
      <w:r w:rsidR="00271C2A">
        <w:t xml:space="preserve"> to ‘use large speech movement’</w:t>
      </w:r>
      <w:r>
        <w:t>.</w:t>
      </w:r>
      <w:r w:rsidR="003D7C51">
        <w:t xml:space="preserve"> </w:t>
      </w:r>
    </w:p>
    <w:p w14:paraId="6E6A1197" w14:textId="404AAF77" w:rsidR="00A462D3" w:rsidRPr="00DF4338" w:rsidRDefault="00A462D3" w:rsidP="00663C53">
      <w:pPr>
        <w:spacing w:line="480" w:lineRule="auto"/>
        <w:ind w:firstLine="720"/>
      </w:pPr>
      <w:r w:rsidRPr="00C4491B">
        <w:rPr>
          <w:b/>
          <w:i/>
        </w:rPr>
        <w:t>Schedule and Stimuli.</w:t>
      </w:r>
      <w:r w:rsidRPr="00DF4338">
        <w:rPr>
          <w:b/>
        </w:rPr>
        <w:t xml:space="preserve"> </w:t>
      </w:r>
      <w:r>
        <w:t>All participants attended 10</w:t>
      </w:r>
      <w:r w:rsidRPr="00BB7A01">
        <w:t xml:space="preserve"> treatment sessions lasting approximately 45 minutes. Median treatment intensity was 1.5 sessions per week (</w:t>
      </w:r>
      <w:r w:rsidRPr="00BB7A01">
        <w:rPr>
          <w:i/>
        </w:rPr>
        <w:t xml:space="preserve">IQR </w:t>
      </w:r>
      <w:r w:rsidRPr="00BB7A01">
        <w:t xml:space="preserve">= 1.2-1.9). Throughout treatment, 50 </w:t>
      </w:r>
      <w:r>
        <w:t>functional sentences (five</w:t>
      </w:r>
      <w:r w:rsidRPr="00BB7A01">
        <w:t xml:space="preserve"> per session) were trained in random </w:t>
      </w:r>
      <w:r>
        <w:t xml:space="preserve">order (Appendix). </w:t>
      </w:r>
      <w:r w:rsidR="002438C5">
        <w:t xml:space="preserve">Each sentence (including the two cued-trained sentences) was trained once over the course of treatment. </w:t>
      </w:r>
      <w:r w:rsidR="0062628D">
        <w:t xml:space="preserve">The </w:t>
      </w:r>
      <w:r w:rsidR="00FD7CB7">
        <w:t xml:space="preserve">treatment </w:t>
      </w:r>
      <w:r w:rsidR="0062628D">
        <w:t xml:space="preserve">stimuli were </w:t>
      </w:r>
      <w:r w:rsidR="008B7AD9">
        <w:t>dev</w:t>
      </w:r>
      <w:r w:rsidR="004116F3">
        <w:t>e</w:t>
      </w:r>
      <w:r w:rsidR="008B7AD9">
        <w:t>lop</w:t>
      </w:r>
      <w:r w:rsidR="0062628D">
        <w:t>ed specifically for this study, and t</w:t>
      </w:r>
      <w:r w:rsidR="003D7C51">
        <w:t>he range of sentences ensure</w:t>
      </w:r>
      <w:r w:rsidR="0062628D">
        <w:t>d</w:t>
      </w:r>
      <w:r w:rsidR="003D7C51">
        <w:t xml:space="preserve"> that the </w:t>
      </w:r>
      <w:r w:rsidR="00271C2A">
        <w:t>‘</w:t>
      </w:r>
      <w:r w:rsidR="003D7C51">
        <w:t>large movement</w:t>
      </w:r>
      <w:r w:rsidR="00271C2A">
        <w:t>’</w:t>
      </w:r>
      <w:r w:rsidR="003D7C51">
        <w:t xml:space="preserve"> strategy was </w:t>
      </w:r>
      <w:r w:rsidR="008B7AD9">
        <w:t>practiced</w:t>
      </w:r>
      <w:r w:rsidR="003D7C51">
        <w:t xml:space="preserve"> across phonetic contexts and sentence types</w:t>
      </w:r>
      <w:r w:rsidR="0062628D">
        <w:t xml:space="preserve"> (e.g., statements</w:t>
      </w:r>
      <w:r w:rsidR="00064904">
        <w:t>, questions)</w:t>
      </w:r>
      <w:r w:rsidR="003D7C51">
        <w:t>.</w:t>
      </w:r>
      <w:r w:rsidR="00064904">
        <w:t xml:space="preserve"> </w:t>
      </w:r>
      <w:r w:rsidR="008B7AD9">
        <w:t xml:space="preserve">The sentences varied in length from six to 12 syllables (mean = 8.5, </w:t>
      </w:r>
      <w:r w:rsidR="008B7AD9" w:rsidRPr="00191B40">
        <w:rPr>
          <w:i/>
        </w:rPr>
        <w:t>SD</w:t>
      </w:r>
      <w:r w:rsidR="008B7AD9">
        <w:t xml:space="preserve"> = 1.32), but </w:t>
      </w:r>
      <w:r w:rsidR="00064904">
        <w:t xml:space="preserve">were not controlled for </w:t>
      </w:r>
      <w:r w:rsidR="008B7AD9">
        <w:t>linguistic or motoric complexity.</w:t>
      </w:r>
    </w:p>
    <w:p w14:paraId="5DB86149" w14:textId="38C803F4" w:rsidR="00EA3BF2" w:rsidRPr="00007AB9" w:rsidRDefault="00A462D3" w:rsidP="00007AB9">
      <w:pPr>
        <w:spacing w:line="480" w:lineRule="auto"/>
        <w:ind w:firstLine="720"/>
      </w:pPr>
      <w:r w:rsidRPr="00C4491B">
        <w:rPr>
          <w:b/>
          <w:i/>
        </w:rPr>
        <w:t>Protocol.</w:t>
      </w:r>
      <w:r>
        <w:rPr>
          <w:b/>
        </w:rPr>
        <w:t xml:space="preserve"> </w:t>
      </w:r>
      <w:r>
        <w:t>Training of each sentence was conducted in</w:t>
      </w:r>
      <w:r w:rsidRPr="00BB7A01">
        <w:t xml:space="preserve"> three distinct phases: </w:t>
      </w:r>
      <w:r>
        <w:rPr>
          <w:i/>
        </w:rPr>
        <w:t>calibration,</w:t>
      </w:r>
      <w:r w:rsidR="00733493">
        <w:t xml:space="preserve"> </w:t>
      </w:r>
      <w:r w:rsidRPr="00BB7A01">
        <w:rPr>
          <w:i/>
        </w:rPr>
        <w:t>acquisition</w:t>
      </w:r>
      <w:r w:rsidRPr="00BB7A01">
        <w:t xml:space="preserve"> and </w:t>
      </w:r>
      <w:r w:rsidRPr="00BB7A01">
        <w:rPr>
          <w:i/>
        </w:rPr>
        <w:t>test</w:t>
      </w:r>
      <w:r>
        <w:t xml:space="preserve"> phases (Figure 2</w:t>
      </w:r>
      <w:r w:rsidRPr="00BB7A01">
        <w:t xml:space="preserve">). </w:t>
      </w:r>
      <w:r w:rsidR="00EA3BF2" w:rsidRPr="00EA3BF2">
        <w:rPr>
          <w:rFonts w:eastAsia="Times New Roman" w:cs="Times New Roman"/>
          <w:szCs w:val="20"/>
          <w:lang w:val="en-US" w:eastAsia="en-CA"/>
        </w:rPr>
        <w:t>The goal of the calibration phase was to set speaker and sentence specific AWS targets for training and to calibrate these targets within the AVF-game space. This phase was necessary due to anatomical differences between speakers</w:t>
      </w:r>
      <w:r w:rsidR="003E6954">
        <w:rPr>
          <w:rFonts w:eastAsia="Times New Roman" w:cs="Times New Roman"/>
          <w:szCs w:val="20"/>
          <w:lang w:val="en-US" w:eastAsia="en-CA"/>
        </w:rPr>
        <w:t xml:space="preserve">, variability due to sensor placement, and </w:t>
      </w:r>
      <w:r w:rsidR="00EA3BF2" w:rsidRPr="00EA3BF2">
        <w:rPr>
          <w:rFonts w:eastAsia="Times New Roman" w:cs="Times New Roman"/>
          <w:szCs w:val="20"/>
          <w:lang w:val="en-US" w:eastAsia="en-CA"/>
        </w:rPr>
        <w:t xml:space="preserve">phonetic differences between sentences. To establish the target AWS, </w:t>
      </w:r>
      <w:r w:rsidR="00EA3BF2" w:rsidRPr="00EA3BF2">
        <w:rPr>
          <w:rFonts w:eastAsia="Times New Roman" w:cs="Times New Roman"/>
          <w:szCs w:val="20"/>
          <w:lang w:val="en-US" w:eastAsia="en-CA"/>
        </w:rPr>
        <w:lastRenderedPageBreak/>
        <w:t xml:space="preserve">participants produced the target sentence three times in their habitual style (uncued) and without AVF. </w:t>
      </w:r>
    </w:p>
    <w:p w14:paraId="05790AA9" w14:textId="4D3D8FC4" w:rsidR="00EA3BF2" w:rsidRPr="00EA3BF2" w:rsidRDefault="00EA3BF2" w:rsidP="00663C53">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t xml:space="preserve">The acquisition phase aimed to train the participants to expand their articulatory movement relative to the calibration movement size and to sustain this expansion across repetitions. An initial target was specified as a 45% (±10%) increase in AWS from the median of the three calibration productions. Data from our previous pilot study indicated that a 45% increase was a reasonable target for the majority of speakers to attain </w:t>
      </w:r>
      <w:r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&lt;EndNote&gt;&lt;Cite&gt;&lt;Author&gt;Yunusova&lt;/Author&gt;&lt;Year&gt;2017&lt;/Year&gt;&lt;RecNum&gt;256&lt;/RecNum&gt;&lt;DisplayText&gt;(Yunusova et al., 2017)&lt;/DisplayText&gt;&lt;record&gt;&lt;rec-number&gt;256&lt;/rec-number&gt;&lt;foreign-keys&gt;&lt;key app="EN" db-id="eaw0v5e9st09x1e5e2dp5r9hxdrpaze99pwx" timestamp="1492700763"&gt;256&lt;/key&gt;&lt;/foreign-keys&gt;&lt;ref-type name="Journal Article"&gt;17&lt;/ref-type&gt;&lt;contributors&gt;&lt;authors&gt;&lt;author&gt;Yunusova, Yana&lt;/author&gt;&lt;author&gt;Kearney, Elaine&lt;/author&gt;&lt;author&gt;Kulkarni, Madhura&lt;/author&gt;&lt;author&gt;Haworth, Brandon&lt;/author&gt;&lt;author&gt;Baljko, M&lt;/author&gt;&lt;author&gt;Faloutsos, Petros&lt;/author&gt;&lt;/authors&gt;&lt;/contributors&gt;&lt;titles&gt;&lt;title&gt;Game-based augmented visual feedback for enlarging speech movements in Parkinson&amp;apos;s disease&lt;/title&gt;&lt;secondary-title&gt;Journal of Speech, Language, and Hearing Research&lt;/secondary-title&gt;&lt;/titles&gt;&lt;periodical&gt;&lt;full-title&gt;Journal of Speech, Language, and Hearing Research&lt;/full-title&gt;&lt;abbr-1&gt;J. Speech Lang. Hear. Res.&lt;/abbr-1&gt;&lt;/periodical&gt;&lt;pages&gt;1818-1825&lt;/pages&gt;&lt;volume&gt;60&lt;/volume&gt;&lt;dates&gt;&lt;year&gt;2017&lt;/year&gt;&lt;/dates&gt;&lt;label&gt; Thesis Chapter 4. Speech Treatment&lt;/label&gt;&lt;urls&gt;&lt;/urls&gt;&lt;electronic-resource-num&gt;10.1044/2017_JSLHR-S-16-0233&lt;/electronic-resource-num&gt;&lt;/record&gt;&lt;/Cite&gt;&lt;/EndNote&gt;</w:instrText>
      </w:r>
      <w:r w:rsidRPr="00EA3BF2">
        <w:rPr>
          <w:rFonts w:eastAsia="Times New Roman" w:cs="Times New Roman"/>
          <w:szCs w:val="20"/>
          <w:lang w:val="en-US" w:eastAsia="en-CA"/>
        </w:rPr>
        <w:fldChar w:fldCharType="separate"/>
      </w:r>
      <w:r w:rsidRPr="00EA3BF2">
        <w:rPr>
          <w:rFonts w:eastAsia="Times New Roman" w:cs="Times New Roman"/>
          <w:noProof/>
          <w:szCs w:val="20"/>
          <w:lang w:val="en-US" w:eastAsia="en-CA"/>
        </w:rPr>
        <w:t>(</w:t>
      </w:r>
      <w:hyperlink w:anchor="_ENREF_86" w:tooltip="Yunusova, 2017 #256" w:history="1">
        <w:r w:rsidR="00804502" w:rsidRPr="00EA3BF2">
          <w:rPr>
            <w:rFonts w:eastAsia="Times New Roman" w:cs="Times New Roman"/>
            <w:noProof/>
            <w:szCs w:val="20"/>
            <w:lang w:val="en-US" w:eastAsia="en-CA"/>
          </w:rPr>
          <w:t>Yunusova et al., 2017</w:t>
        </w:r>
      </w:hyperlink>
      <w:r w:rsidRPr="00EA3BF2">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xml:space="preserve">. Participants were verbally cued to use large tongue movements, and terminal feedback regarding the target and achieved AWSs was provided following each sentence. As such, the feedback corresponded to both knowledge of results (above or below target) and knowledge of performance (magnitude of movement size). Terminal feedback was selected over a real-time display of feedback, as participants were required to read the treatment stimuli from the screen, and paying attention to feedback at the same time would have increased the attentional demands of the task </w:t>
      </w:r>
      <w:r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&lt;EndNote&gt;&lt;Cite&gt;&lt;Author&gt;O&amp;apos;Shea&lt;/Author&gt;&lt;Year&gt;2002&lt;/Year&gt;&lt;RecNum&gt;438&lt;/RecNum&gt;&lt;Prefix&gt;e.g.`, &lt;/Prefix&gt;&lt;DisplayText&gt;(e.g., O&amp;apos;Shea, Morris, &amp;amp; Iansek, 2002)&lt;/DisplayText&gt;&lt;record&gt;&lt;rec-number&gt;438&lt;/rec-number&gt;&lt;foreign-keys&gt;&lt;key app="EN" db-id="eaw0v5e9st09x1e5e2dp5r9hxdrpaze99pwx" timestamp="1501691921"&gt;438&lt;/key&gt;&lt;/foreign-keys&gt;&lt;ref-type name="Journal Article"&gt;17&lt;/ref-type&gt;&lt;contributors&gt;&lt;authors&gt;&lt;author&gt;O&amp;apos;Shea, Simone&lt;/author&gt;&lt;author&gt;Morris, Meg E&lt;/author&gt;&lt;author&gt;Iansek, Robert&lt;/author&gt;&lt;/authors&gt;&lt;/contributors&gt;&lt;titles&gt;&lt;title&gt;Dual task interference during gait in people with Parkinson disease: effects of motor versus cognitive secondary tasks&lt;/title&gt;&lt;secondary-title&gt;Physical Therapy&lt;/secondary-title&gt;&lt;/titles&gt;&lt;periodical&gt;&lt;full-title&gt;Physical Therapy&lt;/full-title&gt;&lt;abbr-1&gt;Phys Ther&lt;/abbr-1&gt;&lt;/periodical&gt;&lt;pages&gt;888-897&lt;/pages&gt;&lt;volume&gt;82&lt;/volume&gt;&lt;number&gt;9&lt;/number&gt;&lt;dates&gt;&lt;year&gt;2002&lt;/year&gt;&lt;/dates&gt;&lt;isbn&gt;0031-9023&lt;/isbn&gt;&lt;label&gt; Thesis Chapter 4. Speech Treatment&lt;/label&gt;&lt;urls&gt;&lt;/urls&gt;&lt;electronic-resource-num&gt;10.1093/ptj/82.9.888&lt;/electronic-resource-num&gt;&lt;/record&gt;&lt;/Cite&gt;&lt;/EndNote&gt;</w:instrText>
      </w:r>
      <w:r w:rsidRPr="00EA3BF2">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53" w:tooltip="O'Shea, 2002 #438" w:history="1">
        <w:r w:rsidR="00804502">
          <w:rPr>
            <w:rFonts w:eastAsia="Times New Roman" w:cs="Times New Roman"/>
            <w:noProof/>
            <w:szCs w:val="20"/>
            <w:lang w:val="en-US" w:eastAsia="en-CA"/>
          </w:rPr>
          <w:t>e.g., O'Shea, Morris, &amp; Iansek, 2002</w:t>
        </w:r>
      </w:hyperlink>
      <w:r w:rsidR="00DE1DC0">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xml:space="preserve">. </w:t>
      </w:r>
    </w:p>
    <w:p w14:paraId="0F9AA068" w14:textId="05C83EB9" w:rsidR="00EA3BF2" w:rsidRPr="00EA3BF2" w:rsidRDefault="00EA3BF2" w:rsidP="00663C53">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t xml:space="preserve">Following the initial target set at a 45% increase in AWS, target setting depended on the participant’s performance, and adapted based on the running mean of the previous three repetitions: 1) if the running mean was on target, the target level remained the same; 2) if the running mean exceeded the target, the target increased to the running mean (±10%); 3) if the running mean was less than the target, the target decreased by 15% (±10%). These reference values were empirically determined during our previous research </w:t>
      </w:r>
      <w:r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&lt;EndNote&gt;&lt;Cite&gt;&lt;Author&gt;Yunusova&lt;/Author&gt;&lt;Year&gt;2017&lt;/Year&gt;&lt;RecNum&gt;256&lt;/RecNum&gt;&lt;DisplayText&gt;(Yunusova et al., 2017)&lt;/DisplayText&gt;&lt;record&gt;&lt;rec-number&gt;256&lt;/rec-number&gt;&lt;foreign-keys&gt;&lt;key app="EN" db-id="eaw0v5e9st09x1e5e2dp5r9hxdrpaze99pwx" timestamp="1492700763"&gt;256&lt;/key&gt;&lt;/foreign-keys&gt;&lt;ref-type name="Journal Article"&gt;17&lt;/ref-type&gt;&lt;contributors&gt;&lt;authors&gt;&lt;author&gt;Yunusova, Yana&lt;/author&gt;&lt;author&gt;Kearney, Elaine&lt;/author&gt;&lt;author&gt;Kulkarni, Madhura&lt;/author&gt;&lt;author&gt;Haworth, Brandon&lt;/author&gt;&lt;author&gt;Baljko, M&lt;/author&gt;&lt;author&gt;Faloutsos, Petros&lt;/author&gt;&lt;/authors&gt;&lt;/contributors&gt;&lt;titles&gt;&lt;title&gt;Game-based augmented visual feedback for enlarging speech movements in Parkinson&amp;apos;s disease&lt;/title&gt;&lt;secondary-title&gt;Journal of Speech, Language, and Hearing Research&lt;/secondary-title&gt;&lt;/titles&gt;&lt;periodical&gt;&lt;full-title&gt;Journal of Speech, Language, and Hearing Research&lt;/full-title&gt;&lt;abbr-1&gt;J. Speech Lang. Hear. Res.&lt;/abbr-1&gt;&lt;/periodical&gt;&lt;pages&gt;1818-1825&lt;/pages&gt;&lt;volume&gt;60&lt;/volume&gt;&lt;dates&gt;&lt;year&gt;2017&lt;/year&gt;&lt;/dates&gt;&lt;label&gt; Thesis Chapter 4. Speech Treatment&lt;/label&gt;&lt;urls&gt;&lt;/urls&gt;&lt;electronic-resource-num&gt;10.1044/2017_JSLHR-S-16-0233&lt;/electronic-resource-num&gt;&lt;/record&gt;&lt;/Cite&gt;&lt;/EndNote&gt;</w:instrText>
      </w:r>
      <w:r w:rsidRPr="00EA3BF2">
        <w:rPr>
          <w:rFonts w:eastAsia="Times New Roman" w:cs="Times New Roman"/>
          <w:szCs w:val="20"/>
          <w:lang w:val="en-US" w:eastAsia="en-CA"/>
        </w:rPr>
        <w:fldChar w:fldCharType="separate"/>
      </w:r>
      <w:r w:rsidRPr="00EA3BF2">
        <w:rPr>
          <w:rFonts w:eastAsia="Times New Roman" w:cs="Times New Roman"/>
          <w:noProof/>
          <w:szCs w:val="20"/>
          <w:lang w:val="en-US" w:eastAsia="en-CA"/>
        </w:rPr>
        <w:t>(</w:t>
      </w:r>
      <w:hyperlink w:anchor="_ENREF_86" w:tooltip="Yunusova, 2017 #256" w:history="1">
        <w:r w:rsidR="00804502" w:rsidRPr="00EA3BF2">
          <w:rPr>
            <w:rFonts w:eastAsia="Times New Roman" w:cs="Times New Roman"/>
            <w:noProof/>
            <w:szCs w:val="20"/>
            <w:lang w:val="en-US" w:eastAsia="en-CA"/>
          </w:rPr>
          <w:t>Yunusova et al., 2017</w:t>
        </w:r>
      </w:hyperlink>
      <w:r w:rsidRPr="00EA3BF2">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xml:space="preserve">. The acquisition phase was complete when participants successfully produced five </w:t>
      </w:r>
      <w:r w:rsidR="00665D41">
        <w:rPr>
          <w:rFonts w:eastAsia="Times New Roman" w:cs="Times New Roman"/>
          <w:szCs w:val="20"/>
          <w:lang w:val="en-US" w:eastAsia="en-CA"/>
        </w:rPr>
        <w:t xml:space="preserve">consecutive </w:t>
      </w:r>
      <w:r w:rsidRPr="00EA3BF2">
        <w:rPr>
          <w:rFonts w:eastAsia="Times New Roman" w:cs="Times New Roman"/>
          <w:szCs w:val="20"/>
          <w:lang w:val="en-US" w:eastAsia="en-CA"/>
        </w:rPr>
        <w:t>repetitions of the target AWS. Alternatively, if performance did not stabilize by the 20th repetition, participants automatically progressed to the test phase.</w:t>
      </w:r>
      <w:r w:rsidR="003E1F5C">
        <w:rPr>
          <w:rFonts w:eastAsia="Times New Roman" w:cs="Times New Roman"/>
          <w:szCs w:val="20"/>
          <w:lang w:val="en-US" w:eastAsia="en-CA"/>
        </w:rPr>
        <w:t xml:space="preserve"> On average, participants </w:t>
      </w:r>
      <w:r w:rsidR="003E1F5C">
        <w:rPr>
          <w:rFonts w:eastAsia="Times New Roman" w:cs="Times New Roman"/>
          <w:szCs w:val="20"/>
          <w:lang w:val="en-US" w:eastAsia="en-CA"/>
        </w:rPr>
        <w:lastRenderedPageBreak/>
        <w:t>required 9.64 repetitions (</w:t>
      </w:r>
      <w:r w:rsidR="003E1F5C" w:rsidRPr="00191B40">
        <w:rPr>
          <w:rFonts w:eastAsia="Times New Roman" w:cs="Times New Roman"/>
          <w:i/>
          <w:szCs w:val="20"/>
          <w:lang w:val="en-US" w:eastAsia="en-CA"/>
        </w:rPr>
        <w:t>SD</w:t>
      </w:r>
      <w:r w:rsidR="003E1F5C">
        <w:rPr>
          <w:rFonts w:eastAsia="Times New Roman" w:cs="Times New Roman"/>
          <w:szCs w:val="20"/>
          <w:lang w:val="en-US" w:eastAsia="en-CA"/>
        </w:rPr>
        <w:t xml:space="preserve"> = 3.35</w:t>
      </w:r>
      <w:r w:rsidR="00282F56">
        <w:rPr>
          <w:rFonts w:eastAsia="Times New Roman" w:cs="Times New Roman"/>
          <w:szCs w:val="20"/>
          <w:lang w:val="en-US" w:eastAsia="en-CA"/>
        </w:rPr>
        <w:t>; mean range across subjects = 8.1-12.6</w:t>
      </w:r>
      <w:r w:rsidR="003E1F5C">
        <w:rPr>
          <w:rFonts w:eastAsia="Times New Roman" w:cs="Times New Roman"/>
          <w:szCs w:val="20"/>
          <w:lang w:val="en-US" w:eastAsia="en-CA"/>
        </w:rPr>
        <w:t xml:space="preserve">) to complete the acquisition phase per sentence and rarely (8/250 sentences) </w:t>
      </w:r>
      <w:r w:rsidR="0096243B">
        <w:rPr>
          <w:rFonts w:eastAsia="Times New Roman" w:cs="Times New Roman"/>
          <w:szCs w:val="20"/>
          <w:lang w:val="en-US" w:eastAsia="en-CA"/>
        </w:rPr>
        <w:t>reached the 20</w:t>
      </w:r>
      <w:r w:rsidR="0096243B" w:rsidRPr="00191B40">
        <w:rPr>
          <w:rFonts w:eastAsia="Times New Roman" w:cs="Times New Roman"/>
          <w:szCs w:val="20"/>
          <w:vertAlign w:val="superscript"/>
          <w:lang w:val="en-US" w:eastAsia="en-CA"/>
        </w:rPr>
        <w:t>th</w:t>
      </w:r>
      <w:r w:rsidR="0096243B">
        <w:rPr>
          <w:rFonts w:eastAsia="Times New Roman" w:cs="Times New Roman"/>
          <w:szCs w:val="20"/>
          <w:lang w:val="en-US" w:eastAsia="en-CA"/>
        </w:rPr>
        <w:t xml:space="preserve"> repetition without stabilizing their AWS.</w:t>
      </w:r>
    </w:p>
    <w:p w14:paraId="3A08734C" w14:textId="4A6E2D1D" w:rsidR="00EA3BF2" w:rsidRPr="00EA3BF2" w:rsidRDefault="00EA3BF2" w:rsidP="00663C53">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t xml:space="preserve">The goal of the test phase was to encourage participants to use the verbal cue without depending on visual feedback. The final target (AWS) setting, obtained in the acquisition phase, was carried forward to the test phase. Participants were cued to use large tongue movements for six repetitions, and feedback was provided on a reduced schedule (50% of trials). Participants selected the three trials to receive visual feedback on, in order to increase motivation and engagement with the learning process </w:t>
      </w:r>
      <w:r w:rsidRPr="00EA3BF2">
        <w:rPr>
          <w:rFonts w:eastAsia="Times New Roman" w:cs="Times New Roman"/>
          <w:szCs w:val="20"/>
          <w:lang w:val="en-US" w:eastAsia="en-CA"/>
        </w:rPr>
        <w:fldChar w:fldCharType="begin">
          <w:fldData xml:space="preserve">PEVuZE5vdGU+PENpdGU+PEF1dGhvcj5DaGl2aWFjb3dza3k8L0F1dGhvcj48WWVhcj4yMDEyPC9Z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PEVuZE5vdGU+PENpdGU+PEF1dGhvcj5DaGl2aWFjb3dza3k8L0F1dGhvcj48WWVhcj4yMDEyPC9Z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EA3BF2">
        <w:rPr>
          <w:rFonts w:eastAsia="Times New Roman" w:cs="Times New Roman"/>
          <w:szCs w:val="20"/>
          <w:lang w:val="en-US" w:eastAsia="en-CA"/>
        </w:rPr>
      </w:r>
      <w:r w:rsidRPr="00EA3BF2">
        <w:rPr>
          <w:rFonts w:eastAsia="Times New Roman" w:cs="Times New Roman"/>
          <w:szCs w:val="20"/>
          <w:lang w:val="en-US" w:eastAsia="en-CA"/>
        </w:rPr>
        <w:fldChar w:fldCharType="separate"/>
      </w:r>
      <w:r w:rsidRPr="00EA3BF2">
        <w:rPr>
          <w:rFonts w:eastAsia="Times New Roman" w:cs="Times New Roman"/>
          <w:noProof/>
          <w:szCs w:val="20"/>
          <w:lang w:val="en-US" w:eastAsia="en-CA"/>
        </w:rPr>
        <w:t>(</w:t>
      </w:r>
      <w:hyperlink w:anchor="_ENREF_11" w:tooltip="Chiviacowsky, 2012 #134" w:history="1">
        <w:r w:rsidR="00804502" w:rsidRPr="00EA3BF2">
          <w:rPr>
            <w:rFonts w:eastAsia="Times New Roman" w:cs="Times New Roman"/>
            <w:noProof/>
            <w:szCs w:val="20"/>
            <w:lang w:val="en-US" w:eastAsia="en-CA"/>
          </w:rPr>
          <w:t>Chiviacowsky, Wulf, Lewthwaite, &amp; Campos, 2012</w:t>
        </w:r>
      </w:hyperlink>
      <w:r w:rsidRPr="00EA3BF2">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Performance on the trials that followed the selection of feedback (or no feedback) allowed an evaluation of the effect of AVF on tongue movement size during treatment. Summary feedback regarding performance during the test phase was shown at the end of the phase (e.g.</w:t>
      </w:r>
      <w:r w:rsidR="00A2022F">
        <w:rPr>
          <w:rFonts w:eastAsia="Times New Roman" w:cs="Times New Roman"/>
          <w:szCs w:val="20"/>
          <w:lang w:val="en-US" w:eastAsia="en-CA"/>
        </w:rPr>
        <w:t>,</w:t>
      </w:r>
      <w:r w:rsidRPr="00EA3BF2">
        <w:rPr>
          <w:rFonts w:eastAsia="Times New Roman" w:cs="Times New Roman"/>
          <w:szCs w:val="20"/>
          <w:lang w:val="en-US" w:eastAsia="en-CA"/>
        </w:rPr>
        <w:t xml:space="preserve"> 4/6). </w:t>
      </w:r>
    </w:p>
    <w:p w14:paraId="38806019" w14:textId="58365480" w:rsidR="00663C53" w:rsidRDefault="00A462D3" w:rsidP="0062321A">
      <w:pPr>
        <w:spacing w:line="480" w:lineRule="auto"/>
        <w:ind w:firstLine="720"/>
        <w:rPr>
          <w:rFonts w:eastAsia="Times New Roman" w:cs="Times New Roman"/>
          <w:szCs w:val="20"/>
          <w:lang w:val="en-US" w:eastAsia="en-CA"/>
        </w:rPr>
      </w:pPr>
      <w:r w:rsidRPr="00C4491B">
        <w:rPr>
          <w:b/>
          <w:i/>
        </w:rPr>
        <w:t>Visual Feedback During Treatment.</w:t>
      </w:r>
      <w:r>
        <w:rPr>
          <w:b/>
        </w:rPr>
        <w:t xml:space="preserve"> </w:t>
      </w:r>
      <w:r w:rsidR="00EA3BF2" w:rsidRPr="00EA3BF2">
        <w:rPr>
          <w:rFonts w:eastAsia="Times New Roman" w:cs="Times New Roman"/>
          <w:szCs w:val="20"/>
          <w:lang w:val="en-US" w:eastAsia="en-CA"/>
        </w:rPr>
        <w:t xml:space="preserve">Two games that were developed in-house </w:t>
      </w:r>
      <w:r w:rsidR="00EA3BF2"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&lt;EndNote&gt;&lt;Cite&gt;&lt;Author&gt;Haworth&lt;/Author&gt;&lt;Year&gt;2016&lt;/Year&gt;&lt;RecNum&gt;294&lt;/RecNum&gt;&lt;DisplayText&gt;(Haworth, 2016)&lt;/DisplayText&gt;&lt;record&gt;&lt;rec-number&gt;294&lt;/rec-number&gt;&lt;foreign-keys&gt;&lt;key app="EN" db-id="eaw0v5e9st09x1e5e2dp5r9hxdrpaze99pwx" timestamp="1495767837"&gt;294&lt;/key&gt;&lt;/foreign-keys&gt;&lt;ref-type name="Thesis"&gt;32&lt;/ref-type&gt;&lt;contributors&gt;&lt;authors&gt;&lt;author&gt;Haworth, Brandon&lt;/author&gt;&lt;/authors&gt;&lt;tertiary-authors&gt;&lt;author&gt;Faloutsos, Petros&lt;/author&gt;&lt;author&gt;Baljko, M&lt;/author&gt;&lt;/tertiary-authors&gt;&lt;/contributors&gt;&lt;titles&gt;&lt;title&gt;Computer games for motor speech rehabiliation&lt;/title&gt;&lt;secondary-title&gt;Department of Electrical Engineering and Computer Science&lt;/secondary-title&gt;&lt;/titles&gt;&lt;pages&gt;101&lt;/pages&gt;&lt;dates&gt;&lt;year&gt;2016&lt;/year&gt;&lt;/dates&gt;&lt;pub-location&gt;Toronto, Canada&lt;/pub-location&gt;&lt;publisher&gt;York University&lt;/publisher&gt;&lt;label&gt; Thesis Chapter 4. Speech Treatment&lt;/label&gt;&lt;work-type&gt;Master’s thesis&lt;/work-type&gt;&lt;urls&gt;&lt;related-urls&gt;&lt;url&gt;http://hdl.handle.net/10315/32241&lt;/url&gt;&lt;/related-urls&gt;&lt;/urls&gt;&lt;/record&gt;&lt;/Cite&gt;&lt;/EndNote&gt;</w:instrText>
      </w:r>
      <w:r w:rsidR="00EA3BF2" w:rsidRPr="00EA3BF2">
        <w:rPr>
          <w:rFonts w:eastAsia="Times New Roman" w:cs="Times New Roman"/>
          <w:szCs w:val="20"/>
          <w:lang w:val="en-US" w:eastAsia="en-CA"/>
        </w:rPr>
        <w:fldChar w:fldCharType="separate"/>
      </w:r>
      <w:r w:rsidR="00EA3BF2" w:rsidRPr="00EA3BF2">
        <w:rPr>
          <w:rFonts w:eastAsia="Times New Roman" w:cs="Times New Roman"/>
          <w:noProof/>
          <w:szCs w:val="20"/>
          <w:lang w:val="en-US" w:eastAsia="en-CA"/>
        </w:rPr>
        <w:t>(</w:t>
      </w:r>
      <w:hyperlink w:anchor="_ENREF_28" w:tooltip="Haworth, 2016 #294" w:history="1">
        <w:r w:rsidR="00804502" w:rsidRPr="00EA3BF2">
          <w:rPr>
            <w:rFonts w:eastAsia="Times New Roman" w:cs="Times New Roman"/>
            <w:noProof/>
            <w:szCs w:val="20"/>
            <w:lang w:val="en-US" w:eastAsia="en-CA"/>
          </w:rPr>
          <w:t>Haworth, 2016</w:t>
        </w:r>
      </w:hyperlink>
      <w:r w:rsidR="00EA3BF2" w:rsidRPr="00EA3BF2">
        <w:rPr>
          <w:rFonts w:eastAsia="Times New Roman" w:cs="Times New Roman"/>
          <w:noProof/>
          <w:szCs w:val="20"/>
          <w:lang w:val="en-US" w:eastAsia="en-CA"/>
        </w:rPr>
        <w:t>)</w:t>
      </w:r>
      <w:r w:rsidR="00EA3BF2" w:rsidRPr="00EA3BF2">
        <w:rPr>
          <w:rFonts w:eastAsia="Times New Roman" w:cs="Times New Roman"/>
          <w:szCs w:val="20"/>
          <w:lang w:val="en-US" w:eastAsia="en-CA"/>
        </w:rPr>
        <w:fldChar w:fldCharType="end"/>
      </w:r>
      <w:r w:rsidR="00EA3BF2" w:rsidRPr="00EA3BF2">
        <w:rPr>
          <w:rFonts w:eastAsia="Times New Roman" w:cs="Times New Roman"/>
          <w:szCs w:val="20"/>
          <w:lang w:val="en-US" w:eastAsia="en-CA"/>
        </w:rPr>
        <w:t xml:space="preserve"> – one representing a “dragon world” and one a “fish world” – were used on alter</w:t>
      </w:r>
      <w:r w:rsidR="00EA3BF2">
        <w:rPr>
          <w:rFonts w:eastAsia="Times New Roman" w:cs="Times New Roman"/>
          <w:szCs w:val="20"/>
          <w:lang w:val="en-US" w:eastAsia="en-CA"/>
        </w:rPr>
        <w:t xml:space="preserve">nating treatment days (Figure </w:t>
      </w:r>
      <w:r w:rsidR="00EA3BF2" w:rsidRPr="00EA3BF2">
        <w:rPr>
          <w:rFonts w:eastAsia="Times New Roman" w:cs="Times New Roman"/>
          <w:szCs w:val="20"/>
          <w:lang w:val="en-US" w:eastAsia="en-CA"/>
        </w:rPr>
        <w:t>3). In the dragon world, the extent of fire breathed by a dragon, corresponding to the AWS of the tongue, was shown</w:t>
      </w:r>
      <w:r w:rsidR="00B842C9">
        <w:rPr>
          <w:rFonts w:eastAsia="Times New Roman" w:cs="Times New Roman"/>
          <w:szCs w:val="20"/>
          <w:lang w:val="en-US" w:eastAsia="en-CA"/>
        </w:rPr>
        <w:t>,</w:t>
      </w:r>
      <w:r w:rsidR="00EA3BF2" w:rsidRPr="00EA3BF2">
        <w:rPr>
          <w:rFonts w:eastAsia="Times New Roman" w:cs="Times New Roman"/>
          <w:szCs w:val="20"/>
          <w:lang w:val="en-US" w:eastAsia="en-CA"/>
        </w:rPr>
        <w:t xml:space="preserve"> as well as the location of a target object to burn</w:t>
      </w:r>
      <w:r w:rsidR="00D12223">
        <w:rPr>
          <w:rFonts w:eastAsia="Times New Roman" w:cs="Times New Roman"/>
          <w:szCs w:val="20"/>
          <w:lang w:val="en-US" w:eastAsia="en-CA"/>
        </w:rPr>
        <w:t xml:space="preserve"> (e.g.</w:t>
      </w:r>
      <w:r w:rsidR="00B96D1E">
        <w:rPr>
          <w:rFonts w:eastAsia="Times New Roman" w:cs="Times New Roman"/>
          <w:szCs w:val="20"/>
          <w:lang w:val="en-US" w:eastAsia="en-CA"/>
        </w:rPr>
        <w:t>,</w:t>
      </w:r>
      <w:r w:rsidR="00D12223">
        <w:rPr>
          <w:rFonts w:eastAsia="Times New Roman" w:cs="Times New Roman"/>
          <w:szCs w:val="20"/>
          <w:lang w:val="en-US" w:eastAsia="en-CA"/>
        </w:rPr>
        <w:t xml:space="preserve"> a wooden barrel)</w:t>
      </w:r>
      <w:r w:rsidR="00EA3BF2" w:rsidRPr="00EA3BF2">
        <w:rPr>
          <w:rFonts w:eastAsia="Times New Roman" w:cs="Times New Roman"/>
          <w:szCs w:val="20"/>
          <w:lang w:val="en-US" w:eastAsia="en-CA"/>
        </w:rPr>
        <w:t xml:space="preserve">. Similarly, in the fish world, a fishing net corresponded to the size of the tongue AWS, and the target was indicated by different types of fish. </w:t>
      </w:r>
      <w:r w:rsidR="00DB505D">
        <w:rPr>
          <w:rFonts w:eastAsia="Times New Roman" w:cs="Times New Roman"/>
          <w:szCs w:val="20"/>
          <w:lang w:val="en-US" w:eastAsia="en-CA"/>
        </w:rPr>
        <w:t xml:space="preserve">The expansion of the fire in the “dragon world” occurred primarily in the horizontal dimension, whereas the net expansion in the “fish world” occurred in both the horizontal and vertical dimensions. </w:t>
      </w:r>
      <w:r w:rsidR="00A846A4">
        <w:rPr>
          <w:rFonts w:eastAsia="Times New Roman" w:cs="Times New Roman"/>
          <w:szCs w:val="20"/>
          <w:lang w:val="en-US" w:eastAsia="en-CA"/>
        </w:rPr>
        <w:t xml:space="preserve">In both worlds, the </w:t>
      </w:r>
      <w:r w:rsidR="0062321A">
        <w:rPr>
          <w:rFonts w:eastAsia="Times New Roman" w:cs="Times New Roman"/>
          <w:szCs w:val="20"/>
          <w:lang w:val="en-US" w:eastAsia="en-CA"/>
        </w:rPr>
        <w:t xml:space="preserve">visual </w:t>
      </w:r>
      <w:r w:rsidR="00A846A4">
        <w:rPr>
          <w:rFonts w:eastAsia="Times New Roman" w:cs="Times New Roman"/>
          <w:szCs w:val="20"/>
          <w:lang w:val="en-US" w:eastAsia="en-CA"/>
        </w:rPr>
        <w:t xml:space="preserve">game space allowed for an increase in movement size of approximately 450% from the participant’s baseline. </w:t>
      </w:r>
      <w:r w:rsidR="00E2448C">
        <w:rPr>
          <w:rFonts w:eastAsia="Times New Roman" w:cs="Times New Roman"/>
          <w:szCs w:val="20"/>
          <w:lang w:val="en-US" w:eastAsia="en-CA"/>
        </w:rPr>
        <w:t>Above this threshold, the extent of the fire and fishing net went offscreen</w:t>
      </w:r>
      <w:r w:rsidR="0062321A">
        <w:rPr>
          <w:rFonts w:eastAsia="Times New Roman" w:cs="Times New Roman"/>
          <w:szCs w:val="20"/>
          <w:lang w:val="en-US" w:eastAsia="en-CA"/>
        </w:rPr>
        <w:t xml:space="preserve">. </w:t>
      </w:r>
      <w:r w:rsidR="00EA3BF2" w:rsidRPr="00EA3BF2">
        <w:rPr>
          <w:rFonts w:eastAsia="Times New Roman" w:cs="Times New Roman"/>
          <w:szCs w:val="20"/>
          <w:lang w:val="en-US" w:eastAsia="en-CA"/>
        </w:rPr>
        <w:t xml:space="preserve">Each world had five levels, and participants progressed from one </w:t>
      </w:r>
      <w:r w:rsidR="00EA3BF2" w:rsidRPr="00EA3BF2">
        <w:rPr>
          <w:rFonts w:eastAsia="Times New Roman" w:cs="Times New Roman"/>
          <w:szCs w:val="20"/>
          <w:lang w:val="en-US" w:eastAsia="en-CA"/>
        </w:rPr>
        <w:lastRenderedPageBreak/>
        <w:t xml:space="preserve">level to the next after each session. At the end of each session, a cumulative score from all test phases was shown on a “high score board.” Participants were able to see the scores from all players (anonymized) on the scoreboard. </w:t>
      </w:r>
    </w:p>
    <w:p w14:paraId="5CA98EA7" w14:textId="054DF5FA" w:rsidR="00042186" w:rsidRDefault="00042186" w:rsidP="00042186">
      <w:pPr>
        <w:spacing w:line="480" w:lineRule="auto"/>
        <w:ind w:firstLine="720"/>
        <w:rPr>
          <w:rFonts w:eastAsia="Times New Roman" w:cs="Times New Roman"/>
          <w:szCs w:val="20"/>
          <w:lang w:val="en-US" w:eastAsia="en-CA"/>
        </w:rPr>
      </w:pPr>
      <w:r w:rsidRPr="00191B40">
        <w:rPr>
          <w:rFonts w:eastAsia="Times New Roman" w:cs="Times New Roman"/>
          <w:b/>
          <w:szCs w:val="20"/>
          <w:lang w:val="en-US" w:eastAsia="en-CA"/>
        </w:rPr>
        <w:t xml:space="preserve">Post-Treatment Assessment. </w:t>
      </w:r>
      <w:r>
        <w:rPr>
          <w:rFonts w:eastAsia="Times New Roman" w:cs="Times New Roman"/>
          <w:szCs w:val="20"/>
          <w:lang w:val="en-US" w:eastAsia="en-CA"/>
        </w:rPr>
        <w:t>T</w:t>
      </w:r>
      <w:r w:rsidRPr="001B414E">
        <w:rPr>
          <w:rFonts w:eastAsia="Times New Roman" w:cs="Times New Roman"/>
          <w:szCs w:val="20"/>
          <w:lang w:val="en-US" w:eastAsia="en-CA"/>
        </w:rPr>
        <w:t xml:space="preserve">he assessment procedures </w:t>
      </w:r>
      <w:r>
        <w:rPr>
          <w:rFonts w:eastAsia="Times New Roman" w:cs="Times New Roman"/>
          <w:szCs w:val="20"/>
          <w:lang w:val="en-US" w:eastAsia="en-CA"/>
        </w:rPr>
        <w:t xml:space="preserve">following treatment </w:t>
      </w:r>
      <w:r w:rsidRPr="001B414E">
        <w:rPr>
          <w:rFonts w:eastAsia="Times New Roman" w:cs="Times New Roman"/>
          <w:szCs w:val="20"/>
          <w:lang w:val="en-US" w:eastAsia="en-CA"/>
        </w:rPr>
        <w:t>were identical to the third baseline session</w:t>
      </w:r>
      <w:r>
        <w:rPr>
          <w:rFonts w:eastAsia="Times New Roman" w:cs="Times New Roman"/>
          <w:szCs w:val="20"/>
          <w:lang w:val="en-US" w:eastAsia="en-CA"/>
        </w:rPr>
        <w:t>,</w:t>
      </w:r>
      <w:r w:rsidRPr="001B414E">
        <w:rPr>
          <w:rFonts w:eastAsia="Times New Roman" w:cs="Times New Roman"/>
          <w:szCs w:val="20"/>
          <w:lang w:val="en-US" w:eastAsia="en-CA"/>
        </w:rPr>
        <w:t xml:space="preserve"> in order to </w:t>
      </w:r>
      <w:r>
        <w:rPr>
          <w:rFonts w:eastAsia="Times New Roman" w:cs="Times New Roman"/>
          <w:szCs w:val="20"/>
          <w:lang w:val="en-US" w:eastAsia="en-CA"/>
        </w:rPr>
        <w:t>evaluate</w:t>
      </w:r>
      <w:r w:rsidRPr="001B414E">
        <w:rPr>
          <w:rFonts w:eastAsia="Times New Roman" w:cs="Times New Roman"/>
          <w:szCs w:val="20"/>
          <w:lang w:val="en-US" w:eastAsia="en-CA"/>
        </w:rPr>
        <w:t xml:space="preserve"> the effects of treatment.</w:t>
      </w:r>
      <w:r>
        <w:rPr>
          <w:rFonts w:eastAsia="Times New Roman" w:cs="Times New Roman"/>
          <w:szCs w:val="20"/>
          <w:lang w:val="en-US" w:eastAsia="en-CA"/>
        </w:rPr>
        <w:t xml:space="preserve"> </w:t>
      </w:r>
      <w:r w:rsidR="00E626EE">
        <w:rPr>
          <w:rFonts w:eastAsia="Times New Roman" w:cs="Times New Roman"/>
          <w:szCs w:val="20"/>
          <w:lang w:val="en-US" w:eastAsia="en-CA"/>
        </w:rPr>
        <w:t>The six uncued sentences were recorded in the habitual style, and the f</w:t>
      </w:r>
      <w:r>
        <w:rPr>
          <w:rFonts w:eastAsia="Times New Roman" w:cs="Times New Roman"/>
          <w:szCs w:val="20"/>
          <w:lang w:val="en-US" w:eastAsia="en-CA"/>
        </w:rPr>
        <w:t xml:space="preserve">our </w:t>
      </w:r>
      <w:r w:rsidR="00E626EE">
        <w:rPr>
          <w:rFonts w:eastAsia="Times New Roman" w:cs="Times New Roman"/>
          <w:szCs w:val="20"/>
          <w:lang w:val="en-US" w:eastAsia="en-CA"/>
        </w:rPr>
        <w:t xml:space="preserve">cued </w:t>
      </w:r>
      <w:r>
        <w:rPr>
          <w:rFonts w:eastAsia="Times New Roman" w:cs="Times New Roman"/>
          <w:szCs w:val="20"/>
          <w:lang w:val="en-US" w:eastAsia="en-CA"/>
        </w:rPr>
        <w:t xml:space="preserve">sentences were recorded, first in </w:t>
      </w:r>
      <w:r w:rsidR="00E626EE">
        <w:rPr>
          <w:rFonts w:eastAsia="Times New Roman" w:cs="Times New Roman"/>
          <w:szCs w:val="20"/>
          <w:lang w:val="en-US" w:eastAsia="en-CA"/>
        </w:rPr>
        <w:t xml:space="preserve">the </w:t>
      </w:r>
      <w:r>
        <w:rPr>
          <w:rFonts w:eastAsia="Times New Roman" w:cs="Times New Roman"/>
          <w:szCs w:val="20"/>
          <w:lang w:val="en-US" w:eastAsia="en-CA"/>
        </w:rPr>
        <w:t>habitual style, and then with a cue to ‘use large speech movements’.</w:t>
      </w:r>
      <w:r w:rsidR="003261BE">
        <w:rPr>
          <w:rFonts w:eastAsia="Times New Roman" w:cs="Times New Roman"/>
          <w:szCs w:val="20"/>
          <w:lang w:val="en-US" w:eastAsia="en-CA"/>
        </w:rPr>
        <w:t xml:space="preserve"> </w:t>
      </w:r>
    </w:p>
    <w:p w14:paraId="2E2C3BBD" w14:textId="6F0C7871" w:rsidR="004910C2" w:rsidRPr="004910C2" w:rsidRDefault="004910C2" w:rsidP="00663C53">
      <w:pPr>
        <w:spacing w:line="480" w:lineRule="auto"/>
        <w:outlineLvl w:val="0"/>
        <w:rPr>
          <w:b/>
        </w:rPr>
      </w:pPr>
      <w:r>
        <w:rPr>
          <w:b/>
        </w:rPr>
        <w:t>Speech Intelligibility Rating</w:t>
      </w:r>
      <w:r w:rsidR="00E55C29">
        <w:rPr>
          <w:b/>
        </w:rPr>
        <w:t>s</w:t>
      </w:r>
      <w:r>
        <w:rPr>
          <w:b/>
        </w:rPr>
        <w:t xml:space="preserve"> </w:t>
      </w:r>
      <w:r w:rsidR="00DD373C">
        <w:rPr>
          <w:b/>
        </w:rPr>
        <w:t xml:space="preserve">Pre and Post </w:t>
      </w:r>
      <w:r w:rsidR="00E55C29">
        <w:rPr>
          <w:b/>
        </w:rPr>
        <w:t>Treatment</w:t>
      </w:r>
    </w:p>
    <w:p w14:paraId="00893AF3" w14:textId="72B6E935" w:rsidR="00EB2610" w:rsidRDefault="00EB2610" w:rsidP="00663C53">
      <w:pPr>
        <w:spacing w:line="480" w:lineRule="auto"/>
        <w:ind w:firstLine="720"/>
        <w:rPr>
          <w:rFonts w:eastAsia="Times New Roman" w:cs="Times New Roman"/>
          <w:szCs w:val="20"/>
          <w:lang w:val="en-US" w:eastAsia="en-CA"/>
        </w:rPr>
      </w:pPr>
      <w:r>
        <w:rPr>
          <w:rFonts w:eastAsia="Times New Roman" w:cs="Times New Roman"/>
          <w:szCs w:val="20"/>
          <w:lang w:val="en-US" w:eastAsia="en-CA"/>
        </w:rPr>
        <w:t xml:space="preserve">Five naïve listeners (F = 5; mean age = 27.72 </w:t>
      </w:r>
      <w:r>
        <w:rPr>
          <w:rFonts w:eastAsia="Times New Roman" w:cs="Times New Roman"/>
          <w:szCs w:val="20"/>
          <w:lang w:val="en-US" w:eastAsia="en-CA"/>
        </w:rPr>
        <w:sym w:font="Symbol" w:char="F0B1"/>
      </w:r>
      <w:r>
        <w:rPr>
          <w:rFonts w:eastAsia="Times New Roman" w:cs="Times New Roman"/>
          <w:szCs w:val="20"/>
          <w:lang w:val="en-US" w:eastAsia="en-CA"/>
        </w:rPr>
        <w:t xml:space="preserve"> 4.16) were recruited to rate intelligibility before and after treatment. Given the subjective nature of perceptual ratings, multiple listeners were required to provide an overall estimate of speech intelligibility. All listeners pases a pure-tone hearing screen at 20dB HL for frequencies ranging from 250-8000Hz bilaterally. The listeners were native speakers of English, had at least a high school diploma, and reported no history of speech or language disorders.</w:t>
      </w:r>
    </w:p>
    <w:p w14:paraId="371CB447" w14:textId="76D572BF" w:rsidR="00864BA4" w:rsidRPr="00EA3BF2" w:rsidRDefault="00864BA4" w:rsidP="00663C53">
      <w:pPr>
        <w:spacing w:line="480" w:lineRule="auto"/>
        <w:ind w:firstLine="720"/>
        <w:rPr>
          <w:rFonts w:eastAsia="Times New Roman" w:cs="Times New Roman"/>
          <w:szCs w:val="20"/>
          <w:lang w:val="en-US" w:eastAsia="en-CA"/>
        </w:rPr>
      </w:pPr>
      <w:r w:rsidRPr="001B414E">
        <w:rPr>
          <w:rFonts w:eastAsia="Times New Roman" w:cs="Times New Roman"/>
          <w:szCs w:val="20"/>
          <w:lang w:val="en-US" w:eastAsia="en-CA"/>
        </w:rPr>
        <w:t xml:space="preserve">The audio recordings were post-processed </w:t>
      </w:r>
      <w:r>
        <w:rPr>
          <w:rFonts w:eastAsia="Times New Roman" w:cs="Times New Roman"/>
          <w:szCs w:val="20"/>
          <w:lang w:val="en-US" w:eastAsia="en-CA"/>
        </w:rPr>
        <w:t>before</w:t>
      </w:r>
      <w:r w:rsidRPr="001B414E">
        <w:rPr>
          <w:rFonts w:eastAsia="Times New Roman" w:cs="Times New Roman"/>
          <w:szCs w:val="20"/>
          <w:lang w:val="en-US" w:eastAsia="en-CA"/>
        </w:rPr>
        <w:t xml:space="preserve"> intelligibility rating using Goldwave Version 6 software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&lt;EndNote&gt;&lt;Cite&gt;&lt;Author&gt;Goldwave&lt;/Author&gt;&lt;Year&gt;2015&lt;/Year&gt;&lt;RecNum&gt;292&lt;/RecNum&gt;&lt;DisplayText&gt;(Goldwave Inc, 2015)&lt;/DisplayText&gt;&lt;record&gt;&lt;rec-number&gt;292&lt;/rec-number&gt;&lt;foreign-keys&gt;&lt;key app="EN" db-id="eaw0v5e9st09x1e5e2dp5r9hxdrpaze99pwx" timestamp="1495766618"&gt;292&lt;/key&gt;&lt;/foreign-keys&gt;&lt;ref-type name="Computer Program"&gt;9&lt;/ref-type&gt;&lt;contributors&gt;&lt;authors&gt;&lt;author&gt;Goldwave Inc,&lt;/author&gt;&lt;/authors&gt;&lt;/contributors&gt;&lt;titles&gt;&lt;/titles&gt;&lt;edition&gt;6&lt;/edition&gt;&lt;dates&gt;&lt;year&gt;2015&lt;/year&gt;&lt;/dates&gt;&lt;pub-location&gt;St. John’s, Canada&lt;/pub-location&gt;&lt;publisher&gt;Goldwave Inc.&lt;/publisher&gt;&lt;label&gt; Thesis Chapter 4. Speech Treatment&lt;/label&gt;&lt;work-type&gt;Computer software&lt;/work-type&gt;&lt;urls&gt;&lt;related-urls&gt;&lt;url&gt;http://www.goldwave.ca/release.php&lt;/url&gt;&lt;/related-urls&gt;&lt;/urls&gt;&lt;/record&gt;&lt;/Cite&gt;&lt;/EndNote&gt;</w:instrText>
      </w:r>
      <w:r w:rsidRPr="001B414E">
        <w:rPr>
          <w:rFonts w:eastAsia="Times New Roman" w:cs="Times New Roman"/>
          <w:szCs w:val="20"/>
          <w:lang w:val="en-US" w:eastAsia="en-CA"/>
        </w:rPr>
        <w:fldChar w:fldCharType="separate"/>
      </w:r>
      <w:r w:rsidRPr="001B414E">
        <w:rPr>
          <w:rFonts w:eastAsia="Times New Roman" w:cs="Times New Roman"/>
          <w:noProof/>
          <w:szCs w:val="20"/>
          <w:lang w:val="en-US" w:eastAsia="en-CA"/>
        </w:rPr>
        <w:t>(</w:t>
      </w:r>
      <w:hyperlink w:anchor="_ENREF_24" w:tooltip="Goldwave Inc, 2015 #292" w:history="1">
        <w:r w:rsidR="00804502" w:rsidRPr="001B414E">
          <w:rPr>
            <w:rFonts w:eastAsia="Times New Roman" w:cs="Times New Roman"/>
            <w:noProof/>
            <w:szCs w:val="20"/>
            <w:lang w:val="en-US" w:eastAsia="en-CA"/>
          </w:rPr>
          <w:t>Goldwave Inc, 2015</w:t>
        </w:r>
      </w:hyperlink>
      <w:r w:rsidRPr="001B414E">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non-speech high-frequency noise attributed to the WAVE w</w:t>
      </w:r>
      <w:r w:rsidR="00577429">
        <w:rPr>
          <w:rFonts w:eastAsia="Times New Roman" w:cs="Times New Roman"/>
          <w:szCs w:val="20"/>
          <w:lang w:val="en-US" w:eastAsia="en-CA"/>
        </w:rPr>
        <w:t>as removed from the signal (low</w:t>
      </w:r>
      <w:r w:rsidRPr="001B414E">
        <w:rPr>
          <w:rFonts w:eastAsia="Times New Roman" w:cs="Times New Roman"/>
          <w:szCs w:val="20"/>
          <w:lang w:val="en-US" w:eastAsia="en-CA"/>
        </w:rPr>
        <w:t xml:space="preserve">-pass filter at 9800Hz), and the recordings were equated for root mean square amplitude to minimize intelligibility effects due to audibility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&lt;EndNote&gt;&lt;Cite&gt;&lt;Author&gt;Tjaden&lt;/Author&gt;&lt;Year&gt;2014&lt;/Year&gt;&lt;RecNum&gt;36&lt;/RecNum&gt;&lt;IDText&gt;&amp;amp; Wilding&lt;/IDText&gt;&lt;Suffix&gt; 2014&lt;/Suffix&gt;&lt;DisplayText&gt;(Tjaden, Sussman, &amp;amp; Wilding, 2014 2014)&lt;/DisplayText&gt;&lt;record&gt;&lt;rec-number&gt;36&lt;/rec-number&gt;&lt;foreign-keys&gt;&lt;key app="EN" db-id="eaw0v5e9st09x1e5e2dp5r9hxdrpaze99pwx" timestamp="1486478984"&gt;36&lt;/key&gt;&lt;/foreign-keys&gt;&lt;ref-type name="Journal Article"&gt;17&lt;/ref-type&gt;&lt;contributors&gt;&lt;authors&gt;&lt;author&gt;Tjaden, Kris&lt;/author&gt;&lt;author&gt;Sussman, Joan E&lt;/author&gt;&lt;author&gt;Wilding, Gregory E&lt;/author&gt;&lt;/authors&gt;&lt;/contributors&gt;&lt;titles&gt;&lt;title&gt;Impact of clear, loud, and slow speech on scaled intelligibility and speech severity in Parkinson&amp;apos;s disease and multiple sclerosis&lt;/title&gt;&lt;secondary-title&gt;Journal of Speech, Language, and Hearing Research&lt;/secondary-title&gt;&lt;/titles&gt;&lt;periodical&gt;&lt;full-title&gt;Journal of Speech, Language, and Hearing Research&lt;/full-title&gt;&lt;abbr-1&gt;J. Speech Lang. Hear. Res.&lt;/abbr-1&gt;&lt;/periodical&gt;&lt;pages&gt;779-792&lt;/pages&gt;&lt;volume&gt;57&lt;/volume&gt;&lt;number&gt;3&lt;/number&gt;&lt;dates&gt;&lt;year&gt;2014&lt;/year&gt;&lt;/dates&gt;&lt;isbn&gt;1092-4388&lt;/isbn&gt;&lt;label&gt; Thesis Chapter 2. Sentence Kinematics&lt;/label&gt;&lt;urls&gt;&lt;related-urls&gt;&lt;url&gt;http://jslhr.pubs.asha.org/pdfaccess.ashx?url=/data/journals/jslhr/930402/jslhr_57_3_779.pdf&lt;/url&gt;&lt;/related-urls&gt;&lt;/urls&gt;&lt;electronic-resource-num&gt;10.1044/2014_JSLHR-S-12-0372&lt;/electronic-resource-num&gt;&lt;/record&gt;&lt;/Cite&gt;&lt;/EndNote&gt;</w:instrText>
      </w:r>
      <w:r w:rsidRPr="001B414E">
        <w:rPr>
          <w:rFonts w:eastAsia="Times New Roman" w:cs="Times New Roman"/>
          <w:szCs w:val="20"/>
          <w:lang w:val="en-US" w:eastAsia="en-CA"/>
        </w:rPr>
        <w:fldChar w:fldCharType="separate"/>
      </w:r>
      <w:r w:rsidR="003A72DA">
        <w:rPr>
          <w:rFonts w:eastAsia="Times New Roman" w:cs="Times New Roman"/>
          <w:noProof/>
          <w:szCs w:val="20"/>
          <w:lang w:val="en-US" w:eastAsia="en-CA"/>
        </w:rPr>
        <w:t>(</w:t>
      </w:r>
      <w:hyperlink w:anchor="_ENREF_74" w:tooltip="Tjaden, 2014 #36" w:history="1">
        <w:r w:rsidR="00804502">
          <w:rPr>
            <w:rFonts w:eastAsia="Times New Roman" w:cs="Times New Roman"/>
            <w:noProof/>
            <w:szCs w:val="20"/>
            <w:lang w:val="en-US" w:eastAsia="en-CA"/>
          </w:rPr>
          <w:t>Tjaden, Sussman, &amp; Wilding, 2014 2014</w:t>
        </w:r>
      </w:hyperlink>
      <w:r w:rsidR="003A72DA">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The stimuli were then mixed with speech</w:t>
      </w:r>
      <w:r>
        <w:rPr>
          <w:rFonts w:eastAsia="Times New Roman" w:cs="Times New Roman"/>
          <w:szCs w:val="20"/>
          <w:lang w:val="en-US" w:eastAsia="en-CA"/>
        </w:rPr>
        <w:t>-</w:t>
      </w:r>
      <w:r w:rsidRPr="001B414E">
        <w:rPr>
          <w:rFonts w:eastAsia="Times New Roman" w:cs="Times New Roman"/>
          <w:szCs w:val="20"/>
          <w:lang w:val="en-US" w:eastAsia="en-CA"/>
        </w:rPr>
        <w:t xml:space="preserve">shaped noise at a signal-to-noise-ratio (SNR) of -5dB </w:t>
      </w:r>
      <w:r w:rsidRPr="001B414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&lt;EndNote&gt;&lt;Cite&gt;&lt;Author&gt;Van Engen&lt;/Author&gt;&lt;Year&gt;2014&lt;/Year&gt;&lt;RecNum&gt;268&lt;/RecNum&gt;&lt;DisplayText&gt;(van Engen, Phelps, Smiljanic, &amp;amp; Chandrasekaran, 2014)&lt;/DisplayText&gt;&lt;record&gt;&lt;rec-number&gt;268&lt;/rec-number&gt;&lt;foreign-keys&gt;&lt;key app="EN" db-id="eaw0v5e9st09x1e5e2dp5r9hxdrpaze99pwx" timestamp="1492798258"&gt;268&lt;/key&gt;&lt;/foreign-keys&gt;&lt;ref-type name="Journal Article"&gt;17&lt;/ref-type&gt;&lt;contributors&gt;&lt;authors&gt;&lt;author&gt;van Engen, Kristin J&lt;/author&gt;&lt;author&gt;Phelps, Jasmine EB&lt;/author&gt;&lt;author&gt;Smiljanic, Rajka&lt;/author&gt;&lt;author&gt;Chandrasekaran, Bharath&lt;/author&gt;&lt;/authors&gt;&lt;/contributors&gt;&lt;titles&gt;&lt;title&gt;Enhancing speech intelligibility: interactions among context, modality, speech style, and masker&lt;/title&gt;&lt;secondary-title&gt;Journal of Speech, Language, and Hearing Research&lt;/secondary-title&gt;&lt;/titles&gt;&lt;periodical&gt;&lt;full-title&gt;Journal of Speech, Language, and Hearing Research&lt;/full-title&gt;&lt;abbr-1&gt;J. Speech Lang. Hear. Res.&lt;/abbr-1&gt;&lt;/periodical&gt;&lt;pages&gt;1908-1918&lt;/pages&gt;&lt;volume&gt;57&lt;/volume&gt;&lt;number&gt;5&lt;/number&gt;&lt;dates&gt;&lt;year&gt;2014&lt;/year&gt;&lt;/dates&gt;&lt;isbn&gt;1092-4388&lt;/isbn&gt;&lt;label&gt; Thesis Chapter 4. Speech Treatment&lt;/label&gt;&lt;urls&gt;&lt;/urls&gt;&lt;electronic-resource-num&gt;10.1044/JSLHR-H-13-0076&lt;/electronic-resource-num&gt;&lt;/record&gt;&lt;/Cite&gt;&lt;/EndNote&gt;</w:instrText>
      </w:r>
      <w:r w:rsidRPr="001B414E">
        <w:rPr>
          <w:rFonts w:eastAsia="Times New Roman" w:cs="Times New Roman"/>
          <w:szCs w:val="20"/>
          <w:lang w:val="en-US" w:eastAsia="en-CA"/>
        </w:rPr>
        <w:fldChar w:fldCharType="separate"/>
      </w:r>
      <w:r w:rsidR="003A72DA">
        <w:rPr>
          <w:rFonts w:eastAsia="Times New Roman" w:cs="Times New Roman"/>
          <w:noProof/>
          <w:szCs w:val="20"/>
          <w:lang w:val="en-US" w:eastAsia="en-CA"/>
        </w:rPr>
        <w:t>(</w:t>
      </w:r>
      <w:hyperlink w:anchor="_ENREF_78" w:tooltip="van Engen, 2014 #268" w:history="1">
        <w:r w:rsidR="00804502">
          <w:rPr>
            <w:rFonts w:eastAsia="Times New Roman" w:cs="Times New Roman"/>
            <w:noProof/>
            <w:szCs w:val="20"/>
            <w:lang w:val="en-US" w:eastAsia="en-CA"/>
          </w:rPr>
          <w:t>van Engen, Phelps, Smiljanic, &amp; Chandrasekaran, 2014</w:t>
        </w:r>
      </w:hyperlink>
      <w:r w:rsidR="003A72DA">
        <w:rPr>
          <w:rFonts w:eastAsia="Times New Roman" w:cs="Times New Roman"/>
          <w:noProof/>
          <w:szCs w:val="20"/>
          <w:lang w:val="en-US" w:eastAsia="en-CA"/>
        </w:rPr>
        <w:t>)</w:t>
      </w:r>
      <w:r w:rsidRPr="001B414E">
        <w:rPr>
          <w:rFonts w:eastAsia="Times New Roman" w:cs="Times New Roman"/>
          <w:szCs w:val="20"/>
          <w:lang w:val="en-US" w:eastAsia="en-CA"/>
        </w:rPr>
        <w:fldChar w:fldCharType="end"/>
      </w:r>
      <w:r w:rsidRPr="001B414E">
        <w:rPr>
          <w:rFonts w:eastAsia="Times New Roman" w:cs="Times New Roman"/>
          <w:szCs w:val="20"/>
          <w:lang w:val="en-US" w:eastAsia="en-CA"/>
        </w:rPr>
        <w:t>, in order to avoid a ceiling effect in the data and to create a listening environment that more closely resembles everyday communication situations.</w:t>
      </w:r>
    </w:p>
    <w:p w14:paraId="78A1FB06" w14:textId="62A98FF3" w:rsidR="00EA3BF2" w:rsidRPr="00EA3BF2" w:rsidRDefault="00EA3BF2" w:rsidP="00663C53">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lastRenderedPageBreak/>
        <w:t xml:space="preserve">The listeners </w:t>
      </w:r>
      <w:r w:rsidR="00E55C29">
        <w:rPr>
          <w:rFonts w:eastAsia="Times New Roman" w:cs="Times New Roman"/>
          <w:szCs w:val="20"/>
          <w:lang w:val="en-US" w:eastAsia="en-CA"/>
        </w:rPr>
        <w:t>were asked to perform</w:t>
      </w:r>
      <w:r w:rsidR="00E55C29" w:rsidRPr="00EA3BF2">
        <w:rPr>
          <w:rFonts w:eastAsia="Times New Roman" w:cs="Times New Roman"/>
          <w:szCs w:val="20"/>
          <w:lang w:val="en-US" w:eastAsia="en-CA"/>
        </w:rPr>
        <w:t xml:space="preserve"> </w:t>
      </w:r>
      <w:r w:rsidRPr="00EA3BF2">
        <w:rPr>
          <w:rFonts w:eastAsia="Times New Roman" w:cs="Times New Roman"/>
          <w:szCs w:val="20"/>
          <w:lang w:val="en-US" w:eastAsia="en-CA"/>
        </w:rPr>
        <w:t>paired-comparison ratings of intelligibility of the two cued-trained sentences from pre and post</w:t>
      </w:r>
      <w:r w:rsidR="00C44584">
        <w:rPr>
          <w:rFonts w:eastAsia="Times New Roman" w:cs="Times New Roman"/>
          <w:szCs w:val="20"/>
          <w:lang w:val="en-US" w:eastAsia="en-CA"/>
        </w:rPr>
        <w:t>-</w:t>
      </w:r>
      <w:r w:rsidRPr="00EA3BF2">
        <w:rPr>
          <w:rFonts w:eastAsia="Times New Roman" w:cs="Times New Roman"/>
          <w:szCs w:val="20"/>
          <w:lang w:val="en-US" w:eastAsia="en-CA"/>
        </w:rPr>
        <w:t xml:space="preserve">treatment sessions </w:t>
      </w:r>
      <w:r w:rsidRPr="00EA3BF2">
        <w:rPr>
          <w:rFonts w:eastAsia="Times New Roman" w:cs="Times New Roman"/>
          <w:szCs w:val="20"/>
          <w:lang w:val="en-US" w:eastAsia="en-CA"/>
        </w:rPr>
        <w:fldChar w:fldCharType="begin">
          <w:fldData xml:space="preserve">PEVuZE5vdGU+PENpdGU+PEF1dGhvcj5QYXJrPC9BdXRob3I+PFllYXI+MjAxNjwvWWVhcj48UmVj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PEVuZE5vdGU+PENpdGU+PEF1dGhvcj5QYXJrPC9BdXRob3I+PFllYXI+MjAxNjwvWWVhcj48UmVj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EA3BF2">
        <w:rPr>
          <w:rFonts w:eastAsia="Times New Roman" w:cs="Times New Roman"/>
          <w:szCs w:val="20"/>
          <w:lang w:val="en-US" w:eastAsia="en-CA"/>
        </w:rPr>
      </w:r>
      <w:r w:rsidRPr="00EA3BF2">
        <w:rPr>
          <w:rFonts w:eastAsia="Times New Roman" w:cs="Times New Roman"/>
          <w:szCs w:val="20"/>
          <w:lang w:val="en-US" w:eastAsia="en-CA"/>
        </w:rPr>
        <w:fldChar w:fldCharType="separate"/>
      </w:r>
      <w:r w:rsidR="00DE1DC0">
        <w:rPr>
          <w:rFonts w:eastAsia="Times New Roman" w:cs="Times New Roman"/>
          <w:noProof/>
          <w:szCs w:val="20"/>
          <w:lang w:val="en-US" w:eastAsia="en-CA"/>
        </w:rPr>
        <w:t>(</w:t>
      </w:r>
      <w:hyperlink w:anchor="_ENREF_55" w:tooltip="Park, 2016 #53" w:history="1">
        <w:r w:rsidR="00804502">
          <w:rPr>
            <w:rFonts w:eastAsia="Times New Roman" w:cs="Times New Roman"/>
            <w:noProof/>
            <w:szCs w:val="20"/>
            <w:lang w:val="en-US" w:eastAsia="en-CA"/>
          </w:rPr>
          <w:t>Park, Theodoros, Finch, &amp; Cardell, 2016</w:t>
        </w:r>
      </w:hyperlink>
      <w:r w:rsidR="00DE1DC0">
        <w:rPr>
          <w:rFonts w:eastAsia="Times New Roman" w:cs="Times New Roman"/>
          <w:noProof/>
          <w:szCs w:val="20"/>
          <w:lang w:val="en-US" w:eastAsia="en-CA"/>
        </w:rPr>
        <w:t xml:space="preserve">; </w:t>
      </w:r>
      <w:hyperlink w:anchor="_ENREF_83" w:tooltip="Wenke, 2011 #436" w:history="1">
        <w:r w:rsidR="00804502">
          <w:rPr>
            <w:rFonts w:eastAsia="Times New Roman" w:cs="Times New Roman"/>
            <w:noProof/>
            <w:szCs w:val="20"/>
            <w:lang w:val="en-US" w:eastAsia="en-CA"/>
          </w:rPr>
          <w:t>Wenke, Theodoros, &amp; Cornwell, 2011</w:t>
        </w:r>
      </w:hyperlink>
      <w:r w:rsidR="00DE1DC0">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The purpose of this task was to assess if increases in tongue movement size corresponded to improvements in speech intelligibility following treatment. As such, the post-treatment samples were selected based on a minimum increase of 1</w:t>
      </w:r>
      <w:r w:rsidRPr="00EA3BF2">
        <w:rPr>
          <w:rFonts w:eastAsia="Times New Roman" w:cs="Times New Roman"/>
          <w:i/>
          <w:szCs w:val="20"/>
          <w:lang w:val="en-US" w:eastAsia="en-CA"/>
        </w:rPr>
        <w:t>SD</w:t>
      </w:r>
      <w:r w:rsidRPr="00EA3BF2">
        <w:rPr>
          <w:rFonts w:eastAsia="Times New Roman" w:cs="Times New Roman"/>
          <w:szCs w:val="20"/>
          <w:lang w:val="en-US" w:eastAsia="en-CA"/>
        </w:rPr>
        <w:t xml:space="preserve"> in tongue movement size from the pre-treatment mean. </w:t>
      </w:r>
    </w:p>
    <w:p w14:paraId="792806FE" w14:textId="6BB3A173" w:rsidR="00EA3BF2" w:rsidRPr="008E638C" w:rsidRDefault="00EA3BF2" w:rsidP="00663C53">
      <w:pPr>
        <w:spacing w:line="480" w:lineRule="auto"/>
        <w:ind w:firstLine="720"/>
        <w:rPr>
          <w:rFonts w:eastAsia="Times New Roman" w:cs="Times New Roman"/>
          <w:color w:val="000000" w:themeColor="text1"/>
          <w:szCs w:val="20"/>
          <w:lang w:val="en-US" w:eastAsia="en-CA"/>
        </w:rPr>
      </w:pPr>
      <w:r w:rsidRPr="00EA3BF2">
        <w:rPr>
          <w:rFonts w:eastAsia="Times New Roman" w:cs="Times New Roman"/>
          <w:szCs w:val="20"/>
          <w:lang w:val="en-US" w:eastAsia="en-CA"/>
        </w:rPr>
        <w:t>One repetition of each sentence pre and post treatment was randomly selected for each speaker. Each pair of speech samples was presented to listeners in both pre-post and post-</w:t>
      </w:r>
      <w:proofErr w:type="gramStart"/>
      <w:r w:rsidRPr="00EA3BF2">
        <w:rPr>
          <w:rFonts w:eastAsia="Times New Roman" w:cs="Times New Roman"/>
          <w:szCs w:val="20"/>
          <w:lang w:val="en-US" w:eastAsia="en-CA"/>
        </w:rPr>
        <w:t>pre combinations</w:t>
      </w:r>
      <w:proofErr w:type="gramEnd"/>
      <w:r w:rsidRPr="00EA3BF2">
        <w:rPr>
          <w:rFonts w:eastAsia="Times New Roman" w:cs="Times New Roman"/>
          <w:szCs w:val="20"/>
          <w:lang w:val="en-US" w:eastAsia="en-CA"/>
        </w:rPr>
        <w:t xml:space="preserve"> in random order. Each pair, therefore, was rated twice by each listener. The listeners were required to decide whether the first or second sample of each pair was easier to understand, or if there was no perceptible difference between them (they sounded the same). The task instructions were adapted from previous studies that used paired-comparison ratings of intelligibility </w:t>
      </w:r>
      <w:r w:rsidRPr="00EA3BF2">
        <w:rPr>
          <w:rFonts w:eastAsia="Times New Roman" w:cs="Times New Roman"/>
          <w:szCs w:val="20"/>
          <w:lang w:val="en-US" w:eastAsia="en-CA"/>
        </w:rPr>
        <w:fldChar w:fldCharType="begin">
          <w:fldData xml:space="preserve">PEVuZE5vdGU+PENpdGU+PEF1dGhvcj5QYXJrPC9BdXRob3I+PFllYXI+MjAxNjwvWWVhcj48UmVj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PEVuZE5vdGU+PENpdGU+PEF1dGhvcj5QYXJrPC9BdXRob3I+PFllYXI+MjAxNjwvWWVhcj48UmVj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EA3BF2">
        <w:rPr>
          <w:rFonts w:eastAsia="Times New Roman" w:cs="Times New Roman"/>
          <w:szCs w:val="20"/>
          <w:lang w:val="en-US" w:eastAsia="en-CA"/>
        </w:rPr>
      </w:r>
      <w:r w:rsidRPr="00EA3BF2">
        <w:rPr>
          <w:rFonts w:eastAsia="Times New Roman" w:cs="Times New Roman"/>
          <w:szCs w:val="20"/>
          <w:lang w:val="en-US" w:eastAsia="en-CA"/>
        </w:rPr>
        <w:fldChar w:fldCharType="separate"/>
      </w:r>
      <w:r w:rsidRPr="00EA3BF2">
        <w:rPr>
          <w:rFonts w:eastAsia="Times New Roman" w:cs="Times New Roman"/>
          <w:noProof/>
          <w:szCs w:val="20"/>
          <w:lang w:val="en-US" w:eastAsia="en-CA"/>
        </w:rPr>
        <w:t>(</w:t>
      </w:r>
      <w:hyperlink w:anchor="_ENREF_55" w:tooltip="Park, 2016 #53" w:history="1">
        <w:r w:rsidR="00804502" w:rsidRPr="00EA3BF2">
          <w:rPr>
            <w:rFonts w:eastAsia="Times New Roman" w:cs="Times New Roman"/>
            <w:noProof/>
            <w:szCs w:val="20"/>
            <w:lang w:val="en-US" w:eastAsia="en-CA"/>
          </w:rPr>
          <w:t>Park et al., 2016</w:t>
        </w:r>
      </w:hyperlink>
      <w:r w:rsidRPr="00EA3BF2">
        <w:rPr>
          <w:rFonts w:eastAsia="Times New Roman" w:cs="Times New Roman"/>
          <w:noProof/>
          <w:szCs w:val="20"/>
          <w:lang w:val="en-US" w:eastAsia="en-CA"/>
        </w:rPr>
        <w:t xml:space="preserve">; </w:t>
      </w:r>
      <w:hyperlink w:anchor="_ENREF_83" w:tooltip="Wenke, 2011 #436" w:history="1">
        <w:r w:rsidR="00804502" w:rsidRPr="00EA3BF2">
          <w:rPr>
            <w:rFonts w:eastAsia="Times New Roman" w:cs="Times New Roman"/>
            <w:noProof/>
            <w:szCs w:val="20"/>
            <w:lang w:val="en-US" w:eastAsia="en-CA"/>
          </w:rPr>
          <w:t>Wenke et al., 2011</w:t>
        </w:r>
      </w:hyperlink>
      <w:r w:rsidRPr="00EA3BF2">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The listeners were blinded to the assessment time of the recordings (i.e.</w:t>
      </w:r>
      <w:r w:rsidR="00A2022F">
        <w:rPr>
          <w:rFonts w:eastAsia="Times New Roman" w:cs="Times New Roman"/>
          <w:szCs w:val="20"/>
          <w:lang w:val="en-US" w:eastAsia="en-CA"/>
        </w:rPr>
        <w:t>,</w:t>
      </w:r>
      <w:r w:rsidRPr="00EA3BF2">
        <w:rPr>
          <w:rFonts w:eastAsia="Times New Roman" w:cs="Times New Roman"/>
          <w:szCs w:val="20"/>
          <w:lang w:val="en-US" w:eastAsia="en-CA"/>
        </w:rPr>
        <w:t xml:space="preserve"> pre vs. post). The recordings were presented once through headphones (BOSE QuietComfort 15) in a sound-attenuated booth (Industrial Acoustics Co.) using E-Prime 2.0 experiment software </w:t>
      </w:r>
      <w:r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&lt;EndNote&gt;&lt;Cite&gt;&lt;Author&gt;Psychology Software Tools Inc&lt;/Author&gt;&lt;RecNum&gt;293&lt;/RecNum&gt;&lt;DisplayText&gt;(Psychology Software Tools Inc, 2012)&lt;/DisplayText&gt;&lt;record&gt;&lt;rec-number&gt;293&lt;/rec-number&gt;&lt;foreign-keys&gt;&lt;key app="EN" db-id="eaw0v5e9st09x1e5e2dp5r9hxdrpaze99pwx" timestamp="1495766935"&gt;293&lt;/key&gt;&lt;/foreign-keys&gt;&lt;ref-type name="Computer Program"&gt;9&lt;/ref-type&gt;&lt;contributors&gt;&lt;authors&gt;&lt;author&gt;Psychology Software Tools Inc,&lt;/author&gt;&lt;/authors&gt;&lt;/contributors&gt;&lt;titles&gt;&lt;title&gt;E-Prime&lt;/title&gt;&lt;/titles&gt;&lt;edition&gt;2.0&lt;/edition&gt;&lt;dates&gt;&lt;year&gt;2012&lt;/year&gt;&lt;/dates&gt;&lt;pub-location&gt;Sharpsburg, PA&lt;/pub-location&gt;&lt;publisher&gt;Psychology Software Tools, Inc.&lt;/publisher&gt;&lt;label&gt; Thesis Chapter 4. Speech Treatment&lt;/label&gt;&lt;work-type&gt;Computer software&lt;/work-type&gt;&lt;urls&gt;&lt;related-urls&gt;&lt;url&gt;http://www.pstnet.com/eprime.cfm&lt;/url&gt;&lt;/related-urls&gt;&lt;/urls&gt;&lt;/record&gt;&lt;/Cite&gt;&lt;/EndNote&gt;</w:instrText>
      </w:r>
      <w:r w:rsidRPr="00EA3BF2">
        <w:rPr>
          <w:rFonts w:eastAsia="Times New Roman" w:cs="Times New Roman"/>
          <w:szCs w:val="20"/>
          <w:lang w:val="en-US" w:eastAsia="en-CA"/>
        </w:rPr>
        <w:fldChar w:fldCharType="separate"/>
      </w:r>
      <w:r w:rsidRPr="00EA3BF2">
        <w:rPr>
          <w:rFonts w:eastAsia="Times New Roman" w:cs="Times New Roman"/>
          <w:noProof/>
          <w:szCs w:val="20"/>
          <w:lang w:val="en-US" w:eastAsia="en-CA"/>
        </w:rPr>
        <w:t>(</w:t>
      </w:r>
      <w:hyperlink w:anchor="_ENREF_60" w:tooltip="Psychology Software Tools Inc, 2012 #293" w:history="1">
        <w:r w:rsidR="00804502" w:rsidRPr="00EA3BF2">
          <w:rPr>
            <w:rFonts w:eastAsia="Times New Roman" w:cs="Times New Roman"/>
            <w:noProof/>
            <w:szCs w:val="20"/>
            <w:lang w:val="en-US" w:eastAsia="en-CA"/>
          </w:rPr>
          <w:t>Psychology Software Tools Inc, 2012</w:t>
        </w:r>
      </w:hyperlink>
      <w:r w:rsidRPr="00EA3BF2">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 xml:space="preserve">. Before completing the experimental task, the listeners practiced rating five pairs of audio recordings that were not part of the current study to ensure that they understood the requirements of the task. </w:t>
      </w:r>
      <w:r w:rsidR="00042186">
        <w:rPr>
          <w:rFonts w:eastAsia="Times New Roman" w:cs="Times New Roman"/>
          <w:szCs w:val="20"/>
          <w:lang w:val="en-US" w:eastAsia="en-CA"/>
        </w:rPr>
        <w:t xml:space="preserve">They were allowed to ask questions to clarify the task instructions but were not given specific feedback regarding their ratings. </w:t>
      </w:r>
      <w:r w:rsidRPr="00EA3BF2">
        <w:rPr>
          <w:rFonts w:eastAsia="Times New Roman" w:cs="Times New Roman"/>
          <w:szCs w:val="20"/>
          <w:lang w:val="en-US" w:eastAsia="en-CA"/>
        </w:rPr>
        <w:t xml:space="preserve">As each pair of pre-post speech samples was rated twice by each listener, a total of 100 ratings were </w:t>
      </w:r>
      <w:r w:rsidR="00864BA4" w:rsidRPr="008E638C">
        <w:rPr>
          <w:rFonts w:eastAsia="Times New Roman" w:cs="Times New Roman"/>
          <w:color w:val="000000" w:themeColor="text1"/>
          <w:szCs w:val="20"/>
          <w:lang w:val="en-US" w:eastAsia="en-CA"/>
        </w:rPr>
        <w:t xml:space="preserve">obtained </w:t>
      </w:r>
      <w:r w:rsidRPr="008E638C">
        <w:rPr>
          <w:rFonts w:eastAsia="Times New Roman" w:cs="Times New Roman"/>
          <w:color w:val="000000" w:themeColor="text1"/>
          <w:szCs w:val="20"/>
          <w:lang w:val="en-US" w:eastAsia="en-CA"/>
        </w:rPr>
        <w:t xml:space="preserve">(5 speakers x 2 sentences x 2 presentation orders x 5 listeners). </w:t>
      </w:r>
    </w:p>
    <w:p w14:paraId="2E62533F" w14:textId="6DA208F9" w:rsidR="00864BA4" w:rsidRPr="00EA3BF2" w:rsidRDefault="006659E5" w:rsidP="00663C53">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lastRenderedPageBreak/>
        <w:t>All ratings were assessed for intra-rater reliability using Cohen’s kappa and inter-rater reliability using Fleiss’ kappa for multiple raters</w:t>
      </w:r>
      <w:r>
        <w:rPr>
          <w:rFonts w:eastAsia="Times New Roman" w:cs="Times New Roman"/>
          <w:szCs w:val="20"/>
          <w:lang w:val="en-US" w:eastAsia="en-CA"/>
        </w:rPr>
        <w:t>.</w:t>
      </w:r>
      <w:r w:rsidRPr="00EA3BF2">
        <w:rPr>
          <w:rFonts w:eastAsia="Times New Roman" w:cs="Times New Roman"/>
          <w:szCs w:val="20"/>
          <w:lang w:val="en-US" w:eastAsia="en-CA"/>
        </w:rPr>
        <w:t xml:space="preserve"> </w:t>
      </w:r>
      <w:r w:rsidR="00EA3BF2" w:rsidRPr="00EA3BF2">
        <w:rPr>
          <w:rFonts w:eastAsia="Times New Roman" w:cs="Times New Roman"/>
          <w:szCs w:val="20"/>
          <w:lang w:val="en-US" w:eastAsia="en-CA"/>
        </w:rPr>
        <w:t xml:space="preserve">The reliability coefficients were interpreted using benchmarks proposed by </w:t>
      </w:r>
      <w:hyperlink w:anchor="_ENREF_39" w:tooltip="Landis, 1977 #439" w:history="1">
        <w:r w:rsidR="00804502" w:rsidRPr="00EA3BF2">
          <w:rPr>
            <w:rFonts w:eastAsia="Times New Roman" w:cs="Times New Roman"/>
            <w:szCs w:val="20"/>
            <w:lang w:val="en-US" w:eastAsia="en-CA"/>
          </w:rPr>
          <w:fldChar w:fldCharType="begin"/>
        </w:r>
        <w:r w:rsidR="00804502">
          <w:rPr>
            <w:rFonts w:eastAsia="Times New Roman" w:cs="Times New Roman"/>
            <w:szCs w:val="20"/>
            <w:lang w:val="en-US" w:eastAsia="en-CA"/>
          </w:rPr>
          <w:instrText xml:space="preserve"> ADDIN EN.CITE &lt;EndNote&gt;&lt;Cite AuthorYear="1"&gt;&lt;Author&gt;Landis&lt;/Author&gt;&lt;Year&gt;1977&lt;/Year&gt;&lt;RecNum&gt;439&lt;/RecNum&gt;&lt;DisplayText&gt;Landis and Koch (1977)&lt;/DisplayText&gt;&lt;record&gt;&lt;rec-number&gt;439&lt;/rec-number&gt;&lt;foreign-keys&gt;&lt;key app="EN" db-id="eaw0v5e9st09x1e5e2dp5r9hxdrpaze99pwx" timestamp="1501969119"&gt;439&lt;/key&gt;&lt;/foreign-keys&gt;&lt;ref-type name="Journal Article"&gt;17&lt;/ref-type&gt;&lt;contributors&gt;&lt;authors&gt;&lt;author&gt;Landis, J Richard&lt;/author&gt;&lt;author&gt;Koch, Gary G&lt;/author&gt;&lt;/authors&gt;&lt;/contributors&gt;&lt;titles&gt;&lt;title&gt;The measurement of observer agreement for categorical data&lt;/title&gt;&lt;secondary-title&gt;Biometrics&lt;/secondary-title&gt;&lt;/titles&gt;&lt;periodical&gt;&lt;full-title&gt;Biometrics&lt;/full-title&gt;&lt;/periodical&gt;&lt;pages&gt;159-174&lt;/pages&gt;&lt;volume&gt;33&lt;/volume&gt;&lt;number&gt;1&lt;/number&gt;&lt;dates&gt;&lt;year&gt;1977&lt;/year&gt;&lt;/dates&gt;&lt;isbn&gt;0006-341X&lt;/isbn&gt;&lt;label&gt; Thesis Chapter 4. Speech Treatment&lt;/label&gt;&lt;urls&gt;&lt;/urls&gt;&lt;electronic-resource-num&gt;10.2307/2529310&lt;/electronic-resource-num&gt;&lt;/record&gt;&lt;/Cite&gt;&lt;/EndNote&gt;</w:instrText>
        </w:r>
        <w:r w:rsidR="00804502" w:rsidRPr="00EA3BF2">
          <w:rPr>
            <w:rFonts w:eastAsia="Times New Roman" w:cs="Times New Roman"/>
            <w:szCs w:val="20"/>
            <w:lang w:val="en-US" w:eastAsia="en-CA"/>
          </w:rPr>
          <w:fldChar w:fldCharType="separate"/>
        </w:r>
        <w:r w:rsidR="00804502" w:rsidRPr="00EA3BF2">
          <w:rPr>
            <w:rFonts w:eastAsia="Times New Roman" w:cs="Times New Roman"/>
            <w:noProof/>
            <w:szCs w:val="20"/>
            <w:lang w:val="en-US" w:eastAsia="en-CA"/>
          </w:rPr>
          <w:t>Landis and Koch (1977)</w:t>
        </w:r>
        <w:r w:rsidR="00804502" w:rsidRPr="00EA3BF2">
          <w:rPr>
            <w:rFonts w:eastAsia="Times New Roman" w:cs="Times New Roman"/>
            <w:szCs w:val="20"/>
            <w:lang w:val="en-US" w:eastAsia="en-CA"/>
          </w:rPr>
          <w:fldChar w:fldCharType="end"/>
        </w:r>
      </w:hyperlink>
      <w:r w:rsidR="00EA3BF2" w:rsidRPr="00EA3BF2">
        <w:rPr>
          <w:rFonts w:eastAsia="Times New Roman" w:cs="Times New Roman"/>
          <w:szCs w:val="20"/>
          <w:lang w:val="en-US" w:eastAsia="en-CA"/>
        </w:rPr>
        <w:t>. The intra-rater reliability analysis revealed kappa (</w:t>
      </w:r>
      <w:r w:rsidR="00EA3BF2" w:rsidRPr="00EA3BF2">
        <w:rPr>
          <w:rFonts w:eastAsia="Times New Roman" w:cs="Times New Roman"/>
          <w:i/>
          <w:szCs w:val="20"/>
          <w:lang w:val="en-US" w:eastAsia="en-CA"/>
        </w:rPr>
        <w:t>k</w:t>
      </w:r>
      <w:r w:rsidR="00EA3BF2" w:rsidRPr="00EA3BF2">
        <w:rPr>
          <w:rFonts w:eastAsia="Times New Roman" w:cs="Times New Roman"/>
          <w:szCs w:val="20"/>
          <w:lang w:val="en-US" w:eastAsia="en-CA"/>
        </w:rPr>
        <w:t xml:space="preserve">) coefficients ranging from .62 to .77 (mean = .68, </w:t>
      </w:r>
      <w:r w:rsidR="00EA3BF2" w:rsidRPr="00EA3BF2">
        <w:rPr>
          <w:rFonts w:eastAsia="Times New Roman" w:cs="Times New Roman"/>
          <w:i/>
          <w:szCs w:val="20"/>
          <w:lang w:val="en-US" w:eastAsia="en-CA"/>
        </w:rPr>
        <w:t>SD</w:t>
      </w:r>
      <w:r w:rsidR="00EA3BF2" w:rsidRPr="00EA3BF2">
        <w:rPr>
          <w:rFonts w:eastAsia="Times New Roman" w:cs="Times New Roman"/>
          <w:szCs w:val="20"/>
          <w:lang w:val="en-US" w:eastAsia="en-CA"/>
        </w:rPr>
        <w:t xml:space="preserve"> = .06), indicating substantial agreement within listeners. The inter-rater reliability analysis showed a k value of .22, indicating a fair agreement between listeners.</w:t>
      </w:r>
    </w:p>
    <w:p w14:paraId="4B3B4131" w14:textId="77777777" w:rsidR="00BB7A01" w:rsidRPr="00BB7A01" w:rsidRDefault="00BB7A01" w:rsidP="00191B40">
      <w:pPr>
        <w:rPr>
          <w:b/>
        </w:rPr>
      </w:pPr>
      <w:r w:rsidRPr="00BB7A01">
        <w:rPr>
          <w:b/>
        </w:rPr>
        <w:t>Data Analysis</w:t>
      </w:r>
    </w:p>
    <w:p w14:paraId="3400CC5B" w14:textId="63B3A887" w:rsidR="00EA3BF2" w:rsidRPr="00EA3BF2" w:rsidRDefault="00F50DD7" w:rsidP="00663C53">
      <w:pPr>
        <w:spacing w:line="480" w:lineRule="auto"/>
        <w:ind w:firstLine="720"/>
        <w:rPr>
          <w:rFonts w:eastAsia="Times New Roman" w:cs="Times New Roman"/>
          <w:szCs w:val="20"/>
          <w:lang w:val="en-US" w:eastAsia="en-CA"/>
        </w:rPr>
      </w:pPr>
      <w:r w:rsidRPr="00191B40">
        <w:rPr>
          <w:rFonts w:eastAsia="Times New Roman" w:cs="Times New Roman"/>
          <w:b/>
          <w:szCs w:val="20"/>
          <w:lang w:val="en-US" w:eastAsia="en-CA"/>
        </w:rPr>
        <w:t>Baseline Performance.</w:t>
      </w:r>
      <w:r>
        <w:rPr>
          <w:rFonts w:eastAsia="Times New Roman" w:cs="Times New Roman"/>
          <w:szCs w:val="20"/>
          <w:lang w:val="en-US" w:eastAsia="en-CA"/>
        </w:rPr>
        <w:t xml:space="preserve"> </w:t>
      </w:r>
      <w:r w:rsidR="00EA3BF2" w:rsidRPr="00EA3BF2">
        <w:rPr>
          <w:rFonts w:eastAsia="Times New Roman" w:cs="Times New Roman"/>
          <w:szCs w:val="20"/>
          <w:lang w:val="en-US" w:eastAsia="en-CA"/>
        </w:rPr>
        <w:t xml:space="preserve">Visual analysis of </w:t>
      </w:r>
      <w:r w:rsidR="003D64C2">
        <w:rPr>
          <w:rFonts w:eastAsia="Times New Roman" w:cs="Times New Roman"/>
          <w:szCs w:val="20"/>
          <w:lang w:val="en-US" w:eastAsia="en-CA"/>
        </w:rPr>
        <w:t xml:space="preserve">AWS in </w:t>
      </w:r>
      <w:r w:rsidR="00EA3BF2" w:rsidRPr="00EA3BF2">
        <w:rPr>
          <w:rFonts w:eastAsia="Times New Roman" w:cs="Times New Roman"/>
          <w:szCs w:val="20"/>
          <w:lang w:val="en-US" w:eastAsia="en-CA"/>
        </w:rPr>
        <w:t xml:space="preserve">the uncued sentences was conducted </w:t>
      </w:r>
      <w:r w:rsidR="003D64C2" w:rsidRPr="00EA3BF2">
        <w:rPr>
          <w:rFonts w:eastAsia="Times New Roman" w:cs="Times New Roman"/>
          <w:szCs w:val="20"/>
          <w:lang w:val="en-US" w:eastAsia="en-CA"/>
        </w:rPr>
        <w:t xml:space="preserve">across the three baseline sessions </w:t>
      </w:r>
      <w:r w:rsidR="00EA3BF2" w:rsidRPr="00EA3BF2">
        <w:rPr>
          <w:rFonts w:eastAsia="Times New Roman" w:cs="Times New Roman"/>
          <w:szCs w:val="20"/>
          <w:lang w:val="en-US" w:eastAsia="en-CA"/>
        </w:rPr>
        <w:t xml:space="preserve">to </w:t>
      </w:r>
      <w:r w:rsidR="00E67243">
        <w:rPr>
          <w:rFonts w:eastAsia="Times New Roman" w:cs="Times New Roman"/>
          <w:szCs w:val="20"/>
          <w:lang w:val="en-US" w:eastAsia="en-CA"/>
        </w:rPr>
        <w:t xml:space="preserve">informally </w:t>
      </w:r>
      <w:r w:rsidR="00EA3BF2" w:rsidRPr="00EA3BF2">
        <w:rPr>
          <w:rFonts w:eastAsia="Times New Roman" w:cs="Times New Roman"/>
          <w:szCs w:val="20"/>
          <w:lang w:val="en-US" w:eastAsia="en-CA"/>
        </w:rPr>
        <w:t xml:space="preserve">assess the stability of articulatory performance </w:t>
      </w:r>
      <w:r w:rsidR="00C44584">
        <w:rPr>
          <w:rFonts w:eastAsia="Times New Roman" w:cs="Times New Roman"/>
          <w:szCs w:val="20"/>
          <w:lang w:val="en-US" w:eastAsia="en-CA"/>
        </w:rPr>
        <w:t>before</w:t>
      </w:r>
      <w:r w:rsidR="00EA3BF2" w:rsidRPr="00EA3BF2">
        <w:rPr>
          <w:rFonts w:eastAsia="Times New Roman" w:cs="Times New Roman"/>
          <w:szCs w:val="20"/>
          <w:lang w:val="en-US" w:eastAsia="en-CA"/>
        </w:rPr>
        <w:t xml:space="preserve"> treatment</w:t>
      </w:r>
      <w:r w:rsidR="00D43969">
        <w:rPr>
          <w:rFonts w:eastAsia="Times New Roman" w:cs="Times New Roman"/>
          <w:szCs w:val="20"/>
          <w:lang w:val="en-US" w:eastAsia="en-CA"/>
        </w:rPr>
        <w:t>, i.e., to ensure that participants were not increasing their AWS before starting treatment</w:t>
      </w:r>
      <w:r w:rsidR="00E67243">
        <w:rPr>
          <w:rFonts w:eastAsia="Times New Roman" w:cs="Times New Roman"/>
          <w:szCs w:val="20"/>
          <w:lang w:val="en-US" w:eastAsia="en-CA"/>
        </w:rPr>
        <w:t>.</w:t>
      </w:r>
      <w:r w:rsidR="003D64C2">
        <w:rPr>
          <w:rFonts w:eastAsia="Times New Roman" w:cs="Times New Roman"/>
          <w:szCs w:val="20"/>
          <w:lang w:val="en-US" w:eastAsia="en-CA"/>
        </w:rPr>
        <w:t xml:space="preserve"> </w:t>
      </w:r>
      <w:r w:rsidR="003D64C2" w:rsidRPr="00EA3BF2">
        <w:rPr>
          <w:rFonts w:eastAsia="Times New Roman" w:cs="Times New Roman"/>
          <w:szCs w:val="20"/>
          <w:lang w:val="en-US" w:eastAsia="en-CA"/>
        </w:rPr>
        <w:t>AWS data were mean-cent</w:t>
      </w:r>
      <w:r w:rsidR="003D64C2">
        <w:rPr>
          <w:rFonts w:eastAsia="Times New Roman" w:cs="Times New Roman"/>
          <w:szCs w:val="20"/>
          <w:lang w:val="en-US" w:eastAsia="en-CA"/>
        </w:rPr>
        <w:t>e</w:t>
      </w:r>
      <w:r w:rsidR="003D64C2" w:rsidRPr="00EA3BF2">
        <w:rPr>
          <w:rFonts w:eastAsia="Times New Roman" w:cs="Times New Roman"/>
          <w:szCs w:val="20"/>
          <w:lang w:val="en-US" w:eastAsia="en-CA"/>
        </w:rPr>
        <w:t xml:space="preserve">red </w:t>
      </w:r>
      <w:r w:rsidR="003D64C2">
        <w:rPr>
          <w:rFonts w:eastAsia="Times New Roman" w:cs="Times New Roman"/>
          <w:szCs w:val="20"/>
          <w:lang w:val="en-US" w:eastAsia="en-CA"/>
        </w:rPr>
        <w:t xml:space="preserve">for this analysis </w:t>
      </w:r>
      <w:r w:rsidR="003D64C2" w:rsidRPr="00EA3BF2">
        <w:rPr>
          <w:rFonts w:eastAsia="Times New Roman" w:cs="Times New Roman"/>
          <w:szCs w:val="20"/>
          <w:lang w:val="en-US" w:eastAsia="en-CA"/>
        </w:rPr>
        <w:t>to account for the inherent differences in movement size between sentences</w:t>
      </w:r>
      <w:r w:rsidR="00E67243">
        <w:rPr>
          <w:rFonts w:eastAsia="Times New Roman" w:cs="Times New Roman"/>
          <w:szCs w:val="20"/>
          <w:lang w:val="en-US" w:eastAsia="en-CA"/>
        </w:rPr>
        <w:t>, and t</w:t>
      </w:r>
      <w:r w:rsidR="00EA3BF2" w:rsidRPr="00EA3BF2">
        <w:rPr>
          <w:rFonts w:eastAsia="Times New Roman" w:cs="Times New Roman"/>
          <w:szCs w:val="20"/>
          <w:lang w:val="en-US" w:eastAsia="en-CA"/>
        </w:rPr>
        <w:t>he mean and standard deviations across sentences</w:t>
      </w:r>
      <w:r w:rsidR="003D64C2">
        <w:rPr>
          <w:rFonts w:eastAsia="Times New Roman" w:cs="Times New Roman"/>
          <w:szCs w:val="20"/>
          <w:lang w:val="en-US" w:eastAsia="en-CA"/>
        </w:rPr>
        <w:t xml:space="preserve"> were compared </w:t>
      </w:r>
      <w:r w:rsidR="00E67243">
        <w:rPr>
          <w:rFonts w:eastAsia="Times New Roman" w:cs="Times New Roman"/>
          <w:szCs w:val="20"/>
          <w:lang w:val="en-US" w:eastAsia="en-CA"/>
        </w:rPr>
        <w:t xml:space="preserve">graphically </w:t>
      </w:r>
      <w:r w:rsidR="003D64C2">
        <w:rPr>
          <w:rFonts w:eastAsia="Times New Roman" w:cs="Times New Roman"/>
          <w:szCs w:val="20"/>
          <w:lang w:val="en-US" w:eastAsia="en-CA"/>
        </w:rPr>
        <w:t>across the baseline sessions</w:t>
      </w:r>
      <w:r w:rsidR="00EA3BF2" w:rsidRPr="00EA3BF2">
        <w:rPr>
          <w:rFonts w:eastAsia="Times New Roman" w:cs="Times New Roman"/>
          <w:szCs w:val="20"/>
          <w:lang w:val="en-US" w:eastAsia="en-CA"/>
        </w:rPr>
        <w:t xml:space="preserve">. Additionally, effect sizes </w:t>
      </w:r>
      <w:r w:rsidR="00402ADD">
        <w:rPr>
          <w:rFonts w:eastAsia="Times New Roman" w:cs="Times New Roman"/>
          <w:szCs w:val="20"/>
          <w:lang w:val="en-US" w:eastAsia="en-CA"/>
        </w:rPr>
        <w:t xml:space="preserve">for the cued sentences (uncued-cued productions) </w:t>
      </w:r>
      <w:r w:rsidR="00EA3BF2" w:rsidRPr="00EA3BF2">
        <w:rPr>
          <w:rFonts w:eastAsia="Times New Roman" w:cs="Times New Roman"/>
          <w:szCs w:val="20"/>
          <w:lang w:val="en-US" w:eastAsia="en-CA"/>
        </w:rPr>
        <w:t>were calculated to evaluate participants’ response to the verbal cue alone before treatment</w:t>
      </w:r>
      <w:r w:rsidR="00402ADD">
        <w:rPr>
          <w:rFonts w:eastAsia="Times New Roman" w:cs="Times New Roman"/>
          <w:szCs w:val="20"/>
          <w:lang w:val="en-US" w:eastAsia="en-CA"/>
        </w:rPr>
        <w:t xml:space="preserve">. </w:t>
      </w:r>
      <w:r w:rsidR="00EA3BF2" w:rsidRPr="00EA3BF2">
        <w:rPr>
          <w:rFonts w:eastAsia="Times New Roman" w:cs="Times New Roman"/>
          <w:szCs w:val="20"/>
          <w:lang w:val="en-US" w:eastAsia="en-CA"/>
        </w:rPr>
        <w:t xml:space="preserve">The magnitude of effect was determined using a variation of Cohen’s </w:t>
      </w:r>
      <w:r w:rsidR="00EA3BF2" w:rsidRPr="00EA3BF2">
        <w:rPr>
          <w:rFonts w:eastAsia="Times New Roman" w:cs="Times New Roman"/>
          <w:i/>
          <w:szCs w:val="20"/>
          <w:lang w:val="en-US" w:eastAsia="en-CA"/>
        </w:rPr>
        <w:t>d</w:t>
      </w:r>
      <w:r w:rsidR="00EA3BF2" w:rsidRPr="00EA3BF2">
        <w:rPr>
          <w:rFonts w:eastAsia="Times New Roman" w:cs="Times New Roman"/>
          <w:szCs w:val="20"/>
          <w:lang w:val="en-US" w:eastAsia="en-CA"/>
        </w:rPr>
        <w:t xml:space="preserve"> statistic, which pools an individual’s standard deviation across conditions (</w:t>
      </w:r>
      <w:r w:rsidR="00EA3BF2" w:rsidRPr="00EA3BF2">
        <w:rPr>
          <w:rFonts w:eastAsia="Times New Roman" w:cs="Times New Roman"/>
          <w:i/>
          <w:szCs w:val="20"/>
          <w:lang w:val="en-US" w:eastAsia="en-CA"/>
        </w:rPr>
        <w:t>d</w:t>
      </w:r>
      <w:r w:rsidR="00EA3BF2" w:rsidRPr="003A72DA">
        <w:rPr>
          <w:rFonts w:eastAsia="Times New Roman" w:cs="Times New Roman"/>
          <w:szCs w:val="20"/>
          <w:vertAlign w:val="subscript"/>
          <w:lang w:val="en-US" w:eastAsia="en-CA"/>
        </w:rPr>
        <w:t>2</w:t>
      </w:r>
      <w:r w:rsidR="00EA3BF2" w:rsidRPr="00EA3BF2">
        <w:rPr>
          <w:rFonts w:eastAsia="Times New Roman" w:cs="Times New Roman"/>
          <w:szCs w:val="20"/>
          <w:lang w:val="en-US" w:eastAsia="en-CA"/>
        </w:rPr>
        <w:t xml:space="preserve">) </w:t>
      </w:r>
      <w:r w:rsidR="00CE3776">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&lt;EndNote&gt;&lt;Cite&gt;&lt;Author&gt;Busk&lt;/Author&gt;&lt;Year&gt;1992&lt;/Year&gt;&lt;RecNum&gt;295&lt;/RecNum&gt;&lt;DisplayText&gt;(Busk &amp;amp; Serlin, 1992)&lt;/DisplayText&gt;&lt;record&gt;&lt;rec-number&gt;295&lt;/rec-number&gt;&lt;foreign-keys&gt;&lt;key app="EN" db-id="eaw0v5e9st09x1e5e2dp5r9hxdrpaze99pwx" timestamp="1495767987"&gt;295&lt;/key&gt;&lt;/foreign-keys&gt;&lt;ref-type name="Book Section"&gt;5&lt;/ref-type&gt;&lt;contributors&gt;&lt;authors&gt;&lt;author&gt;Busk, Patricia L&lt;/author&gt;&lt;author&gt;Serlin, RC&lt;/author&gt;&lt;/authors&gt;&lt;secondary-authors&gt;&lt;author&gt;T. Kratochwill &lt;/author&gt;&lt;author&gt;J. Levin&lt;/author&gt;&lt;/secondary-authors&gt;&lt;/contributors&gt;&lt;titles&gt;&lt;title&gt;Meta-analysis for single-case research.&lt;/title&gt;&lt;secondary-title&gt;Single case research design and analysis&lt;/secondary-title&gt;&lt;/titles&gt;&lt;pages&gt;187-212&lt;/pages&gt;&lt;dates&gt;&lt;year&gt;1992&lt;/year&gt;&lt;/dates&gt;&lt;pub-location&gt;Hillsdale, NJ&lt;/pub-location&gt;&lt;publisher&gt;Erlbaum&lt;/publisher&gt;&lt;label&gt; Thesis Chapter 4. Speech Treatment&lt;/label&gt;&lt;urls&gt;&lt;/urls&gt;&lt;/record&gt;&lt;/Cite&gt;&lt;/EndNote&gt;</w:instrText>
      </w:r>
      <w:r w:rsidR="00CE3776">
        <w:rPr>
          <w:rFonts w:eastAsia="Times New Roman" w:cs="Times New Roman"/>
          <w:szCs w:val="20"/>
          <w:lang w:val="en-US" w:eastAsia="en-CA"/>
        </w:rPr>
        <w:fldChar w:fldCharType="separate"/>
      </w:r>
      <w:r w:rsidR="00CE3776">
        <w:rPr>
          <w:rFonts w:eastAsia="Times New Roman" w:cs="Times New Roman"/>
          <w:noProof/>
          <w:szCs w:val="20"/>
          <w:lang w:val="en-US" w:eastAsia="en-CA"/>
        </w:rPr>
        <w:t>(</w:t>
      </w:r>
      <w:hyperlink w:anchor="_ENREF_9" w:tooltip="Busk, 1992 #295" w:history="1">
        <w:r w:rsidR="00804502">
          <w:rPr>
            <w:rFonts w:eastAsia="Times New Roman" w:cs="Times New Roman"/>
            <w:noProof/>
            <w:szCs w:val="20"/>
            <w:lang w:val="en-US" w:eastAsia="en-CA"/>
          </w:rPr>
          <w:t>Busk &amp; Serlin, 1992</w:t>
        </w:r>
      </w:hyperlink>
      <w:r w:rsidR="00CE3776">
        <w:rPr>
          <w:rFonts w:eastAsia="Times New Roman" w:cs="Times New Roman"/>
          <w:noProof/>
          <w:szCs w:val="20"/>
          <w:lang w:val="en-US" w:eastAsia="en-CA"/>
        </w:rPr>
        <w:t>)</w:t>
      </w:r>
      <w:r w:rsidR="00CE3776">
        <w:rPr>
          <w:rFonts w:eastAsia="Times New Roman" w:cs="Times New Roman"/>
          <w:szCs w:val="20"/>
          <w:lang w:val="en-US" w:eastAsia="en-CA"/>
        </w:rPr>
        <w:fldChar w:fldCharType="end"/>
      </w:r>
      <w:r w:rsidR="00EA3BF2" w:rsidRPr="00EA3BF2">
        <w:rPr>
          <w:rFonts w:eastAsia="Times New Roman" w:cs="Times New Roman"/>
          <w:szCs w:val="20"/>
          <w:lang w:val="en-US" w:eastAsia="en-CA"/>
        </w:rPr>
        <w:t xml:space="preserve">. Currently, there is no empirically established bench-mark for interpreting effect sizes for AWS data. </w:t>
      </w:r>
      <w:r w:rsidR="003D64C2">
        <w:rPr>
          <w:rFonts w:eastAsia="Times New Roman" w:cs="Times New Roman"/>
          <w:szCs w:val="20"/>
          <w:lang w:val="en-US" w:eastAsia="en-CA"/>
        </w:rPr>
        <w:t>In the</w:t>
      </w:r>
      <w:r w:rsidR="00EA3BF2" w:rsidRPr="00EA3BF2">
        <w:rPr>
          <w:rFonts w:eastAsia="Times New Roman" w:cs="Times New Roman"/>
          <w:szCs w:val="20"/>
          <w:lang w:val="en-US" w:eastAsia="en-CA"/>
        </w:rPr>
        <w:t xml:space="preserve"> limit, effect sizes greater than 1 were interpreted as a clinically significant difference. An effect size greater than 1 indicates that the difference between mean values exceeds the pooled standard deviation </w:t>
      </w:r>
      <w:r w:rsidR="00CE3776">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&lt;EndNote&gt;&lt;Cite&gt;&lt;Author&gt;Maas&lt;/Author&gt;&lt;Year&gt;2012&lt;/Year&gt;&lt;RecNum&gt;270&lt;/RecNum&gt;&lt;DisplayText&gt;(Maas &amp;amp; Farinella, 2012)&lt;/DisplayText&gt;&lt;record&gt;&lt;rec-number&gt;270&lt;/rec-number&gt;&lt;foreign-keys&gt;&lt;key app="EN" db-id="eaw0v5e9st09x1e5e2dp5r9hxdrpaze99pwx" timestamp="1492802088"&gt;270&lt;/key&gt;&lt;/foreign-keys&gt;&lt;ref-type name="Journal Article"&gt;17&lt;/ref-type&gt;&lt;contributors&gt;&lt;authors&gt;&lt;author&gt;Maas, Edwin&lt;/author&gt;&lt;author&gt;Farinella, Kimberly A&lt;/author&gt;&lt;/authors&gt;&lt;/contributors&gt;&lt;titles&gt;&lt;title&gt;Random versus blocked practice in treatment for childhood apraxia of speech&lt;/title&gt;&lt;secondary-title&gt;Journal of Speech, Language, and Hearing Research&lt;/secondary-title&gt;&lt;/titles&gt;&lt;periodical&gt;&lt;full-title&gt;Journal of Speech, Language, and Hearing Research&lt;/full-title&gt;&lt;abbr-1&gt;J. Speech Lang. Hear. Res.&lt;/abbr-1&gt;&lt;/periodical&gt;&lt;pages&gt;561-578&lt;/pages&gt;&lt;volume&gt;55&lt;/volume&gt;&lt;number&gt;2&lt;/number&gt;&lt;dates&gt;&lt;year&gt;2012&lt;/year&gt;&lt;/dates&gt;&lt;isbn&gt;1092-4388&lt;/isbn&gt;&lt;label&gt; Thesis Chapter 4. Speech Treatment&lt;/label&gt;&lt;urls&gt;&lt;/urls&gt;&lt;electronic-resource-num&gt;10.1044/1092-4388(2011/11-0120)&lt;/electronic-resource-num&gt;&lt;/record&gt;&lt;/Cite&gt;&lt;/EndNote&gt;</w:instrText>
      </w:r>
      <w:r w:rsidR="00CE3776">
        <w:rPr>
          <w:rFonts w:eastAsia="Times New Roman" w:cs="Times New Roman"/>
          <w:szCs w:val="20"/>
          <w:lang w:val="en-US" w:eastAsia="en-CA"/>
        </w:rPr>
        <w:fldChar w:fldCharType="separate"/>
      </w:r>
      <w:r w:rsidR="00CE3776">
        <w:rPr>
          <w:rFonts w:eastAsia="Times New Roman" w:cs="Times New Roman"/>
          <w:noProof/>
          <w:szCs w:val="20"/>
          <w:lang w:val="en-US" w:eastAsia="en-CA"/>
        </w:rPr>
        <w:t>(</w:t>
      </w:r>
      <w:hyperlink w:anchor="_ENREF_42" w:tooltip="Maas, 2012 #270" w:history="1">
        <w:r w:rsidR="00804502">
          <w:rPr>
            <w:rFonts w:eastAsia="Times New Roman" w:cs="Times New Roman"/>
            <w:noProof/>
            <w:szCs w:val="20"/>
            <w:lang w:val="en-US" w:eastAsia="en-CA"/>
          </w:rPr>
          <w:t>Maas &amp; Farinella, 2012</w:t>
        </w:r>
      </w:hyperlink>
      <w:r w:rsidR="00CE3776">
        <w:rPr>
          <w:rFonts w:eastAsia="Times New Roman" w:cs="Times New Roman"/>
          <w:noProof/>
          <w:szCs w:val="20"/>
          <w:lang w:val="en-US" w:eastAsia="en-CA"/>
        </w:rPr>
        <w:t>)</w:t>
      </w:r>
      <w:r w:rsidR="00CE3776">
        <w:rPr>
          <w:rFonts w:eastAsia="Times New Roman" w:cs="Times New Roman"/>
          <w:szCs w:val="20"/>
          <w:lang w:val="en-US" w:eastAsia="en-CA"/>
        </w:rPr>
        <w:fldChar w:fldCharType="end"/>
      </w:r>
      <w:r w:rsidR="00EA3BF2" w:rsidRPr="00EA3BF2">
        <w:rPr>
          <w:rFonts w:eastAsia="Times New Roman" w:cs="Times New Roman"/>
          <w:szCs w:val="20"/>
          <w:lang w:val="en-US" w:eastAsia="en-CA"/>
        </w:rPr>
        <w:t>.</w:t>
      </w:r>
    </w:p>
    <w:p w14:paraId="5FE2B03D" w14:textId="3D39EC06" w:rsidR="007B4B8B" w:rsidRDefault="00F50DD7" w:rsidP="00663C53">
      <w:pPr>
        <w:spacing w:line="480" w:lineRule="auto"/>
        <w:ind w:firstLine="720"/>
        <w:rPr>
          <w:rFonts w:eastAsia="Times New Roman" w:cs="Times New Roman"/>
          <w:szCs w:val="20"/>
          <w:lang w:val="en-US" w:eastAsia="en-CA"/>
        </w:rPr>
      </w:pPr>
      <w:r w:rsidRPr="008A6B13">
        <w:rPr>
          <w:b/>
          <w:color w:val="000000" w:themeColor="text1"/>
        </w:rPr>
        <w:t xml:space="preserve">Effect of Augmented Visual Feedback During Treatment. </w:t>
      </w:r>
      <w:r w:rsidR="00EA3BF2" w:rsidRPr="00EA3BF2">
        <w:rPr>
          <w:rFonts w:eastAsia="Times New Roman" w:cs="Times New Roman"/>
          <w:szCs w:val="20"/>
          <w:lang w:val="en-US" w:eastAsia="en-CA"/>
        </w:rPr>
        <w:t xml:space="preserve">Data from the test phase (after acquisition) of the treatment sessions were visually analyzed to assess the effect of AVF on articulatory movements during treatment. Specifically, articulatory performance on the trials that followed feedback was compared to the trials that </w:t>
      </w:r>
      <w:r w:rsidR="00864BA4">
        <w:rPr>
          <w:rFonts w:eastAsia="Times New Roman" w:cs="Times New Roman"/>
          <w:szCs w:val="20"/>
          <w:lang w:val="en-US" w:eastAsia="en-CA"/>
        </w:rPr>
        <w:t>did not follow</w:t>
      </w:r>
      <w:r w:rsidR="00EA3BF2" w:rsidRPr="00EA3BF2">
        <w:rPr>
          <w:rFonts w:eastAsia="Times New Roman" w:cs="Times New Roman"/>
          <w:szCs w:val="20"/>
          <w:lang w:val="en-US" w:eastAsia="en-CA"/>
        </w:rPr>
        <w:t xml:space="preserve"> feedback. Percent change in </w:t>
      </w:r>
      <w:r w:rsidR="00EA3BF2" w:rsidRPr="00EA3BF2">
        <w:rPr>
          <w:rFonts w:eastAsia="Times New Roman" w:cs="Times New Roman"/>
          <w:szCs w:val="20"/>
          <w:lang w:val="en-US" w:eastAsia="en-CA"/>
        </w:rPr>
        <w:lastRenderedPageBreak/>
        <w:t xml:space="preserve">AWS was calculated for the feedback and no feedback trials from the calibration (uncued) to test (cued) phase of each sentence. Average percent change values for the feedback and no feedback trials were then computed per session and plotted as time series. The visual analysis was supplemented with the two-standard deviation (2SD) band analysis method </w:t>
      </w:r>
      <w:r w:rsidR="00EA3BF2"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&lt;EndNote&gt;&lt;Cite&gt;&lt;Author&gt;Nourbakhsh&lt;/Author&gt;&lt;Year&gt;1994&lt;/Year&gt;&lt;RecNum&gt;266&lt;/RecNum&gt;&lt;DisplayText&gt;(Bloom, 1975; Nourbakhsh &amp;amp; Ottenbacher, 1994)&lt;/DisplayText&gt;&lt;record&gt;&lt;rec-number&gt;266&lt;/rec-number&gt;&lt;foreign-keys&gt;&lt;key app="EN" db-id="eaw0v5e9st09x1e5e2dp5r9hxdrpaze99pwx" timestamp="1492794391"&gt;266&lt;/key&gt;&lt;/foreign-keys&gt;&lt;ref-type name="Journal Article"&gt;17&lt;/ref-type&gt;&lt;contributors&gt;&lt;authors&gt;&lt;author&gt;Nourbakhsh, Mohammed Reza&lt;/author&gt;&lt;author&gt;Ottenbacher, Kenneth J&lt;/author&gt;&lt;/authors&gt;&lt;/contributors&gt;&lt;titles&gt;&lt;title&gt;The statistical analysis of single-subject data: a comparative examination&lt;/title&gt;&lt;secondary-title&gt;Physical Therapy&lt;/secondary-title&gt;&lt;/titles&gt;&lt;periodical&gt;&lt;full-title&gt;Physical Therapy&lt;/full-title&gt;&lt;abbr-1&gt;Phys Ther&lt;/abbr-1&gt;&lt;/periodical&gt;&lt;pages&gt;768-776&lt;/pages&gt;&lt;volume&gt;74&lt;/volume&gt;&lt;number&gt;8&lt;/number&gt;&lt;dates&gt;&lt;year&gt;1994&lt;/year&gt;&lt;/dates&gt;&lt;isbn&gt;0031-9023&lt;/isbn&gt;&lt;label&gt; Thesis Chapter 4. Speech Treatment&lt;/label&gt;&lt;urls&gt;&lt;/urls&gt;&lt;electronic-resource-num&gt;10.1093/ptj/74.8.768&lt;/electronic-resource-num&gt;&lt;/record&gt;&lt;/Cite&gt;&lt;Cite&gt;&lt;Author&gt;Bloom&lt;/Author&gt;&lt;Year&gt;1975&lt;/Year&gt;&lt;RecNum&gt;267&lt;/RecNum&gt;&lt;record&gt;&lt;rec-number&gt;267&lt;/rec-number&gt;&lt;foreign-keys&gt;&lt;key app="EN" db-id="eaw0v5e9st09x1e5e2dp5r9hxdrpaze99pwx" timestamp="1492794868"&gt;267&lt;/key&gt;&lt;/foreign-keys&gt;&lt;ref-type name="Book"&gt;6&lt;/ref-type&gt;&lt;contributors&gt;&lt;authors&gt;&lt;author&gt;Bloom, Martin&lt;/author&gt;&lt;/authors&gt;&lt;/contributors&gt;&lt;titles&gt;&lt;title&gt;The paradox of helping: Introduction to the philosophy of scientific practice&lt;/title&gt;&lt;/titles&gt;&lt;dates&gt;&lt;year&gt;1975&lt;/year&gt;&lt;/dates&gt;&lt;pub-location&gt;New York, NY&lt;/pub-location&gt;&lt;publisher&gt;Wiley&lt;/publisher&gt;&lt;isbn&gt;047108235X&lt;/isbn&gt;&lt;label&gt; Thesis Chapter 4. Speech Treatment&lt;/label&gt;&lt;urls&gt;&lt;/urls&gt;&lt;/record&gt;&lt;/Cite&gt;&lt;/EndNote&gt;</w:instrText>
      </w:r>
      <w:r w:rsidR="00EA3BF2" w:rsidRPr="00EA3BF2">
        <w:rPr>
          <w:rFonts w:eastAsia="Times New Roman" w:cs="Times New Roman"/>
          <w:szCs w:val="20"/>
          <w:lang w:val="en-US" w:eastAsia="en-CA"/>
        </w:rPr>
        <w:fldChar w:fldCharType="separate"/>
      </w:r>
      <w:r w:rsidR="00EA3BF2" w:rsidRPr="00EA3BF2">
        <w:rPr>
          <w:rFonts w:eastAsia="Times New Roman" w:cs="Times New Roman"/>
          <w:noProof/>
          <w:szCs w:val="20"/>
          <w:lang w:val="en-US" w:eastAsia="en-CA"/>
        </w:rPr>
        <w:t>(</w:t>
      </w:r>
      <w:hyperlink w:anchor="_ENREF_8" w:tooltip="Bloom, 1975 #267" w:history="1">
        <w:r w:rsidR="00804502" w:rsidRPr="00EA3BF2">
          <w:rPr>
            <w:rFonts w:eastAsia="Times New Roman" w:cs="Times New Roman"/>
            <w:noProof/>
            <w:szCs w:val="20"/>
            <w:lang w:val="en-US" w:eastAsia="en-CA"/>
          </w:rPr>
          <w:t>Bloom, 1975</w:t>
        </w:r>
      </w:hyperlink>
      <w:r w:rsidR="00EA3BF2" w:rsidRPr="00EA3BF2">
        <w:rPr>
          <w:rFonts w:eastAsia="Times New Roman" w:cs="Times New Roman"/>
          <w:noProof/>
          <w:szCs w:val="20"/>
          <w:lang w:val="en-US" w:eastAsia="en-CA"/>
        </w:rPr>
        <w:t xml:space="preserve">; </w:t>
      </w:r>
      <w:hyperlink w:anchor="_ENREF_52" w:tooltip="Nourbakhsh, 1994 #266" w:history="1">
        <w:r w:rsidR="00804502" w:rsidRPr="00EA3BF2">
          <w:rPr>
            <w:rFonts w:eastAsia="Times New Roman" w:cs="Times New Roman"/>
            <w:noProof/>
            <w:szCs w:val="20"/>
            <w:lang w:val="en-US" w:eastAsia="en-CA"/>
          </w:rPr>
          <w:t>Nourbakhsh &amp; Ottenbacher, 1994</w:t>
        </w:r>
      </w:hyperlink>
      <w:r w:rsidR="00EA3BF2" w:rsidRPr="00EA3BF2">
        <w:rPr>
          <w:rFonts w:eastAsia="Times New Roman" w:cs="Times New Roman"/>
          <w:noProof/>
          <w:szCs w:val="20"/>
          <w:lang w:val="en-US" w:eastAsia="en-CA"/>
        </w:rPr>
        <w:t>)</w:t>
      </w:r>
      <w:r w:rsidR="00EA3BF2" w:rsidRPr="00EA3BF2">
        <w:rPr>
          <w:rFonts w:eastAsia="Times New Roman" w:cs="Times New Roman"/>
          <w:szCs w:val="20"/>
          <w:lang w:val="en-US" w:eastAsia="en-CA"/>
        </w:rPr>
        <w:fldChar w:fldCharType="end"/>
      </w:r>
      <w:r w:rsidR="00756FF9">
        <w:rPr>
          <w:rFonts w:eastAsia="Times New Roman" w:cs="Times New Roman"/>
          <w:szCs w:val="20"/>
          <w:lang w:val="en-US" w:eastAsia="en-CA"/>
        </w:rPr>
        <w:t xml:space="preserve">. Using this method, </w:t>
      </w:r>
      <w:r w:rsidR="007B4B8B">
        <w:rPr>
          <w:rFonts w:eastAsia="Times New Roman" w:cs="Times New Roman"/>
          <w:szCs w:val="20"/>
          <w:lang w:val="en-US" w:eastAsia="en-CA"/>
        </w:rPr>
        <w:t>a</w:t>
      </w:r>
      <w:r w:rsidR="007B4B8B" w:rsidRPr="00B47FEE">
        <w:rPr>
          <w:rFonts w:eastAsia="Times New Roman" w:cs="Times New Roman"/>
          <w:szCs w:val="20"/>
          <w:lang w:val="en-US" w:eastAsia="en-CA"/>
        </w:rPr>
        <w:t xml:space="preserve"> line representing 2</w:t>
      </w:r>
      <w:r w:rsidR="007B4B8B" w:rsidRPr="00B47FEE">
        <w:rPr>
          <w:rFonts w:eastAsia="Times New Roman" w:cs="Times New Roman"/>
          <w:i/>
          <w:szCs w:val="20"/>
          <w:lang w:val="en-US" w:eastAsia="en-CA"/>
        </w:rPr>
        <w:t>SD</w:t>
      </w:r>
      <w:r w:rsidR="007B4B8B" w:rsidRPr="00B47FEE">
        <w:rPr>
          <w:rFonts w:eastAsia="Times New Roman" w:cs="Times New Roman"/>
          <w:szCs w:val="20"/>
          <w:lang w:val="en-US" w:eastAsia="en-CA"/>
        </w:rPr>
        <w:t xml:space="preserve"> above the pre-treatment mean was added to the time series; two consecutive treatment points above this line indicates</w:t>
      </w:r>
      <w:r w:rsidR="007B4B8B">
        <w:rPr>
          <w:rFonts w:eastAsia="Times New Roman" w:cs="Times New Roman"/>
          <w:szCs w:val="20"/>
          <w:lang w:val="en-US" w:eastAsia="en-CA"/>
        </w:rPr>
        <w:t xml:space="preserve"> a</w:t>
      </w:r>
      <w:r w:rsidR="007B4B8B" w:rsidRPr="00B47FEE">
        <w:rPr>
          <w:rFonts w:eastAsia="Times New Roman" w:cs="Times New Roman"/>
          <w:szCs w:val="20"/>
          <w:lang w:val="en-US" w:eastAsia="en-CA"/>
        </w:rPr>
        <w:t xml:space="preserve"> significant improvement in performance.</w:t>
      </w:r>
    </w:p>
    <w:p w14:paraId="45E2D3D2" w14:textId="60CC8729" w:rsidR="00663C53" w:rsidRDefault="00F50DD7" w:rsidP="00663C53">
      <w:pPr>
        <w:spacing w:line="480" w:lineRule="auto"/>
        <w:ind w:firstLine="720"/>
        <w:rPr>
          <w:rFonts w:eastAsia="Times New Roman" w:cs="Times New Roman"/>
          <w:szCs w:val="20"/>
          <w:lang w:val="en-US" w:eastAsia="en-CA"/>
        </w:rPr>
      </w:pPr>
      <w:r w:rsidRPr="00191B40">
        <w:rPr>
          <w:rFonts w:eastAsia="Times New Roman" w:cs="Times New Roman"/>
          <w:b/>
          <w:szCs w:val="20"/>
          <w:lang w:val="en-US" w:eastAsia="en-CA"/>
        </w:rPr>
        <w:t>Pre-Post Treatment Effect.</w:t>
      </w:r>
      <w:r>
        <w:rPr>
          <w:rFonts w:eastAsia="Times New Roman" w:cs="Times New Roman"/>
          <w:szCs w:val="20"/>
          <w:lang w:val="en-US" w:eastAsia="en-CA"/>
        </w:rPr>
        <w:t xml:space="preserve"> </w:t>
      </w:r>
      <w:r w:rsidR="00EA3BF2" w:rsidRPr="00EA3BF2">
        <w:rPr>
          <w:rFonts w:eastAsia="Times New Roman" w:cs="Times New Roman"/>
          <w:szCs w:val="20"/>
          <w:lang w:val="en-US" w:eastAsia="en-CA"/>
        </w:rPr>
        <w:t xml:space="preserve">The magnitude of treatment and generalization effects for AWS data pre-post treatment was determine using effect sizes, as described above. Three effects sizes of interest were calculated pre-post treatment for each participant: (1) cued-trained sentences to assess treatment effect; (2) cued-untrained sentences to assess generalization from trained to untrained sentences; and (3) uncued sentences to assess generalization to habitual speech. </w:t>
      </w:r>
    </w:p>
    <w:p w14:paraId="155F1ACB" w14:textId="4A5A919E" w:rsidR="00EE752B" w:rsidRPr="00663C53" w:rsidRDefault="00EA3BF2" w:rsidP="00663C53">
      <w:pPr>
        <w:spacing w:line="480" w:lineRule="auto"/>
        <w:ind w:firstLine="720"/>
        <w:rPr>
          <w:rFonts w:eastAsia="Times New Roman" w:cs="Times New Roman"/>
          <w:szCs w:val="20"/>
          <w:lang w:val="en-US" w:eastAsia="en-CA"/>
        </w:rPr>
      </w:pPr>
      <w:r w:rsidRPr="00EA3BF2">
        <w:rPr>
          <w:rFonts w:eastAsia="Times New Roman" w:cs="Times New Roman"/>
          <w:szCs w:val="20"/>
          <w:lang w:val="en-US" w:eastAsia="en-CA"/>
        </w:rPr>
        <w:t xml:space="preserve">Paired-comparison ratings of speech intelligibility for the cued-trained sentences were examined descriptively. All statistical and graphical analyses were conducted in R version 3.3.2 </w:t>
      </w:r>
      <w:r w:rsidRPr="00EA3BF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&lt;EndNote&gt;&lt;Cite&gt;&lt;Author&gt;R Core Team&lt;/Author&gt;&lt;Year&gt;2016&lt;/Year&gt;&lt;RecNum&gt;296&lt;/RecNum&gt;&lt;DisplayText&gt;(R Core Team, 2016)&lt;/DisplayText&gt;&lt;record&gt;&lt;rec-number&gt;296&lt;/rec-number&gt;&lt;foreign-keys&gt;&lt;key app="EN" db-id="eaw0v5e9st09x1e5e2dp5r9hxdrpaze99pwx" timestamp="1495768310"&gt;296&lt;/key&gt;&lt;/foreign-keys&gt;&lt;ref-type name="Computer Program"&gt;9&lt;/ref-type&gt;&lt;contributors&gt;&lt;authors&gt;&lt;author&gt;R Core Team,&lt;/author&gt;&lt;/authors&gt;&lt;/contributors&gt;&lt;titles&gt;&lt;title&gt;R: A language and environment for statistical computing.&lt;/title&gt;&lt;/titles&gt;&lt;edition&gt;3.3.2&lt;/edition&gt;&lt;dates&gt;&lt;year&gt;2016&lt;/year&gt;&lt;/dates&gt;&lt;pub-location&gt;Vienna, Austria&lt;/pub-location&gt;&lt;publisher&gt;R Foundation for Statistical Computing&lt;/publisher&gt;&lt;label&gt; Thesis Chapter 4. Speech Treatment&lt;/label&gt;&lt;work-type&gt;Computer software&lt;/work-type&gt;&lt;urls&gt;&lt;related-urls&gt;&lt;url&gt;https://www.r-project.org&lt;/url&gt;&lt;/related-urls&gt;&lt;/urls&gt;&lt;/record&gt;&lt;/Cite&gt;&lt;/EndNote&gt;</w:instrText>
      </w:r>
      <w:r w:rsidRPr="00EA3BF2">
        <w:rPr>
          <w:rFonts w:eastAsia="Times New Roman" w:cs="Times New Roman"/>
          <w:szCs w:val="20"/>
          <w:lang w:val="en-US" w:eastAsia="en-CA"/>
        </w:rPr>
        <w:fldChar w:fldCharType="separate"/>
      </w:r>
      <w:r w:rsidRPr="00EA3BF2">
        <w:rPr>
          <w:rFonts w:eastAsia="Times New Roman" w:cs="Times New Roman"/>
          <w:noProof/>
          <w:szCs w:val="20"/>
          <w:lang w:val="en-US" w:eastAsia="en-CA"/>
        </w:rPr>
        <w:t>(</w:t>
      </w:r>
      <w:hyperlink w:anchor="_ENREF_61" w:tooltip="R Core Team, 2016 #296" w:history="1">
        <w:r w:rsidR="00804502" w:rsidRPr="00EA3BF2">
          <w:rPr>
            <w:rFonts w:eastAsia="Times New Roman" w:cs="Times New Roman"/>
            <w:noProof/>
            <w:szCs w:val="20"/>
            <w:lang w:val="en-US" w:eastAsia="en-CA"/>
          </w:rPr>
          <w:t>R Core Team, 2016</w:t>
        </w:r>
      </w:hyperlink>
      <w:r w:rsidRPr="00EA3BF2">
        <w:rPr>
          <w:rFonts w:eastAsia="Times New Roman" w:cs="Times New Roman"/>
          <w:noProof/>
          <w:szCs w:val="20"/>
          <w:lang w:val="en-US" w:eastAsia="en-CA"/>
        </w:rPr>
        <w:t>)</w:t>
      </w:r>
      <w:r w:rsidRPr="00EA3BF2">
        <w:rPr>
          <w:rFonts w:eastAsia="Times New Roman" w:cs="Times New Roman"/>
          <w:szCs w:val="20"/>
          <w:lang w:val="en-US" w:eastAsia="en-CA"/>
        </w:rPr>
        <w:fldChar w:fldCharType="end"/>
      </w:r>
      <w:r w:rsidRPr="00EA3BF2">
        <w:rPr>
          <w:rFonts w:eastAsia="Times New Roman" w:cs="Times New Roman"/>
          <w:szCs w:val="20"/>
          <w:lang w:val="en-US" w:eastAsia="en-CA"/>
        </w:rPr>
        <w:t>.</w:t>
      </w:r>
    </w:p>
    <w:p w14:paraId="6E11777A" w14:textId="2BE07804" w:rsidR="002E7267" w:rsidRPr="00DD6038" w:rsidRDefault="00DD6038" w:rsidP="00663C53">
      <w:pPr>
        <w:spacing w:line="480" w:lineRule="auto"/>
        <w:jc w:val="center"/>
        <w:outlineLvl w:val="0"/>
        <w:rPr>
          <w:b/>
        </w:rPr>
      </w:pPr>
      <w:r>
        <w:rPr>
          <w:b/>
        </w:rPr>
        <w:t>Results</w:t>
      </w:r>
    </w:p>
    <w:p w14:paraId="1A84AE72" w14:textId="6E432743" w:rsidR="00862C59" w:rsidRDefault="00E9344D" w:rsidP="00663C53">
      <w:pPr>
        <w:spacing w:line="480" w:lineRule="auto"/>
        <w:outlineLvl w:val="0"/>
        <w:rPr>
          <w:b/>
        </w:rPr>
      </w:pPr>
      <w:r>
        <w:rPr>
          <w:b/>
        </w:rPr>
        <w:t>Articulatory Working Space</w:t>
      </w:r>
    </w:p>
    <w:p w14:paraId="6A5679F4" w14:textId="250BC7CA" w:rsidR="009B145A" w:rsidRPr="00007AB9" w:rsidRDefault="006050CD" w:rsidP="00402ADD">
      <w:pPr>
        <w:spacing w:line="480" w:lineRule="auto"/>
        <w:ind w:firstLine="720"/>
        <w:rPr>
          <w:rFonts w:eastAsia="Times New Roman" w:cs="Times New Roman"/>
          <w:szCs w:val="20"/>
          <w:lang w:val="en-US" w:eastAsia="en-CA"/>
        </w:rPr>
      </w:pPr>
      <w:r>
        <w:rPr>
          <w:b/>
        </w:rPr>
        <w:t>B</w:t>
      </w:r>
      <w:r w:rsidR="00ED0FB3">
        <w:rPr>
          <w:b/>
        </w:rPr>
        <w:t>aseline Performance</w:t>
      </w:r>
      <w:r w:rsidR="00E9344D">
        <w:rPr>
          <w:b/>
        </w:rPr>
        <w:t xml:space="preserve">. </w:t>
      </w:r>
      <w:r w:rsidR="00ED0FB3">
        <w:t>Figure 5</w:t>
      </w:r>
      <w:r w:rsidR="00BB7A01" w:rsidRPr="00BB7A01">
        <w:t xml:space="preserve"> </w:t>
      </w:r>
      <w:r w:rsidR="00EA3BF2" w:rsidRPr="00EA3BF2">
        <w:rPr>
          <w:rFonts w:eastAsia="Times New Roman" w:cs="Times New Roman"/>
          <w:szCs w:val="20"/>
          <w:lang w:val="en-US" w:eastAsia="en-CA"/>
        </w:rPr>
        <w:t xml:space="preserve">shows mean-centered AWS data </w:t>
      </w:r>
      <w:r w:rsidR="00F66EA6">
        <w:rPr>
          <w:rFonts w:eastAsia="Times New Roman" w:cs="Times New Roman"/>
          <w:szCs w:val="20"/>
          <w:lang w:val="en-US" w:eastAsia="en-CA"/>
        </w:rPr>
        <w:t>for</w:t>
      </w:r>
      <w:r w:rsidR="00F66EA6" w:rsidRPr="00EA3BF2">
        <w:rPr>
          <w:rFonts w:eastAsia="Times New Roman" w:cs="Times New Roman"/>
          <w:szCs w:val="20"/>
          <w:lang w:val="en-US" w:eastAsia="en-CA"/>
        </w:rPr>
        <w:t xml:space="preserve"> </w:t>
      </w:r>
      <w:r w:rsidR="00EA3BF2" w:rsidRPr="00EA3BF2">
        <w:rPr>
          <w:rFonts w:eastAsia="Times New Roman" w:cs="Times New Roman"/>
          <w:szCs w:val="20"/>
          <w:lang w:val="en-US" w:eastAsia="en-CA"/>
        </w:rPr>
        <w:t>the three baseline sessions for each participant in the</w:t>
      </w:r>
      <w:r w:rsidR="009A438C">
        <w:rPr>
          <w:rFonts w:eastAsia="Times New Roman" w:cs="Times New Roman"/>
          <w:szCs w:val="20"/>
          <w:lang w:val="en-US" w:eastAsia="en-CA"/>
        </w:rPr>
        <w:t>ir habitual style (uncued). Three</w:t>
      </w:r>
      <w:r w:rsidR="00402ADD">
        <w:rPr>
          <w:rFonts w:eastAsia="Times New Roman" w:cs="Times New Roman"/>
          <w:szCs w:val="20"/>
          <w:lang w:val="en-US" w:eastAsia="en-CA"/>
        </w:rPr>
        <w:t xml:space="preserve"> </w:t>
      </w:r>
      <w:r w:rsidR="009A438C">
        <w:rPr>
          <w:rFonts w:eastAsia="Times New Roman" w:cs="Times New Roman"/>
          <w:szCs w:val="20"/>
          <w:lang w:val="en-US" w:eastAsia="en-CA"/>
        </w:rPr>
        <w:t>participants (PD14, PD25,</w:t>
      </w:r>
      <w:r w:rsidR="00EA3BF2" w:rsidRPr="00EA3BF2">
        <w:rPr>
          <w:rFonts w:eastAsia="Times New Roman" w:cs="Times New Roman"/>
          <w:szCs w:val="20"/>
          <w:lang w:val="en-US" w:eastAsia="en-CA"/>
        </w:rPr>
        <w:t xml:space="preserve"> PD30) were judged to demonstrate a </w:t>
      </w:r>
      <w:r w:rsidR="009A438C">
        <w:rPr>
          <w:rFonts w:eastAsia="Times New Roman" w:cs="Times New Roman"/>
          <w:szCs w:val="20"/>
          <w:lang w:val="en-US" w:eastAsia="en-CA"/>
        </w:rPr>
        <w:t xml:space="preserve">relatively </w:t>
      </w:r>
      <w:r w:rsidR="00EA3BF2" w:rsidRPr="00EA3BF2">
        <w:rPr>
          <w:rFonts w:eastAsia="Times New Roman" w:cs="Times New Roman"/>
          <w:szCs w:val="20"/>
          <w:lang w:val="en-US" w:eastAsia="en-CA"/>
        </w:rPr>
        <w:t xml:space="preserve">stable AWS measure across sentences </w:t>
      </w:r>
      <w:r w:rsidR="00C44584">
        <w:rPr>
          <w:rFonts w:eastAsia="Times New Roman" w:cs="Times New Roman"/>
          <w:szCs w:val="20"/>
          <w:lang w:val="en-US" w:eastAsia="en-CA"/>
        </w:rPr>
        <w:t>before</w:t>
      </w:r>
      <w:r w:rsidR="009A438C">
        <w:rPr>
          <w:rFonts w:eastAsia="Times New Roman" w:cs="Times New Roman"/>
          <w:szCs w:val="20"/>
          <w:lang w:val="en-US" w:eastAsia="en-CA"/>
        </w:rPr>
        <w:t xml:space="preserve"> treatment. Two</w:t>
      </w:r>
      <w:r w:rsidR="00EA3BF2" w:rsidRPr="00EA3BF2">
        <w:rPr>
          <w:rFonts w:eastAsia="Times New Roman" w:cs="Times New Roman"/>
          <w:szCs w:val="20"/>
          <w:lang w:val="en-US" w:eastAsia="en-CA"/>
        </w:rPr>
        <w:t xml:space="preserve"> participant</w:t>
      </w:r>
      <w:r w:rsidR="009A438C">
        <w:rPr>
          <w:rFonts w:eastAsia="Times New Roman" w:cs="Times New Roman"/>
          <w:szCs w:val="20"/>
          <w:lang w:val="en-US" w:eastAsia="en-CA"/>
        </w:rPr>
        <w:t>s</w:t>
      </w:r>
      <w:r w:rsidR="00EA3BF2" w:rsidRPr="00EA3BF2">
        <w:rPr>
          <w:rFonts w:eastAsia="Times New Roman" w:cs="Times New Roman"/>
          <w:szCs w:val="20"/>
          <w:lang w:val="en-US" w:eastAsia="en-CA"/>
        </w:rPr>
        <w:t xml:space="preserve"> (PD27</w:t>
      </w:r>
      <w:r w:rsidR="009A438C">
        <w:rPr>
          <w:rFonts w:eastAsia="Times New Roman" w:cs="Times New Roman"/>
          <w:szCs w:val="20"/>
          <w:lang w:val="en-US" w:eastAsia="en-CA"/>
        </w:rPr>
        <w:t>, PD28</w:t>
      </w:r>
      <w:r w:rsidR="00EA3BF2" w:rsidRPr="00EA3BF2">
        <w:rPr>
          <w:rFonts w:eastAsia="Times New Roman" w:cs="Times New Roman"/>
          <w:szCs w:val="20"/>
          <w:lang w:val="en-US" w:eastAsia="en-CA"/>
        </w:rPr>
        <w:t>) showed variable performance, but visual inspection did not suggest either a rising or falling trend</w:t>
      </w:r>
      <w:r w:rsidR="009A438C">
        <w:rPr>
          <w:rFonts w:eastAsia="Times New Roman" w:cs="Times New Roman"/>
          <w:szCs w:val="20"/>
          <w:lang w:val="en-US" w:eastAsia="en-CA"/>
        </w:rPr>
        <w:t xml:space="preserve"> for either participant</w:t>
      </w:r>
      <w:r w:rsidR="00EA3BF2" w:rsidRPr="00EA3BF2">
        <w:rPr>
          <w:rFonts w:eastAsia="Times New Roman" w:cs="Times New Roman"/>
          <w:szCs w:val="20"/>
          <w:lang w:val="en-US" w:eastAsia="en-CA"/>
        </w:rPr>
        <w:t xml:space="preserve">. </w:t>
      </w:r>
    </w:p>
    <w:p w14:paraId="44986181" w14:textId="2F8D7E4A" w:rsidR="002C004B" w:rsidRDefault="00B47FEE" w:rsidP="00663C53">
      <w:pPr>
        <w:spacing w:line="480" w:lineRule="auto"/>
        <w:ind w:firstLine="720"/>
        <w:rPr>
          <w:rFonts w:eastAsia="Times New Roman" w:cs="Times New Roman"/>
          <w:szCs w:val="20"/>
          <w:lang w:val="en-US" w:eastAsia="en-CA"/>
        </w:rPr>
      </w:pPr>
      <w:r>
        <w:rPr>
          <w:rFonts w:eastAsia="Times New Roman" w:cs="Times New Roman"/>
          <w:szCs w:val="20"/>
          <w:lang w:val="en-US" w:eastAsia="en-CA"/>
        </w:rPr>
        <w:lastRenderedPageBreak/>
        <w:t xml:space="preserve">Figure </w:t>
      </w:r>
      <w:r w:rsidRPr="00B47FEE">
        <w:rPr>
          <w:rFonts w:eastAsia="Times New Roman" w:cs="Times New Roman"/>
          <w:szCs w:val="20"/>
          <w:lang w:val="en-US" w:eastAsia="en-CA"/>
        </w:rPr>
        <w:t xml:space="preserve">6 shows </w:t>
      </w:r>
      <w:r w:rsidR="00A15780">
        <w:rPr>
          <w:rFonts w:eastAsia="Times New Roman" w:cs="Times New Roman"/>
          <w:szCs w:val="20"/>
          <w:lang w:val="en-US" w:eastAsia="en-CA"/>
        </w:rPr>
        <w:t>percent change in AWS for each participant in response to a verbal cue at baseline</w:t>
      </w:r>
      <w:r w:rsidR="00402ADD">
        <w:rPr>
          <w:rFonts w:eastAsia="Times New Roman" w:cs="Times New Roman"/>
          <w:szCs w:val="20"/>
          <w:lang w:val="en-US" w:eastAsia="en-CA"/>
        </w:rPr>
        <w:t xml:space="preserve"> (uncued-cued productions of cued sentences)</w:t>
      </w:r>
      <w:r>
        <w:rPr>
          <w:rFonts w:eastAsia="Times New Roman" w:cs="Times New Roman"/>
          <w:szCs w:val="20"/>
          <w:lang w:val="en-US" w:eastAsia="en-CA"/>
        </w:rPr>
        <w:t xml:space="preserve">. Table </w:t>
      </w:r>
      <w:r w:rsidRPr="00B47FEE">
        <w:rPr>
          <w:rFonts w:eastAsia="Times New Roman" w:cs="Times New Roman"/>
          <w:szCs w:val="20"/>
          <w:lang w:val="en-US" w:eastAsia="en-CA"/>
        </w:rPr>
        <w:t>2 shows the corresponding effect sizes. One participant (PD25) showed a large and clinically significant effect size in response to the verbal cue alone before treatment. Two participants (PD28, PD30) showed small effect sizes, and two participants (PD14, PD27) had difficulty applying the large movement instruction to their articulatory performance and were unable to increase their AWS.</w:t>
      </w:r>
    </w:p>
    <w:p w14:paraId="1F1052C6" w14:textId="4FF27138" w:rsidR="00B47FEE" w:rsidRPr="00B47FEE" w:rsidRDefault="006A003B">
      <w:pPr>
        <w:spacing w:line="480" w:lineRule="auto"/>
        <w:ind w:firstLine="720"/>
        <w:rPr>
          <w:rFonts w:eastAsia="Times New Roman" w:cs="Times New Roman"/>
          <w:szCs w:val="20"/>
          <w:lang w:val="en-US" w:eastAsia="en-CA"/>
        </w:rPr>
      </w:pPr>
      <w:r w:rsidRPr="008A6B13">
        <w:rPr>
          <w:b/>
          <w:color w:val="000000" w:themeColor="text1"/>
        </w:rPr>
        <w:t xml:space="preserve">Effect of Augmented Visual Feedback During Treatment. </w:t>
      </w:r>
      <w:r w:rsidR="00050830" w:rsidRPr="00180732">
        <w:rPr>
          <w:color w:val="000000" w:themeColor="text1"/>
        </w:rPr>
        <w:t>F</w:t>
      </w:r>
      <w:r w:rsidR="005B4D7C" w:rsidRPr="00180732">
        <w:rPr>
          <w:color w:val="000000" w:themeColor="text1"/>
        </w:rPr>
        <w:t>igure 7</w:t>
      </w:r>
      <w:r w:rsidR="00050830" w:rsidRPr="00180732">
        <w:rPr>
          <w:color w:val="000000" w:themeColor="text1"/>
        </w:rPr>
        <w:t xml:space="preserve"> </w:t>
      </w:r>
      <w:r w:rsidR="00B47FEE" w:rsidRPr="00B47FEE">
        <w:rPr>
          <w:rFonts w:eastAsia="Times New Roman" w:cs="Times New Roman"/>
          <w:szCs w:val="20"/>
          <w:lang w:val="en-US" w:eastAsia="en-CA"/>
        </w:rPr>
        <w:t xml:space="preserve">shows average percent change in AWS for sentences produced during treatment, with and without visual feedback. Four of five participants showed improved performance during the trials </w:t>
      </w:r>
      <w:r w:rsidR="00FD7C0E">
        <w:rPr>
          <w:rFonts w:eastAsia="Times New Roman" w:cs="Times New Roman"/>
          <w:szCs w:val="20"/>
          <w:lang w:val="en-US" w:eastAsia="en-CA"/>
        </w:rPr>
        <w:t>that followed</w:t>
      </w:r>
      <w:r w:rsidR="00B47FEE" w:rsidRPr="00B47FEE">
        <w:rPr>
          <w:rFonts w:eastAsia="Times New Roman" w:cs="Times New Roman"/>
          <w:szCs w:val="20"/>
          <w:lang w:val="en-US" w:eastAsia="en-CA"/>
        </w:rPr>
        <w:t xml:space="preserve"> feedback by increasing their AWS to a greater extent than their pre-treatment (cued) levels for at least two consecutive sessions. The same participants also exceeded this threshold for the majority of the sessions (PD14, 6/10 sessions; PD25, 8/10 sessions; PD27, 9/10 sessions; PD30, 10/10 sessions). In comparison, only one participant improved their performance during the trials following no feedback, performing above</w:t>
      </w:r>
      <w:r w:rsidR="00785FD7">
        <w:rPr>
          <w:rFonts w:eastAsia="Times New Roman" w:cs="Times New Roman"/>
          <w:szCs w:val="20"/>
          <w:lang w:val="en-US" w:eastAsia="en-CA"/>
        </w:rPr>
        <w:t xml:space="preserve"> the</w:t>
      </w:r>
      <w:r w:rsidR="00B47FEE" w:rsidRPr="00B47FEE">
        <w:rPr>
          <w:rFonts w:eastAsia="Times New Roman" w:cs="Times New Roman"/>
          <w:szCs w:val="20"/>
          <w:lang w:val="en-US" w:eastAsia="en-CA"/>
        </w:rPr>
        <w:t xml:space="preserve"> threshold for 7/10 sessions (PD27).</w:t>
      </w:r>
    </w:p>
    <w:p w14:paraId="01D13E42" w14:textId="0F7A3677" w:rsidR="009B145A" w:rsidRPr="00007AB9" w:rsidRDefault="00B47FEE" w:rsidP="00007AB9">
      <w:pPr>
        <w:spacing w:line="480" w:lineRule="auto"/>
        <w:ind w:firstLine="720"/>
        <w:rPr>
          <w:rFonts w:eastAsia="Times New Roman" w:cs="Times New Roman"/>
          <w:szCs w:val="20"/>
          <w:lang w:val="en-US" w:eastAsia="en-CA"/>
        </w:rPr>
      </w:pPr>
      <w:r w:rsidRPr="00B47FEE">
        <w:rPr>
          <w:rFonts w:eastAsia="Times New Roman" w:cs="Times New Roman"/>
          <w:szCs w:val="20"/>
          <w:lang w:val="en-US" w:eastAsia="en-CA"/>
        </w:rPr>
        <w:t xml:space="preserve">The extent of increase in AWS varied considerably across participants, particularly in </w:t>
      </w:r>
      <w:r w:rsidR="00C359CA">
        <w:rPr>
          <w:rFonts w:eastAsia="Times New Roman" w:cs="Times New Roman"/>
          <w:szCs w:val="20"/>
          <w:lang w:val="en-US" w:eastAsia="en-CA"/>
        </w:rPr>
        <w:t xml:space="preserve">the feedback condition (Table </w:t>
      </w:r>
      <w:r w:rsidRPr="00B47FEE">
        <w:rPr>
          <w:rFonts w:eastAsia="Times New Roman" w:cs="Times New Roman"/>
          <w:szCs w:val="20"/>
          <w:lang w:val="en-US" w:eastAsia="en-CA"/>
        </w:rPr>
        <w:t>3). On average, PD28 showed the smallest percent increase in AWS (Feedback, 46%; No feedback, 27%) and PD30 showed the largest percent increase in AWS (Feedback, 770%; No feedback, 83%).</w:t>
      </w:r>
    </w:p>
    <w:p w14:paraId="6E188909" w14:textId="734D5338" w:rsidR="009B145A" w:rsidRPr="007B5895" w:rsidRDefault="00F50DD7" w:rsidP="007B5895">
      <w:pPr>
        <w:spacing w:line="480" w:lineRule="auto"/>
        <w:ind w:firstLine="720"/>
        <w:rPr>
          <w:rFonts w:eastAsia="Times New Roman" w:cs="Times New Roman"/>
          <w:szCs w:val="20"/>
          <w:lang w:val="en-US" w:eastAsia="en-CA"/>
        </w:rPr>
      </w:pPr>
      <w:r>
        <w:rPr>
          <w:b/>
        </w:rPr>
        <w:t xml:space="preserve">Pre-Post </w:t>
      </w:r>
      <w:r w:rsidR="00F32E8A">
        <w:rPr>
          <w:b/>
        </w:rPr>
        <w:t>Treatment Effect</w:t>
      </w:r>
      <w:r w:rsidR="00E9344D">
        <w:rPr>
          <w:b/>
        </w:rPr>
        <w:t>.</w:t>
      </w:r>
      <w:r w:rsidR="00C02B29">
        <w:rPr>
          <w:b/>
        </w:rPr>
        <w:t xml:space="preserve"> </w:t>
      </w:r>
      <w:r w:rsidR="00B47FEE" w:rsidRPr="00B47FEE">
        <w:rPr>
          <w:rFonts w:eastAsia="Times New Roman" w:cs="Times New Roman"/>
          <w:szCs w:val="20"/>
          <w:lang w:val="en-US" w:eastAsia="en-CA"/>
        </w:rPr>
        <w:t xml:space="preserve">Effect sizes representing </w:t>
      </w:r>
      <w:r w:rsidR="00FD7C0E">
        <w:rPr>
          <w:rFonts w:eastAsia="Times New Roman" w:cs="Times New Roman"/>
          <w:szCs w:val="20"/>
          <w:lang w:val="en-US" w:eastAsia="en-CA"/>
        </w:rPr>
        <w:t xml:space="preserve">a </w:t>
      </w:r>
      <w:r w:rsidR="00B47FEE" w:rsidRPr="00B47FEE">
        <w:rPr>
          <w:rFonts w:eastAsia="Times New Roman" w:cs="Times New Roman"/>
          <w:szCs w:val="20"/>
          <w:lang w:val="en-US" w:eastAsia="en-CA"/>
        </w:rPr>
        <w:t>change in AWS from pre to post treatment are shown for all p</w:t>
      </w:r>
      <w:r w:rsidR="00C359CA">
        <w:rPr>
          <w:rFonts w:eastAsia="Times New Roman" w:cs="Times New Roman"/>
          <w:szCs w:val="20"/>
          <w:lang w:val="en-US" w:eastAsia="en-CA"/>
        </w:rPr>
        <w:t xml:space="preserve">articipants in Table </w:t>
      </w:r>
      <w:r w:rsidR="00B47FEE" w:rsidRPr="00B47FEE">
        <w:rPr>
          <w:rFonts w:eastAsia="Times New Roman" w:cs="Times New Roman"/>
          <w:szCs w:val="20"/>
          <w:lang w:val="en-US" w:eastAsia="en-CA"/>
        </w:rPr>
        <w:t>4. The majority of participants responded to treatment, showing large and clinically significant effect sizes for cued-trained sentences (</w:t>
      </w:r>
      <w:r w:rsidR="00B47FEE" w:rsidRPr="00B47FEE">
        <w:rPr>
          <w:rFonts w:eastAsia="Times New Roman" w:cs="Times New Roman"/>
          <w:i/>
          <w:szCs w:val="20"/>
          <w:lang w:val="en-US" w:eastAsia="en-CA"/>
        </w:rPr>
        <w:t>n</w:t>
      </w:r>
      <w:r w:rsidR="00B47FEE" w:rsidRPr="00B47FEE">
        <w:rPr>
          <w:rFonts w:eastAsia="Times New Roman" w:cs="Times New Roman"/>
          <w:szCs w:val="20"/>
          <w:lang w:val="en-US" w:eastAsia="en-CA"/>
        </w:rPr>
        <w:t xml:space="preserve"> = 4). Two of five participants generalized the effect of treatment to cued-untrained stimuli. No evidence of generalization to uncued sentences was o</w:t>
      </w:r>
      <w:r w:rsidR="00FD7C0E">
        <w:rPr>
          <w:rFonts w:eastAsia="Times New Roman" w:cs="Times New Roman"/>
          <w:szCs w:val="20"/>
          <w:lang w:val="en-US" w:eastAsia="en-CA"/>
        </w:rPr>
        <w:t>bserved for any participant after</w:t>
      </w:r>
      <w:r w:rsidR="00B47FEE" w:rsidRPr="00B47FEE">
        <w:rPr>
          <w:rFonts w:eastAsia="Times New Roman" w:cs="Times New Roman"/>
          <w:szCs w:val="20"/>
          <w:lang w:val="en-US" w:eastAsia="en-CA"/>
        </w:rPr>
        <w:t xml:space="preserve"> treatment. </w:t>
      </w:r>
    </w:p>
    <w:p w14:paraId="37EF233B" w14:textId="2DE281DE" w:rsidR="005A0688" w:rsidRDefault="005B4D7C" w:rsidP="00663C53">
      <w:pPr>
        <w:spacing w:line="480" w:lineRule="auto"/>
        <w:outlineLvl w:val="0"/>
        <w:rPr>
          <w:b/>
        </w:rPr>
      </w:pPr>
      <w:r>
        <w:rPr>
          <w:b/>
        </w:rPr>
        <w:lastRenderedPageBreak/>
        <w:t>Speech</w:t>
      </w:r>
      <w:r w:rsidR="00C25516">
        <w:rPr>
          <w:b/>
        </w:rPr>
        <w:t xml:space="preserve"> Intelligibility</w:t>
      </w:r>
    </w:p>
    <w:p w14:paraId="3B3C2E8F" w14:textId="7055760B" w:rsidR="00ED60DB" w:rsidRPr="006C3663" w:rsidRDefault="0043112A" w:rsidP="00663C53">
      <w:pPr>
        <w:spacing w:line="480" w:lineRule="auto"/>
      </w:pPr>
      <w:r>
        <w:tab/>
      </w:r>
      <w:r w:rsidR="00885544">
        <w:t xml:space="preserve">Table </w:t>
      </w:r>
      <w:r w:rsidR="00B93DA6">
        <w:t>5</w:t>
      </w:r>
      <w:r>
        <w:t xml:space="preserve"> shows </w:t>
      </w:r>
      <w:r w:rsidR="00072756">
        <w:t xml:space="preserve">the percentage of </w:t>
      </w:r>
      <w:r w:rsidR="00A81EB0">
        <w:t xml:space="preserve">paired-comparison </w:t>
      </w:r>
      <w:r w:rsidR="00072756">
        <w:t xml:space="preserve">ratings for each participant that were </w:t>
      </w:r>
      <w:r w:rsidR="00C7728E">
        <w:t>judged as</w:t>
      </w:r>
      <w:r w:rsidR="00072756">
        <w:t xml:space="preserve"> easier to understand pre or post treatment, or as being the same pre-post treatment, for CUED-trained sentences. </w:t>
      </w:r>
      <w:r w:rsidR="0039643D">
        <w:t xml:space="preserve">One participant (PD28) was rated as being more intelligible post treatment and one was </w:t>
      </w:r>
      <w:r w:rsidR="00FC6105">
        <w:t xml:space="preserve">rated as </w:t>
      </w:r>
      <w:r w:rsidR="0039643D">
        <w:t xml:space="preserve">the same pre-post treatment (PD27). The other three participants were rated as being </w:t>
      </w:r>
      <w:r w:rsidR="00FC6105">
        <w:t xml:space="preserve">less </w:t>
      </w:r>
      <w:r w:rsidR="0039643D">
        <w:t xml:space="preserve">intelligible </w:t>
      </w:r>
      <w:r w:rsidR="00FC6105">
        <w:t xml:space="preserve">after the </w:t>
      </w:r>
      <w:r w:rsidR="0039643D">
        <w:t>treatment (PD14</w:t>
      </w:r>
      <w:r w:rsidR="00E2448C">
        <w:t>,</w:t>
      </w:r>
      <w:r w:rsidR="0039643D">
        <w:t xml:space="preserve"> PD25, PD30). </w:t>
      </w:r>
    </w:p>
    <w:p w14:paraId="3C0E71FE" w14:textId="3A3AE413" w:rsidR="00BA5927" w:rsidRDefault="0095051F" w:rsidP="00663C53">
      <w:pPr>
        <w:spacing w:line="480" w:lineRule="auto"/>
        <w:jc w:val="center"/>
        <w:outlineLvl w:val="0"/>
        <w:rPr>
          <w:b/>
        </w:rPr>
      </w:pPr>
      <w:r>
        <w:rPr>
          <w:b/>
        </w:rPr>
        <w:t>Discussion</w:t>
      </w:r>
    </w:p>
    <w:p w14:paraId="73416AF4" w14:textId="757D0B14" w:rsidR="00BA5927" w:rsidRPr="00663C53" w:rsidRDefault="00B47FEE" w:rsidP="00663C53">
      <w:pPr>
        <w:spacing w:line="480" w:lineRule="auto"/>
        <w:ind w:firstLine="720"/>
        <w:rPr>
          <w:rFonts w:eastAsia="Times New Roman" w:cs="Times New Roman"/>
          <w:szCs w:val="20"/>
          <w:lang w:val="en-US" w:eastAsia="en-CA"/>
        </w:rPr>
      </w:pPr>
      <w:r w:rsidRPr="00B47FEE">
        <w:rPr>
          <w:rFonts w:eastAsia="Times New Roman" w:cs="Times New Roman"/>
          <w:szCs w:val="20"/>
          <w:lang w:val="en-US" w:eastAsia="en-CA"/>
        </w:rPr>
        <w:t xml:space="preserve">The present study investigated the effects of using a verbal cue </w:t>
      </w:r>
      <w:r w:rsidR="00E10907">
        <w:rPr>
          <w:rFonts w:eastAsia="Times New Roman" w:cs="Times New Roman"/>
          <w:szCs w:val="20"/>
          <w:lang w:val="en-US" w:eastAsia="en-CA"/>
        </w:rPr>
        <w:t>in conjunction with</w:t>
      </w:r>
      <w:r w:rsidR="00E10907" w:rsidRPr="00B47FEE">
        <w:rPr>
          <w:rFonts w:eastAsia="Times New Roman" w:cs="Times New Roman"/>
          <w:szCs w:val="20"/>
          <w:lang w:val="en-US" w:eastAsia="en-CA"/>
        </w:rPr>
        <w:t xml:space="preserve"> </w:t>
      </w:r>
      <w:r w:rsidRPr="00B47FEE">
        <w:rPr>
          <w:rFonts w:eastAsia="Times New Roman" w:cs="Times New Roman"/>
          <w:szCs w:val="20"/>
          <w:lang w:val="en-US" w:eastAsia="en-CA"/>
        </w:rPr>
        <w:t xml:space="preserve">AVF to treat articulatory hypokinesia in five individuals with PD. </w:t>
      </w:r>
      <w:r w:rsidR="00C56306">
        <w:rPr>
          <w:rFonts w:eastAsia="Times New Roman" w:cs="Times New Roman"/>
          <w:szCs w:val="20"/>
          <w:lang w:val="en-US" w:eastAsia="en-CA"/>
        </w:rPr>
        <w:t>T</w:t>
      </w:r>
      <w:r w:rsidR="00C56306" w:rsidRPr="00B47FEE">
        <w:rPr>
          <w:rFonts w:eastAsia="Times New Roman" w:cs="Times New Roman"/>
          <w:szCs w:val="20"/>
          <w:lang w:val="en-US" w:eastAsia="en-CA"/>
        </w:rPr>
        <w:t xml:space="preserve">he premise of this study was that hypokinesia is a contributing factor to the speech impairment exhibited by the individuals with PD </w:t>
      </w:r>
      <w:r w:rsidR="00C56306" w:rsidRPr="00B47FEE">
        <w:rPr>
          <w:rFonts w:eastAsia="Times New Roman" w:cs="Times New Roman"/>
          <w:szCs w:val="20"/>
          <w:lang w:val="en-US" w:eastAsia="en-CA"/>
        </w:rPr>
        <w:fldChar w:fldCharType="begin"/>
      </w:r>
      <w:r w:rsidR="00C56306">
        <w:rPr>
          <w:rFonts w:eastAsia="Times New Roman" w:cs="Times New Roman"/>
          <w:szCs w:val="20"/>
          <w:lang w:val="en-US" w:eastAsia="en-CA"/>
        </w:rPr>
        <w:instrText xml:space="preserve"> ADDIN EN.CITE &lt;EndNote&gt;&lt;Cite&gt;&lt;Author&gt;Kearney&lt;/Author&gt;&lt;Year&gt;2017&lt;/Year&gt;&lt;RecNum&gt;227&lt;/RecNum&gt;&lt;DisplayText&gt;(Kearney et al., 2017)&lt;/DisplayText&gt;&lt;record&gt;&lt;rec-number&gt;227&lt;/rec-number&gt;&lt;foreign-keys&gt;&lt;key app="EN" db-id="eaw0v5e9st09x1e5e2dp5r9hxdrpaze99pwx" timestamp="1489587316"&gt;227&lt;/key&gt;&lt;/foreign-keys&gt;&lt;ref-type name="Journal Article"&gt;17&lt;/ref-type&gt;&lt;contributors&gt;&lt;authors&gt;&lt;author&gt;Kearney, Elaine&lt;/author&gt;&lt;author&gt;Giles, Renuka&lt;/author&gt;&lt;author&gt;Haworth, Brandon&lt;/author&gt;&lt;author&gt;Faloutsos, Petros&lt;/author&gt;&lt;author&gt;Baljko, M&lt;/author&gt;&lt;author&gt;Yunusova, Yana&lt;/author&gt;&lt;/authors&gt;&lt;/contributors&gt;&lt;titles&gt;&lt;title&gt;Sentence-level movements in Parkinson&amp;apos;s disease: Loud, clear, and slow speech&lt;/title&gt;&lt;secondary-title&gt;Journal of Speech, Language and Hearing Research&lt;/secondary-title&gt;&lt;/titles&gt;&lt;pages&gt;3426-3440&lt;/pages&gt;&lt;volume&gt;60&lt;/volume&gt;&lt;dates&gt;&lt;year&gt;2017&lt;/year&gt;&lt;/dates&gt;&lt;label&gt; Thesis Chapter 4. Speech Treatment&lt;/label&gt;&lt;urls&gt;&lt;/urls&gt;&lt;electronic-resource-num&gt;10.1044/2017_JSLHR-S-17-0075&lt;/electronic-resource-num&gt;&lt;/record&gt;&lt;/Cite&gt;&lt;/EndNote&gt;</w:instrText>
      </w:r>
      <w:r w:rsidR="00C56306" w:rsidRPr="00B47FEE">
        <w:rPr>
          <w:rFonts w:eastAsia="Times New Roman" w:cs="Times New Roman"/>
          <w:szCs w:val="20"/>
          <w:lang w:val="en-US" w:eastAsia="en-CA"/>
        </w:rPr>
        <w:fldChar w:fldCharType="separate"/>
      </w:r>
      <w:r w:rsidR="00C56306">
        <w:rPr>
          <w:rFonts w:eastAsia="Times New Roman" w:cs="Times New Roman"/>
          <w:noProof/>
          <w:szCs w:val="20"/>
          <w:lang w:val="en-US" w:eastAsia="en-CA"/>
        </w:rPr>
        <w:t>(</w:t>
      </w:r>
      <w:hyperlink w:anchor="_ENREF_36" w:tooltip="Kearney, 2017 #227" w:history="1">
        <w:r w:rsidR="00804502">
          <w:rPr>
            <w:rFonts w:eastAsia="Times New Roman" w:cs="Times New Roman"/>
            <w:noProof/>
            <w:szCs w:val="20"/>
            <w:lang w:val="en-US" w:eastAsia="en-CA"/>
          </w:rPr>
          <w:t>Kearney et al., 2017</w:t>
        </w:r>
      </w:hyperlink>
      <w:r w:rsidR="00C56306">
        <w:rPr>
          <w:rFonts w:eastAsia="Times New Roman" w:cs="Times New Roman"/>
          <w:noProof/>
          <w:szCs w:val="20"/>
          <w:lang w:val="en-US" w:eastAsia="en-CA"/>
        </w:rPr>
        <w:t>)</w:t>
      </w:r>
      <w:r w:rsidR="00C56306" w:rsidRPr="00B47FEE">
        <w:rPr>
          <w:rFonts w:eastAsia="Times New Roman" w:cs="Times New Roman"/>
          <w:szCs w:val="20"/>
          <w:lang w:val="en-US" w:eastAsia="en-CA"/>
        </w:rPr>
        <w:fldChar w:fldCharType="end"/>
      </w:r>
      <w:r w:rsidR="00C56306" w:rsidRPr="00B47FEE">
        <w:rPr>
          <w:rFonts w:eastAsia="Times New Roman" w:cs="Times New Roman"/>
          <w:szCs w:val="20"/>
          <w:lang w:val="en-US" w:eastAsia="en-CA"/>
        </w:rPr>
        <w:t>. We set to evaluate whether and how articulatory movement size can be changed in a therapeutic context</w:t>
      </w:r>
      <w:r w:rsidR="00C56306">
        <w:rPr>
          <w:rFonts w:eastAsia="Times New Roman" w:cs="Times New Roman"/>
          <w:szCs w:val="20"/>
          <w:lang w:val="en-US" w:eastAsia="en-CA"/>
        </w:rPr>
        <w:t>,</w:t>
      </w:r>
      <w:r w:rsidR="00C56306" w:rsidRPr="00B47FEE">
        <w:rPr>
          <w:rFonts w:eastAsia="Times New Roman" w:cs="Times New Roman"/>
          <w:szCs w:val="20"/>
          <w:lang w:val="en-US" w:eastAsia="en-CA"/>
        </w:rPr>
        <w:t xml:space="preserve"> and whether this change would have a positive effect on speech intelligibility. </w:t>
      </w:r>
      <w:r w:rsidRPr="00B47FEE">
        <w:rPr>
          <w:rFonts w:eastAsia="Times New Roman" w:cs="Times New Roman"/>
          <w:szCs w:val="20"/>
          <w:lang w:val="en-US" w:eastAsia="en-CA"/>
        </w:rPr>
        <w:t xml:space="preserve">At baseline, participant responses to the verbal cue </w:t>
      </w:r>
      <w:r w:rsidR="00A54DEB">
        <w:rPr>
          <w:rFonts w:eastAsia="Times New Roman" w:cs="Times New Roman"/>
          <w:szCs w:val="20"/>
          <w:lang w:val="en-US" w:eastAsia="en-CA"/>
        </w:rPr>
        <w:t xml:space="preserve">alone </w:t>
      </w:r>
      <w:r w:rsidRPr="00B47FEE">
        <w:rPr>
          <w:rFonts w:eastAsia="Times New Roman" w:cs="Times New Roman"/>
          <w:szCs w:val="20"/>
          <w:lang w:val="en-US" w:eastAsia="en-CA"/>
        </w:rPr>
        <w:t>to increase speech movements were relatively</w:t>
      </w:r>
      <w:r w:rsidR="00FD7CB7">
        <w:rPr>
          <w:rFonts w:eastAsia="Times New Roman" w:cs="Times New Roman"/>
          <w:szCs w:val="20"/>
          <w:lang w:val="en-US" w:eastAsia="en-CA"/>
        </w:rPr>
        <w:t xml:space="preserve"> limited</w:t>
      </w:r>
      <w:r w:rsidRPr="00B47FEE">
        <w:rPr>
          <w:rFonts w:eastAsia="Times New Roman" w:cs="Times New Roman"/>
          <w:szCs w:val="20"/>
          <w:lang w:val="en-US" w:eastAsia="en-CA"/>
        </w:rPr>
        <w:t xml:space="preserve">.  The training </w:t>
      </w:r>
      <w:r w:rsidR="00E10907">
        <w:rPr>
          <w:rFonts w:eastAsia="Times New Roman" w:cs="Times New Roman"/>
          <w:szCs w:val="20"/>
          <w:lang w:val="en-US" w:eastAsia="en-CA"/>
        </w:rPr>
        <w:t>with AV</w:t>
      </w:r>
      <w:r w:rsidR="003C1B59">
        <w:rPr>
          <w:rFonts w:eastAsia="Times New Roman" w:cs="Times New Roman"/>
          <w:szCs w:val="20"/>
          <w:lang w:val="en-US" w:eastAsia="en-CA"/>
        </w:rPr>
        <w:t>F</w:t>
      </w:r>
      <w:r w:rsidR="00E10907">
        <w:rPr>
          <w:rFonts w:eastAsia="Times New Roman" w:cs="Times New Roman"/>
          <w:szCs w:val="20"/>
          <w:lang w:val="en-US" w:eastAsia="en-CA"/>
        </w:rPr>
        <w:t xml:space="preserve"> </w:t>
      </w:r>
      <w:r w:rsidRPr="00B47FEE">
        <w:rPr>
          <w:rFonts w:eastAsia="Times New Roman" w:cs="Times New Roman"/>
          <w:szCs w:val="20"/>
          <w:lang w:val="en-US" w:eastAsia="en-CA"/>
        </w:rPr>
        <w:t>result</w:t>
      </w:r>
      <w:r w:rsidR="00E10907">
        <w:rPr>
          <w:rFonts w:eastAsia="Times New Roman" w:cs="Times New Roman"/>
          <w:szCs w:val="20"/>
          <w:lang w:val="en-US" w:eastAsia="en-CA"/>
        </w:rPr>
        <w:t>ed</w:t>
      </w:r>
      <w:r w:rsidRPr="00B47FEE">
        <w:rPr>
          <w:rFonts w:eastAsia="Times New Roman" w:cs="Times New Roman"/>
          <w:szCs w:val="20"/>
          <w:lang w:val="en-US" w:eastAsia="en-CA"/>
        </w:rPr>
        <w:t xml:space="preserve"> </w:t>
      </w:r>
      <w:r w:rsidR="00E10907">
        <w:rPr>
          <w:rFonts w:eastAsia="Times New Roman" w:cs="Times New Roman"/>
          <w:szCs w:val="20"/>
          <w:lang w:val="en-US" w:eastAsia="en-CA"/>
        </w:rPr>
        <w:t xml:space="preserve">in </w:t>
      </w:r>
      <w:r w:rsidRPr="00B47FEE">
        <w:rPr>
          <w:rFonts w:eastAsia="Times New Roman" w:cs="Times New Roman"/>
          <w:szCs w:val="20"/>
          <w:lang w:val="en-US" w:eastAsia="en-CA"/>
        </w:rPr>
        <w:t xml:space="preserve">a substantial </w:t>
      </w:r>
      <w:r w:rsidR="00E10907">
        <w:rPr>
          <w:rFonts w:eastAsia="Times New Roman" w:cs="Times New Roman"/>
          <w:szCs w:val="20"/>
          <w:lang w:val="en-US" w:eastAsia="en-CA"/>
        </w:rPr>
        <w:t xml:space="preserve">increase in </w:t>
      </w:r>
      <w:r w:rsidR="003C1B59">
        <w:rPr>
          <w:rFonts w:eastAsia="Times New Roman" w:cs="Times New Roman"/>
          <w:szCs w:val="20"/>
          <w:lang w:val="en-US" w:eastAsia="en-CA"/>
        </w:rPr>
        <w:t>AWS</w:t>
      </w:r>
      <w:r w:rsidR="003C1B59" w:rsidRPr="00B47FEE">
        <w:rPr>
          <w:rFonts w:eastAsia="Times New Roman" w:cs="Times New Roman"/>
          <w:szCs w:val="20"/>
          <w:lang w:val="en-US" w:eastAsia="en-CA"/>
        </w:rPr>
        <w:t xml:space="preserve"> </w:t>
      </w:r>
      <w:r w:rsidR="00E10907">
        <w:rPr>
          <w:rFonts w:eastAsia="Times New Roman" w:cs="Times New Roman"/>
          <w:szCs w:val="20"/>
          <w:lang w:val="en-US" w:eastAsia="en-CA"/>
        </w:rPr>
        <w:t xml:space="preserve">in </w:t>
      </w:r>
      <w:r w:rsidRPr="00B47FEE">
        <w:rPr>
          <w:rFonts w:eastAsia="Times New Roman" w:cs="Times New Roman"/>
          <w:szCs w:val="20"/>
          <w:lang w:val="en-US" w:eastAsia="en-CA"/>
        </w:rPr>
        <w:t>4/5 participants beyond their baseline response to a verbal cue. Two of these participants successfully generalized the ability to use the cue to untrained sentences. None of the participants, however, applied the strategy to their habitual style of speech, when the verbal cue was removed. Changes in speech intelligibility examined in cued sentences pre and post treatment</w:t>
      </w:r>
      <w:r w:rsidR="00E10907">
        <w:rPr>
          <w:rFonts w:eastAsia="Times New Roman" w:cs="Times New Roman"/>
          <w:szCs w:val="20"/>
          <w:lang w:val="en-US" w:eastAsia="en-CA"/>
        </w:rPr>
        <w:t xml:space="preserve"> were not in an expected direction</w:t>
      </w:r>
      <w:r w:rsidR="0095548E">
        <w:rPr>
          <w:rFonts w:eastAsia="Times New Roman" w:cs="Times New Roman"/>
          <w:szCs w:val="20"/>
          <w:lang w:val="en-US" w:eastAsia="en-CA"/>
        </w:rPr>
        <w:t xml:space="preserve"> – i</w:t>
      </w:r>
      <w:r w:rsidR="00D45209">
        <w:rPr>
          <w:rFonts w:eastAsia="Times New Roman" w:cs="Times New Roman"/>
          <w:szCs w:val="20"/>
          <w:lang w:val="en-US" w:eastAsia="en-CA"/>
        </w:rPr>
        <w:t>n three</w:t>
      </w:r>
      <w:r w:rsidR="003C1B59">
        <w:rPr>
          <w:rFonts w:eastAsia="Times New Roman" w:cs="Times New Roman"/>
          <w:szCs w:val="20"/>
          <w:lang w:val="en-US" w:eastAsia="en-CA"/>
        </w:rPr>
        <w:t xml:space="preserve"> participants</w:t>
      </w:r>
      <w:r w:rsidR="00D45209">
        <w:rPr>
          <w:rFonts w:eastAsia="Times New Roman" w:cs="Times New Roman"/>
          <w:szCs w:val="20"/>
          <w:lang w:val="en-US" w:eastAsia="en-CA"/>
        </w:rPr>
        <w:t>,</w:t>
      </w:r>
      <w:r w:rsidR="003C1B59">
        <w:rPr>
          <w:rFonts w:eastAsia="Times New Roman" w:cs="Times New Roman"/>
          <w:szCs w:val="20"/>
          <w:lang w:val="en-US" w:eastAsia="en-CA"/>
        </w:rPr>
        <w:t xml:space="preserve"> </w:t>
      </w:r>
      <w:r w:rsidR="00CC33B7">
        <w:rPr>
          <w:rFonts w:eastAsia="Times New Roman" w:cs="Times New Roman"/>
          <w:szCs w:val="20"/>
          <w:lang w:val="en-US" w:eastAsia="en-CA"/>
        </w:rPr>
        <w:t xml:space="preserve">an </w:t>
      </w:r>
      <w:r w:rsidR="003C1B59">
        <w:rPr>
          <w:rFonts w:eastAsia="Times New Roman" w:cs="Times New Roman"/>
          <w:szCs w:val="20"/>
          <w:lang w:val="en-US" w:eastAsia="en-CA"/>
        </w:rPr>
        <w:t>increase in AWS was associated with worsening of speech intelligibil</w:t>
      </w:r>
      <w:r w:rsidR="007E4671">
        <w:rPr>
          <w:rFonts w:eastAsia="Times New Roman" w:cs="Times New Roman"/>
          <w:szCs w:val="20"/>
          <w:lang w:val="en-US" w:eastAsia="en-CA"/>
        </w:rPr>
        <w:t>i</w:t>
      </w:r>
      <w:r w:rsidR="003C1B59">
        <w:rPr>
          <w:rFonts w:eastAsia="Times New Roman" w:cs="Times New Roman"/>
          <w:szCs w:val="20"/>
          <w:lang w:val="en-US" w:eastAsia="en-CA"/>
        </w:rPr>
        <w:t>ty</w:t>
      </w:r>
      <w:r w:rsidR="00E10907">
        <w:rPr>
          <w:rFonts w:eastAsia="Times New Roman" w:cs="Times New Roman"/>
          <w:szCs w:val="20"/>
          <w:lang w:val="en-US" w:eastAsia="en-CA"/>
        </w:rPr>
        <w:t xml:space="preserve">. </w:t>
      </w:r>
      <w:r w:rsidRPr="00B47FEE">
        <w:rPr>
          <w:rFonts w:eastAsia="Times New Roman" w:cs="Times New Roman"/>
          <w:szCs w:val="20"/>
          <w:lang w:val="en-US" w:eastAsia="en-CA"/>
        </w:rPr>
        <w:t xml:space="preserve">These findings are discussed below with respect to the future design of speech therapy in PD and theoretical implications regarding articulatory targets for speech </w:t>
      </w:r>
      <w:r w:rsidR="003C1B59">
        <w:rPr>
          <w:rFonts w:eastAsia="Times New Roman" w:cs="Times New Roman"/>
          <w:szCs w:val="20"/>
          <w:lang w:val="en-US" w:eastAsia="en-CA"/>
        </w:rPr>
        <w:t>rehabilitation</w:t>
      </w:r>
      <w:r w:rsidRPr="00B47FEE">
        <w:rPr>
          <w:rFonts w:eastAsia="Times New Roman" w:cs="Times New Roman"/>
          <w:szCs w:val="20"/>
          <w:lang w:val="en-US" w:eastAsia="en-CA"/>
        </w:rPr>
        <w:t>.</w:t>
      </w:r>
    </w:p>
    <w:p w14:paraId="2FB104D5" w14:textId="3A34F1EB" w:rsidR="00BA5927" w:rsidRDefault="00BA5927" w:rsidP="00663C53">
      <w:pPr>
        <w:spacing w:line="480" w:lineRule="auto"/>
        <w:outlineLvl w:val="0"/>
        <w:rPr>
          <w:b/>
        </w:rPr>
      </w:pPr>
      <w:r>
        <w:rPr>
          <w:b/>
        </w:rPr>
        <w:t xml:space="preserve">The Role of </w:t>
      </w:r>
      <w:r w:rsidR="00BB1482">
        <w:rPr>
          <w:b/>
        </w:rPr>
        <w:t xml:space="preserve">Cueing and </w:t>
      </w:r>
      <w:r>
        <w:rPr>
          <w:b/>
        </w:rPr>
        <w:t>AVF in Training Larger Speech Movements</w:t>
      </w:r>
    </w:p>
    <w:p w14:paraId="65C3EABC" w14:textId="03FBA7A6" w:rsidR="00BB1482" w:rsidRDefault="006B2F36" w:rsidP="00663C53">
      <w:pPr>
        <w:spacing w:line="480" w:lineRule="auto"/>
        <w:rPr>
          <w:rFonts w:eastAsia="Times New Roman" w:cs="Times New Roman"/>
          <w:szCs w:val="20"/>
          <w:lang w:val="en-US" w:eastAsia="en-CA"/>
        </w:rPr>
      </w:pPr>
      <w:r>
        <w:rPr>
          <w:b/>
        </w:rPr>
        <w:lastRenderedPageBreak/>
        <w:tab/>
      </w:r>
      <w:r w:rsidR="00B47FEE" w:rsidRPr="00B47FEE">
        <w:rPr>
          <w:rFonts w:eastAsia="Times New Roman" w:cs="Times New Roman"/>
          <w:szCs w:val="20"/>
          <w:lang w:val="en-US" w:eastAsia="en-CA"/>
        </w:rPr>
        <w:t xml:space="preserve"> </w:t>
      </w:r>
    </w:p>
    <w:p w14:paraId="29735CCF" w14:textId="7129B1F1" w:rsidR="00B47FEE" w:rsidRPr="00B47FEE" w:rsidRDefault="00B76234" w:rsidP="009A438C">
      <w:pPr>
        <w:spacing w:line="480" w:lineRule="auto"/>
        <w:ind w:firstLine="720"/>
        <w:rPr>
          <w:rFonts w:eastAsia="Times New Roman" w:cs="Times New Roman"/>
          <w:szCs w:val="20"/>
          <w:lang w:val="en-US" w:eastAsia="en-CA"/>
        </w:rPr>
      </w:pPr>
      <w:r>
        <w:rPr>
          <w:rFonts w:eastAsia="Times New Roman" w:cs="Times New Roman"/>
          <w:szCs w:val="20"/>
          <w:lang w:val="en-US" w:eastAsia="en-CA"/>
        </w:rPr>
        <w:t xml:space="preserve">The limited response to a verbal cue </w:t>
      </w:r>
      <w:r w:rsidR="00C56306">
        <w:rPr>
          <w:rFonts w:eastAsia="Times New Roman" w:cs="Times New Roman"/>
          <w:szCs w:val="20"/>
          <w:lang w:val="en-US" w:eastAsia="en-CA"/>
        </w:rPr>
        <w:t xml:space="preserve">to increase speech movements </w:t>
      </w:r>
      <w:r>
        <w:rPr>
          <w:rFonts w:eastAsia="Times New Roman" w:cs="Times New Roman"/>
          <w:szCs w:val="20"/>
          <w:lang w:val="en-US" w:eastAsia="en-CA"/>
        </w:rPr>
        <w:t xml:space="preserve">at baseline </w:t>
      </w:r>
      <w:r w:rsidR="0073530C">
        <w:rPr>
          <w:rFonts w:eastAsia="Times New Roman" w:cs="Times New Roman"/>
          <w:szCs w:val="20"/>
          <w:lang w:val="en-US" w:eastAsia="en-CA"/>
        </w:rPr>
        <w:t>was</w:t>
      </w:r>
      <w:r w:rsidR="00C56306">
        <w:rPr>
          <w:rFonts w:eastAsia="Times New Roman" w:cs="Times New Roman"/>
          <w:szCs w:val="20"/>
          <w:lang w:val="en-US" w:eastAsia="en-CA"/>
        </w:rPr>
        <w:t xml:space="preserve"> observed in this study. This finding is</w:t>
      </w:r>
      <w:r w:rsidR="0073530C">
        <w:rPr>
          <w:rFonts w:eastAsia="Times New Roman" w:cs="Times New Roman"/>
          <w:szCs w:val="20"/>
          <w:lang w:val="en-US" w:eastAsia="en-CA"/>
        </w:rPr>
        <w:t xml:space="preserve"> in contrast to previous findings that showed that speakers with PD could increase their articulatory movements when cued to speak louder or more clearly, albeit to a lesser ext</w:t>
      </w:r>
      <w:r w:rsidR="00F4706C">
        <w:rPr>
          <w:rFonts w:eastAsia="Times New Roman" w:cs="Times New Roman"/>
          <w:szCs w:val="20"/>
          <w:lang w:val="en-US" w:eastAsia="en-CA"/>
        </w:rPr>
        <w:t>e</w:t>
      </w:r>
      <w:r w:rsidR="0073530C">
        <w:rPr>
          <w:rFonts w:eastAsia="Times New Roman" w:cs="Times New Roman"/>
          <w:szCs w:val="20"/>
          <w:lang w:val="en-US" w:eastAsia="en-CA"/>
        </w:rPr>
        <w:t xml:space="preserve">nt than control speakers </w:t>
      </w:r>
      <w:r w:rsidR="0073530C">
        <w:rPr>
          <w:rFonts w:eastAsia="Times New Roman" w:cs="Times New Roman"/>
          <w:szCs w:val="20"/>
          <w:lang w:val="en-US" w:eastAsia="en-CA"/>
        </w:rPr>
        <w:fldChar w:fldCharType="begin">
          <w:fldData xml:space="preserve">PEVuZE5vdGU+PENpdGU+PEF1dGhvcj5LZWFybmV5PC9BdXRob3I+PFllYXI+MjAxNzwvWWVhcj48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</w:fldData>
        </w:fldChar>
      </w:r>
      <w:r w:rsidR="0073530C">
        <w:rPr>
          <w:rFonts w:eastAsia="Times New Roman" w:cs="Times New Roman"/>
          <w:szCs w:val="20"/>
          <w:lang w:val="en-US" w:eastAsia="en-CA"/>
        </w:rPr>
        <w:instrText xml:space="preserve"> ADDIN EN.CITE </w:instrText>
      </w:r>
      <w:r w:rsidR="0073530C">
        <w:rPr>
          <w:rFonts w:eastAsia="Times New Roman" w:cs="Times New Roman"/>
          <w:szCs w:val="20"/>
          <w:lang w:val="en-US" w:eastAsia="en-CA"/>
        </w:rPr>
        <w:fldChar w:fldCharType="begin">
          <w:fldData xml:space="preserve">PEVuZE5vdGU+PENpdGU+PEF1dGhvcj5LZWFybmV5PC9BdXRob3I+PFllYXI+MjAxNzwvWWVhcj48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</w:fldData>
        </w:fldChar>
      </w:r>
      <w:r w:rsidR="0073530C">
        <w:rPr>
          <w:rFonts w:eastAsia="Times New Roman" w:cs="Times New Roman"/>
          <w:szCs w:val="20"/>
          <w:lang w:val="en-US" w:eastAsia="en-CA"/>
        </w:rPr>
        <w:instrText xml:space="preserve"> ADDIN EN.CITE.DATA </w:instrText>
      </w:r>
      <w:r w:rsidR="0073530C">
        <w:rPr>
          <w:rFonts w:eastAsia="Times New Roman" w:cs="Times New Roman"/>
          <w:szCs w:val="20"/>
          <w:lang w:val="en-US" w:eastAsia="en-CA"/>
        </w:rPr>
      </w:r>
      <w:r w:rsidR="0073530C">
        <w:rPr>
          <w:rFonts w:eastAsia="Times New Roman" w:cs="Times New Roman"/>
          <w:szCs w:val="20"/>
          <w:lang w:val="en-US" w:eastAsia="en-CA"/>
        </w:rPr>
        <w:fldChar w:fldCharType="end"/>
      </w:r>
      <w:r w:rsidR="0073530C">
        <w:rPr>
          <w:rFonts w:eastAsia="Times New Roman" w:cs="Times New Roman"/>
          <w:szCs w:val="20"/>
          <w:lang w:val="en-US" w:eastAsia="en-CA"/>
        </w:rPr>
      </w:r>
      <w:r w:rsidR="0073530C">
        <w:rPr>
          <w:rFonts w:eastAsia="Times New Roman" w:cs="Times New Roman"/>
          <w:szCs w:val="20"/>
          <w:lang w:val="en-US" w:eastAsia="en-CA"/>
        </w:rPr>
        <w:fldChar w:fldCharType="separate"/>
      </w:r>
      <w:r w:rsidR="0073530C">
        <w:rPr>
          <w:rFonts w:eastAsia="Times New Roman" w:cs="Times New Roman"/>
          <w:noProof/>
          <w:szCs w:val="20"/>
          <w:lang w:val="en-US" w:eastAsia="en-CA"/>
        </w:rPr>
        <w:t>(</w:t>
      </w:r>
      <w:hyperlink w:anchor="_ENREF_14" w:tooltip="Darling, 2011 #24" w:history="1">
        <w:r w:rsidR="00804502">
          <w:rPr>
            <w:rFonts w:eastAsia="Times New Roman" w:cs="Times New Roman"/>
            <w:noProof/>
            <w:szCs w:val="20"/>
            <w:lang w:val="en-US" w:eastAsia="en-CA"/>
          </w:rPr>
          <w:t>Darling &amp; Huber, 2011</w:t>
        </w:r>
      </w:hyperlink>
      <w:r w:rsidR="0073530C">
        <w:rPr>
          <w:rFonts w:eastAsia="Times New Roman" w:cs="Times New Roman"/>
          <w:noProof/>
          <w:szCs w:val="20"/>
          <w:lang w:val="en-US" w:eastAsia="en-CA"/>
        </w:rPr>
        <w:t xml:space="preserve">; </w:t>
      </w:r>
      <w:hyperlink w:anchor="_ENREF_18" w:tooltip="Dromey, 2000 #25" w:history="1">
        <w:r w:rsidR="00804502">
          <w:rPr>
            <w:rFonts w:eastAsia="Times New Roman" w:cs="Times New Roman"/>
            <w:noProof/>
            <w:szCs w:val="20"/>
            <w:lang w:val="en-US" w:eastAsia="en-CA"/>
          </w:rPr>
          <w:t>Dromey, 2000</w:t>
        </w:r>
      </w:hyperlink>
      <w:r w:rsidR="0073530C">
        <w:rPr>
          <w:rFonts w:eastAsia="Times New Roman" w:cs="Times New Roman"/>
          <w:noProof/>
          <w:szCs w:val="20"/>
          <w:lang w:val="en-US" w:eastAsia="en-CA"/>
        </w:rPr>
        <w:t xml:space="preserve">; </w:t>
      </w:r>
      <w:hyperlink w:anchor="_ENREF_36" w:tooltip="Kearney, 2017 #227" w:history="1">
        <w:r w:rsidR="00804502">
          <w:rPr>
            <w:rFonts w:eastAsia="Times New Roman" w:cs="Times New Roman"/>
            <w:noProof/>
            <w:szCs w:val="20"/>
            <w:lang w:val="en-US" w:eastAsia="en-CA"/>
          </w:rPr>
          <w:t>Kearney et al., 2017</w:t>
        </w:r>
      </w:hyperlink>
      <w:r w:rsidR="0073530C">
        <w:rPr>
          <w:rFonts w:eastAsia="Times New Roman" w:cs="Times New Roman"/>
          <w:noProof/>
          <w:szCs w:val="20"/>
          <w:lang w:val="en-US" w:eastAsia="en-CA"/>
        </w:rPr>
        <w:t>)</w:t>
      </w:r>
      <w:r w:rsidR="0073530C">
        <w:rPr>
          <w:rFonts w:eastAsia="Times New Roman" w:cs="Times New Roman"/>
          <w:szCs w:val="20"/>
          <w:lang w:val="en-US" w:eastAsia="en-CA"/>
        </w:rPr>
        <w:fldChar w:fldCharType="end"/>
      </w:r>
      <w:r w:rsidR="0073530C">
        <w:rPr>
          <w:rFonts w:eastAsia="Times New Roman" w:cs="Times New Roman"/>
          <w:szCs w:val="20"/>
          <w:lang w:val="en-US" w:eastAsia="en-CA"/>
        </w:rPr>
        <w:t xml:space="preserve">. These </w:t>
      </w:r>
      <w:r w:rsidR="00F4706C">
        <w:rPr>
          <w:rFonts w:eastAsia="Times New Roman" w:cs="Times New Roman"/>
          <w:szCs w:val="20"/>
          <w:lang w:val="en-US" w:eastAsia="en-CA"/>
        </w:rPr>
        <w:t>cues</w:t>
      </w:r>
      <w:r w:rsidR="0073530C">
        <w:rPr>
          <w:rFonts w:eastAsia="Times New Roman" w:cs="Times New Roman"/>
          <w:szCs w:val="20"/>
          <w:lang w:val="en-US" w:eastAsia="en-CA"/>
        </w:rPr>
        <w:t xml:space="preserve">, however, vary in the nature of the target with the current cue focusing on somatosensory information in comparison to the </w:t>
      </w:r>
      <w:r w:rsidR="00F4706C">
        <w:rPr>
          <w:rFonts w:eastAsia="Times New Roman" w:cs="Times New Roman"/>
          <w:szCs w:val="20"/>
          <w:lang w:val="en-US" w:eastAsia="en-CA"/>
        </w:rPr>
        <w:t>auditory</w:t>
      </w:r>
      <w:r w:rsidR="0073530C">
        <w:rPr>
          <w:rFonts w:eastAsia="Times New Roman" w:cs="Times New Roman"/>
          <w:szCs w:val="20"/>
          <w:lang w:val="en-US" w:eastAsia="en-CA"/>
        </w:rPr>
        <w:t xml:space="preserve"> focus of speaking louder or</w:t>
      </w:r>
      <w:r w:rsidR="00F4706C">
        <w:rPr>
          <w:rFonts w:eastAsia="Times New Roman" w:cs="Times New Roman"/>
          <w:szCs w:val="20"/>
          <w:lang w:val="en-US" w:eastAsia="en-CA"/>
        </w:rPr>
        <w:t>, possibly,</w:t>
      </w:r>
      <w:r w:rsidR="0073530C">
        <w:rPr>
          <w:rFonts w:eastAsia="Times New Roman" w:cs="Times New Roman"/>
          <w:szCs w:val="20"/>
          <w:lang w:val="en-US" w:eastAsia="en-CA"/>
        </w:rPr>
        <w:t xml:space="preserve"> more clearly.  </w:t>
      </w:r>
      <w:r w:rsidR="00BB1482">
        <w:rPr>
          <w:rFonts w:eastAsia="Times New Roman" w:cs="Times New Roman"/>
          <w:szCs w:val="20"/>
          <w:lang w:val="en-US" w:eastAsia="en-CA"/>
        </w:rPr>
        <w:t xml:space="preserve">While individuals may have experience in their daily lives in adjusting their speech to </w:t>
      </w:r>
      <w:proofErr w:type="gramStart"/>
      <w:r w:rsidR="00BB1482">
        <w:rPr>
          <w:rFonts w:eastAsia="Times New Roman" w:cs="Times New Roman"/>
          <w:szCs w:val="20"/>
          <w:lang w:val="en-US" w:eastAsia="en-CA"/>
        </w:rPr>
        <w:t>effect</w:t>
      </w:r>
      <w:proofErr w:type="gramEnd"/>
      <w:r w:rsidR="00BB1482">
        <w:rPr>
          <w:rFonts w:eastAsia="Times New Roman" w:cs="Times New Roman"/>
          <w:szCs w:val="20"/>
          <w:lang w:val="en-US" w:eastAsia="en-CA"/>
        </w:rPr>
        <w:t xml:space="preserve"> the acoustic signal (e.g., speaking louder in a noisy environment), it</w:t>
      </w:r>
      <w:r w:rsidR="00F4706C">
        <w:rPr>
          <w:rFonts w:eastAsia="Times New Roman" w:cs="Times New Roman"/>
          <w:szCs w:val="20"/>
          <w:lang w:val="en-US" w:eastAsia="en-CA"/>
        </w:rPr>
        <w:t xml:space="preserve"> is</w:t>
      </w:r>
      <w:r w:rsidR="00BB1482">
        <w:rPr>
          <w:rFonts w:eastAsia="Times New Roman" w:cs="Times New Roman"/>
          <w:szCs w:val="20"/>
          <w:lang w:val="en-US" w:eastAsia="en-CA"/>
        </w:rPr>
        <w:t xml:space="preserve"> likely that </w:t>
      </w:r>
      <w:r w:rsidR="0073530C">
        <w:rPr>
          <w:rFonts w:eastAsia="Times New Roman" w:cs="Times New Roman"/>
          <w:szCs w:val="20"/>
          <w:lang w:val="en-US" w:eastAsia="en-CA"/>
        </w:rPr>
        <w:t>changing the</w:t>
      </w:r>
      <w:r w:rsidR="00BB1482">
        <w:rPr>
          <w:rFonts w:eastAsia="Times New Roman" w:cs="Times New Roman"/>
          <w:szCs w:val="20"/>
          <w:lang w:val="en-US" w:eastAsia="en-CA"/>
        </w:rPr>
        <w:t xml:space="preserve"> si</w:t>
      </w:r>
      <w:r w:rsidR="0073530C">
        <w:rPr>
          <w:rFonts w:eastAsia="Times New Roman" w:cs="Times New Roman"/>
          <w:szCs w:val="20"/>
          <w:lang w:val="en-US" w:eastAsia="en-CA"/>
        </w:rPr>
        <w:t>ze of their articu</w:t>
      </w:r>
      <w:r w:rsidR="00BB1482">
        <w:rPr>
          <w:rFonts w:eastAsia="Times New Roman" w:cs="Times New Roman"/>
          <w:szCs w:val="20"/>
          <w:lang w:val="en-US" w:eastAsia="en-CA"/>
        </w:rPr>
        <w:t>l</w:t>
      </w:r>
      <w:r w:rsidR="0073530C">
        <w:rPr>
          <w:rFonts w:eastAsia="Times New Roman" w:cs="Times New Roman"/>
          <w:szCs w:val="20"/>
          <w:lang w:val="en-US" w:eastAsia="en-CA"/>
        </w:rPr>
        <w:t>a</w:t>
      </w:r>
      <w:r w:rsidR="00BB1482">
        <w:rPr>
          <w:rFonts w:eastAsia="Times New Roman" w:cs="Times New Roman"/>
          <w:szCs w:val="20"/>
          <w:lang w:val="en-US" w:eastAsia="en-CA"/>
        </w:rPr>
        <w:t>t</w:t>
      </w:r>
      <w:r w:rsidR="0073530C">
        <w:rPr>
          <w:rFonts w:eastAsia="Times New Roman" w:cs="Times New Roman"/>
          <w:szCs w:val="20"/>
          <w:lang w:val="en-US" w:eastAsia="en-CA"/>
        </w:rPr>
        <w:t>o</w:t>
      </w:r>
      <w:r w:rsidR="00BB1482">
        <w:rPr>
          <w:rFonts w:eastAsia="Times New Roman" w:cs="Times New Roman"/>
          <w:szCs w:val="20"/>
          <w:lang w:val="en-US" w:eastAsia="en-CA"/>
        </w:rPr>
        <w:t xml:space="preserve">ry movements is a novel task and one that does not have an obvious reference or target point. </w:t>
      </w:r>
      <w:r w:rsidR="007D7AE9">
        <w:rPr>
          <w:rFonts w:eastAsia="Times New Roman" w:cs="Times New Roman"/>
          <w:szCs w:val="20"/>
          <w:lang w:val="en-US" w:eastAsia="en-CA"/>
        </w:rPr>
        <w:t xml:space="preserve">Further, the  task </w:t>
      </w:r>
      <w:r w:rsidR="007D7AE9" w:rsidRPr="00B47FEE">
        <w:rPr>
          <w:rFonts w:eastAsia="Times New Roman" w:cs="Times New Roman"/>
          <w:szCs w:val="20"/>
          <w:lang w:val="en-US" w:eastAsia="en-CA"/>
        </w:rPr>
        <w:t xml:space="preserve">may be difficult for patients with PD who experience deficits in </w:t>
      </w:r>
      <w:r w:rsidR="007D7AE9">
        <w:rPr>
          <w:rFonts w:eastAsia="Times New Roman" w:cs="Times New Roman"/>
          <w:szCs w:val="20"/>
          <w:lang w:val="en-US" w:eastAsia="en-CA"/>
        </w:rPr>
        <w:t xml:space="preserve">proprioception and </w:t>
      </w:r>
      <w:r w:rsidR="007D7AE9" w:rsidRPr="00B47FEE">
        <w:rPr>
          <w:rFonts w:eastAsia="Times New Roman" w:cs="Times New Roman"/>
          <w:szCs w:val="20"/>
          <w:lang w:val="en-US" w:eastAsia="en-CA"/>
        </w:rPr>
        <w:t xml:space="preserve">sensorimotor integration </w:t>
      </w:r>
      <w:r w:rsidR="007D7AE9">
        <w:rPr>
          <w:rFonts w:eastAsia="Times New Roman" w:cs="Times New Roman"/>
          <w:szCs w:val="20"/>
          <w:lang w:val="en-US" w:eastAsia="en-CA"/>
        </w:rPr>
        <w:t xml:space="preserve"> </w:t>
      </w:r>
      <w:r w:rsidR="007D7AE9" w:rsidRPr="00B47FEE">
        <w:rPr>
          <w:rFonts w:eastAsia="Times New Roman" w:cs="Times New Roman"/>
          <w:szCs w:val="20"/>
          <w:lang w:val="en-US" w:eastAsia="en-CA"/>
        </w:rPr>
        <w:t xml:space="preserve">required for speech </w:t>
      </w:r>
      <w:r w:rsidR="007D7AE9" w:rsidRPr="00B47FEE">
        <w:rPr>
          <w:rFonts w:eastAsia="Times New Roman" w:cs="Times New Roman"/>
          <w:szCs w:val="20"/>
          <w:lang w:val="en-US" w:eastAsia="en-CA"/>
        </w:rPr>
        <w:fldChar w:fldCharType="begin">
          <w:fldData xml:space="preserve">PEVuZE5vdGU+PENpdGU+PEF1dGhvcj5Nb2xsYWVpPC9BdXRob3I+PFllYXI+MjAxMzwvWWVhcj48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</w:fldData>
        </w:fldChar>
      </w:r>
      <w:r w:rsidR="007D7AE9">
        <w:rPr>
          <w:rFonts w:eastAsia="Times New Roman" w:cs="Times New Roman"/>
          <w:szCs w:val="20"/>
          <w:lang w:val="en-US" w:eastAsia="en-CA"/>
        </w:rPr>
        <w:instrText xml:space="preserve"> ADDIN EN.CITE </w:instrText>
      </w:r>
      <w:r w:rsidR="007D7AE9">
        <w:rPr>
          <w:rFonts w:eastAsia="Times New Roman" w:cs="Times New Roman"/>
          <w:szCs w:val="20"/>
          <w:lang w:val="en-US" w:eastAsia="en-CA"/>
        </w:rPr>
        <w:fldChar w:fldCharType="begin">
          <w:fldData xml:space="preserve">PEVuZE5vdGU+PENpdGU+PEF1dGhvcj5Nb2xsYWVpPC9BdXRob3I+PFllYXI+MjAxMzwvWWVhcj48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</w:fldData>
        </w:fldChar>
      </w:r>
      <w:r w:rsidR="007D7AE9">
        <w:rPr>
          <w:rFonts w:eastAsia="Times New Roman" w:cs="Times New Roman"/>
          <w:szCs w:val="20"/>
          <w:lang w:val="en-US" w:eastAsia="en-CA"/>
        </w:rPr>
        <w:instrText xml:space="preserve"> ADDIN EN.CITE.DATA </w:instrText>
      </w:r>
      <w:r w:rsidR="007D7AE9">
        <w:rPr>
          <w:rFonts w:eastAsia="Times New Roman" w:cs="Times New Roman"/>
          <w:szCs w:val="20"/>
          <w:lang w:val="en-US" w:eastAsia="en-CA"/>
        </w:rPr>
      </w:r>
      <w:r w:rsidR="007D7AE9">
        <w:rPr>
          <w:rFonts w:eastAsia="Times New Roman" w:cs="Times New Roman"/>
          <w:szCs w:val="20"/>
          <w:lang w:val="en-US" w:eastAsia="en-CA"/>
        </w:rPr>
        <w:fldChar w:fldCharType="end"/>
      </w:r>
      <w:r w:rsidR="007D7AE9" w:rsidRPr="00B47FEE">
        <w:rPr>
          <w:rFonts w:eastAsia="Times New Roman" w:cs="Times New Roman"/>
          <w:szCs w:val="20"/>
          <w:lang w:val="en-US" w:eastAsia="en-CA"/>
        </w:rPr>
      </w:r>
      <w:r w:rsidR="007D7AE9" w:rsidRPr="00B47FEE">
        <w:rPr>
          <w:rFonts w:eastAsia="Times New Roman" w:cs="Times New Roman"/>
          <w:szCs w:val="20"/>
          <w:lang w:val="en-US" w:eastAsia="en-CA"/>
        </w:rPr>
        <w:fldChar w:fldCharType="separate"/>
      </w:r>
      <w:r w:rsidR="007D7AE9">
        <w:rPr>
          <w:rFonts w:eastAsia="Times New Roman" w:cs="Times New Roman"/>
          <w:noProof/>
          <w:szCs w:val="20"/>
          <w:lang w:val="en-US" w:eastAsia="en-CA"/>
        </w:rPr>
        <w:t>(</w:t>
      </w:r>
      <w:hyperlink w:anchor="_ENREF_47" w:tooltip="Mollaei, 2013 #123" w:history="1">
        <w:r w:rsidR="00804502">
          <w:rPr>
            <w:rFonts w:eastAsia="Times New Roman" w:cs="Times New Roman"/>
            <w:noProof/>
            <w:szCs w:val="20"/>
            <w:lang w:val="en-US" w:eastAsia="en-CA"/>
          </w:rPr>
          <w:t>Mollaei et al., 2013</w:t>
        </w:r>
      </w:hyperlink>
      <w:r w:rsidR="007D7AE9">
        <w:rPr>
          <w:rFonts w:eastAsia="Times New Roman" w:cs="Times New Roman"/>
          <w:noProof/>
          <w:szCs w:val="20"/>
          <w:lang w:val="en-US" w:eastAsia="en-CA"/>
        </w:rPr>
        <w:t xml:space="preserve">; </w:t>
      </w:r>
      <w:hyperlink w:anchor="_ENREF_68" w:tooltip="Schneider, 1986 #46" w:history="1">
        <w:r w:rsidR="00804502">
          <w:rPr>
            <w:rFonts w:eastAsia="Times New Roman" w:cs="Times New Roman"/>
            <w:noProof/>
            <w:szCs w:val="20"/>
            <w:lang w:val="en-US" w:eastAsia="en-CA"/>
          </w:rPr>
          <w:t>Schneider et al., 1986</w:t>
        </w:r>
      </w:hyperlink>
      <w:r w:rsidR="007D7AE9">
        <w:rPr>
          <w:rFonts w:eastAsia="Times New Roman" w:cs="Times New Roman"/>
          <w:noProof/>
          <w:szCs w:val="20"/>
          <w:lang w:val="en-US" w:eastAsia="en-CA"/>
        </w:rPr>
        <w:t>)</w:t>
      </w:r>
      <w:r w:rsidR="007D7AE9" w:rsidRPr="00B47FEE">
        <w:rPr>
          <w:rFonts w:eastAsia="Times New Roman" w:cs="Times New Roman"/>
          <w:szCs w:val="20"/>
          <w:lang w:val="en-US" w:eastAsia="en-CA"/>
        </w:rPr>
        <w:fldChar w:fldCharType="end"/>
      </w:r>
      <w:r w:rsidR="007D7AE9" w:rsidRPr="00B47FEE">
        <w:rPr>
          <w:rFonts w:eastAsia="Times New Roman" w:cs="Times New Roman"/>
          <w:szCs w:val="20"/>
          <w:lang w:val="en-US" w:eastAsia="en-CA"/>
        </w:rPr>
        <w:t>.</w:t>
      </w:r>
      <w:r w:rsidR="00B47FEE" w:rsidRPr="00B47FEE">
        <w:rPr>
          <w:rFonts w:eastAsia="Times New Roman" w:cs="Times New Roman"/>
          <w:szCs w:val="20"/>
          <w:lang w:val="en-US" w:eastAsia="en-CA"/>
        </w:rPr>
        <w:t>Because a verbal cue alone had a limited effect on articulatory kinematics</w:t>
      </w:r>
      <w:r w:rsidR="007212C3">
        <w:rPr>
          <w:rFonts w:eastAsia="Times New Roman" w:cs="Times New Roman"/>
          <w:szCs w:val="20"/>
          <w:lang w:val="en-US" w:eastAsia="en-CA"/>
        </w:rPr>
        <w:t>at baseline</w:t>
      </w:r>
      <w:r w:rsidR="00B47FEE" w:rsidRPr="00B47FEE">
        <w:rPr>
          <w:rFonts w:eastAsia="Times New Roman" w:cs="Times New Roman"/>
          <w:szCs w:val="20"/>
          <w:lang w:val="en-US" w:eastAsia="en-CA"/>
        </w:rPr>
        <w:t xml:space="preserve">, and monitoring of spatial features is difficult in a clinical setting without the help of instrumentation </w:t>
      </w:r>
      <w:r w:rsidR="00B47FEE" w:rsidRPr="00B47FE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&lt;EndNote&gt;&lt;Cite&gt;&lt;Author&gt;Simione&lt;/Author&gt;&lt;Year&gt;2016&lt;/Year&gt;&lt;RecNum&gt;440&lt;/RecNum&gt;&lt;DisplayText&gt;(Simione et al., 2016)&lt;/DisplayText&gt;&lt;record&gt;&lt;rec-number&gt;440&lt;/rec-number&gt;&lt;foreign-keys&gt;&lt;key app="EN" db-id="eaw0v5e9st09x1e5e2dp5r9hxdrpaze99pwx" timestamp="1502045916"&gt;440&lt;/key&gt;&lt;/foreign-keys&gt;&lt;ref-type name="Journal Article"&gt;17&lt;/ref-type&gt;&lt;contributors&gt;&lt;authors&gt;&lt;author&gt;Simione, Meg&lt;/author&gt;&lt;author&gt;Wilson, Erin M.&lt;/author&gt;&lt;author&gt;Yunusova, Yana&lt;/author&gt;&lt;author&gt;Green, Jordan R.&lt;/author&gt;&lt;/authors&gt;&lt;/contributors&gt;&lt;titles&gt;&lt;title&gt;Validation of Clinical Observations of Mastication in Persons with ALS&lt;/title&gt;&lt;secondary-title&gt;Dysphagia&lt;/secondary-title&gt;&lt;/titles&gt;&lt;periodical&gt;&lt;full-title&gt;Dysphagia&lt;/full-title&gt;&lt;/periodical&gt;&lt;pages&gt;367-375&lt;/pages&gt;&lt;volume&gt;31&lt;/volume&gt;&lt;number&gt;3&lt;/number&gt;&lt;dates&gt;&lt;year&gt;2016&lt;/year&gt;&lt;pub-dates&gt;&lt;date&gt;June 01&lt;/date&gt;&lt;/pub-dates&gt;&lt;/dates&gt;&lt;isbn&gt;1432-0460&lt;/isbn&gt;&lt;label&gt;Simione2016 Thesis Chapter 4. Speech Treatment&lt;/label&gt;&lt;work-type&gt;journal article&lt;/work-type&gt;&lt;urls&gt;&lt;related-urls&gt;&lt;url&gt;https://doi.org/10.1007/s00455-015-9685-3&lt;/url&gt;&lt;/related-urls&gt;&lt;/urls&gt;&lt;electronic-resource-num&gt;10.1007/s00455-015-9685-3&lt;/electronic-resource-num&gt;&lt;/record&gt;&lt;/Cite&gt;&lt;/EndNote&gt;</w:instrText>
      </w:r>
      <w:r w:rsidR="00B47FEE" w:rsidRPr="00B47FEE">
        <w:rPr>
          <w:rFonts w:eastAsia="Times New Roman" w:cs="Times New Roman"/>
          <w:szCs w:val="20"/>
          <w:lang w:val="en-US" w:eastAsia="en-CA"/>
        </w:rPr>
        <w:fldChar w:fldCharType="separate"/>
      </w:r>
      <w:r w:rsidR="00B47FEE" w:rsidRPr="00B47FEE">
        <w:rPr>
          <w:rFonts w:eastAsia="Times New Roman" w:cs="Times New Roman"/>
          <w:noProof/>
          <w:szCs w:val="20"/>
          <w:lang w:val="en-US" w:eastAsia="en-CA"/>
        </w:rPr>
        <w:t>(</w:t>
      </w:r>
      <w:hyperlink w:anchor="_ENREF_71" w:tooltip="Simione, 2016 #440" w:history="1">
        <w:r w:rsidR="00804502" w:rsidRPr="00B47FEE">
          <w:rPr>
            <w:rFonts w:eastAsia="Times New Roman" w:cs="Times New Roman"/>
            <w:noProof/>
            <w:szCs w:val="20"/>
            <w:lang w:val="en-US" w:eastAsia="en-CA"/>
          </w:rPr>
          <w:t>Simione et al., 2016</w:t>
        </w:r>
      </w:hyperlink>
      <w:r w:rsidR="00B47FEE" w:rsidRPr="00B47FEE">
        <w:rPr>
          <w:rFonts w:eastAsia="Times New Roman" w:cs="Times New Roman"/>
          <w:noProof/>
          <w:szCs w:val="20"/>
          <w:lang w:val="en-US" w:eastAsia="en-CA"/>
        </w:rPr>
        <w:t>)</w:t>
      </w:r>
      <w:r w:rsidR="00B47FEE" w:rsidRPr="00B47FEE">
        <w:rPr>
          <w:rFonts w:eastAsia="Times New Roman" w:cs="Times New Roman"/>
          <w:szCs w:val="20"/>
          <w:lang w:val="en-US" w:eastAsia="en-CA"/>
        </w:rPr>
        <w:fldChar w:fldCharType="end"/>
      </w:r>
      <w:r w:rsidR="00B47FEE" w:rsidRPr="00B47FEE">
        <w:rPr>
          <w:rFonts w:eastAsia="Times New Roman" w:cs="Times New Roman"/>
          <w:szCs w:val="20"/>
          <w:lang w:val="en-US" w:eastAsia="en-CA"/>
        </w:rPr>
        <w:t xml:space="preserve">, </w:t>
      </w:r>
      <w:r w:rsidR="003C1B59">
        <w:rPr>
          <w:rFonts w:eastAsia="Times New Roman" w:cs="Times New Roman"/>
          <w:szCs w:val="20"/>
          <w:lang w:val="en-US" w:eastAsia="en-CA"/>
        </w:rPr>
        <w:t xml:space="preserve">an </w:t>
      </w:r>
      <w:r w:rsidR="00B47FEE" w:rsidRPr="00B47FEE">
        <w:rPr>
          <w:rFonts w:eastAsia="Times New Roman" w:cs="Times New Roman"/>
          <w:szCs w:val="20"/>
          <w:lang w:val="en-US" w:eastAsia="en-CA"/>
        </w:rPr>
        <w:t xml:space="preserve">instrumentation-based AVF treatment was employed. </w:t>
      </w:r>
    </w:p>
    <w:p w14:paraId="2F2086C0" w14:textId="17DC11F6" w:rsidR="00E963A2" w:rsidRPr="00663C53" w:rsidRDefault="00B47FEE" w:rsidP="00663C53">
      <w:pPr>
        <w:spacing w:line="480" w:lineRule="auto"/>
        <w:ind w:firstLine="720"/>
        <w:rPr>
          <w:rFonts w:eastAsia="Times New Roman" w:cs="Times New Roman"/>
          <w:szCs w:val="20"/>
          <w:lang w:val="en-US" w:eastAsia="en-CA"/>
        </w:rPr>
      </w:pPr>
      <w:r w:rsidRPr="00B47FEE">
        <w:rPr>
          <w:rFonts w:eastAsia="Times New Roman" w:cs="Times New Roman"/>
          <w:szCs w:val="20"/>
          <w:lang w:val="en-US" w:eastAsia="en-CA"/>
        </w:rPr>
        <w:t xml:space="preserve">During treatment, AVF was more effective than a verbal cue alone in </w:t>
      </w:r>
      <w:r w:rsidR="007212C3">
        <w:rPr>
          <w:rFonts w:eastAsia="Times New Roman" w:cs="Times New Roman"/>
          <w:szCs w:val="20"/>
          <w:lang w:val="en-US" w:eastAsia="en-CA"/>
        </w:rPr>
        <w:t xml:space="preserve">increasing </w:t>
      </w:r>
      <w:r w:rsidR="00896BC5">
        <w:rPr>
          <w:rFonts w:eastAsia="Times New Roman" w:cs="Times New Roman"/>
          <w:szCs w:val="20"/>
          <w:lang w:val="en-US" w:eastAsia="en-CA"/>
        </w:rPr>
        <w:t>AWS</w:t>
      </w:r>
      <w:r w:rsidR="00ED32D3">
        <w:rPr>
          <w:rFonts w:eastAsia="Times New Roman" w:cs="Times New Roman"/>
          <w:szCs w:val="20"/>
          <w:lang w:val="en-US" w:eastAsia="en-CA"/>
        </w:rPr>
        <w:t xml:space="preserve"> (average</w:t>
      </w:r>
      <w:r w:rsidR="00AF195D">
        <w:rPr>
          <w:rFonts w:eastAsia="Times New Roman" w:cs="Times New Roman"/>
          <w:szCs w:val="20"/>
          <w:lang w:val="en-US" w:eastAsia="en-CA"/>
        </w:rPr>
        <w:t xml:space="preserve"> </w:t>
      </w:r>
      <w:r w:rsidR="00ED32D3">
        <w:rPr>
          <w:rFonts w:eastAsia="Times New Roman" w:cs="Times New Roman"/>
          <w:szCs w:val="20"/>
          <w:lang w:val="en-US" w:eastAsia="en-CA"/>
        </w:rPr>
        <w:t xml:space="preserve">increase with AVF: </w:t>
      </w:r>
      <w:r w:rsidR="00843F6B">
        <w:rPr>
          <w:rFonts w:eastAsia="Times New Roman" w:cs="Times New Roman"/>
          <w:szCs w:val="20"/>
          <w:lang w:val="en-US" w:eastAsia="en-CA"/>
        </w:rPr>
        <w:t>270.7%</w:t>
      </w:r>
      <w:r w:rsidR="00ED32D3">
        <w:rPr>
          <w:rFonts w:eastAsia="Times New Roman" w:cs="Times New Roman"/>
          <w:szCs w:val="20"/>
          <w:lang w:val="en-US" w:eastAsia="en-CA"/>
        </w:rPr>
        <w:t>; without AVF:</w:t>
      </w:r>
      <w:r w:rsidR="00843F6B">
        <w:rPr>
          <w:rFonts w:eastAsia="Times New Roman" w:cs="Times New Roman"/>
          <w:szCs w:val="20"/>
          <w:lang w:val="en-US" w:eastAsia="en-CA"/>
        </w:rPr>
        <w:t xml:space="preserve"> 51.9%</w:t>
      </w:r>
      <w:r w:rsidR="00ED32D3">
        <w:rPr>
          <w:rFonts w:eastAsia="Times New Roman" w:cs="Times New Roman"/>
          <w:szCs w:val="20"/>
          <w:lang w:val="en-US" w:eastAsia="en-CA"/>
        </w:rPr>
        <w:t>)</w:t>
      </w:r>
      <w:r w:rsidRPr="00B47FEE">
        <w:rPr>
          <w:rFonts w:eastAsia="Times New Roman" w:cs="Times New Roman"/>
          <w:szCs w:val="20"/>
          <w:lang w:val="en-US" w:eastAsia="en-CA"/>
        </w:rPr>
        <w:t xml:space="preserve">. </w:t>
      </w:r>
      <w:r w:rsidR="006A01AC">
        <w:rPr>
          <w:rFonts w:eastAsia="Times New Roman" w:cs="Times New Roman"/>
          <w:szCs w:val="20"/>
          <w:lang w:val="en-US" w:eastAsia="en-CA"/>
        </w:rPr>
        <w:t xml:space="preserve">Following treatment, </w:t>
      </w:r>
      <w:r w:rsidR="006A01AC" w:rsidRPr="006A01AC">
        <w:rPr>
          <w:rFonts w:eastAsia="Times New Roman" w:cs="Times New Roman"/>
          <w:color w:val="000000" w:themeColor="text1"/>
          <w:szCs w:val="20"/>
          <w:lang w:val="en-US" w:eastAsia="en-CA"/>
        </w:rPr>
        <w:t xml:space="preserve">participants </w:t>
      </w:r>
      <w:r w:rsidR="00BB1482">
        <w:rPr>
          <w:rFonts w:eastAsia="Times New Roman" w:cs="Times New Roman"/>
          <w:color w:val="000000" w:themeColor="text1"/>
          <w:szCs w:val="20"/>
          <w:lang w:val="en-US" w:eastAsia="en-CA"/>
        </w:rPr>
        <w:t xml:space="preserve">were </w:t>
      </w:r>
      <w:r w:rsidR="006A01AC" w:rsidRPr="006A01AC">
        <w:rPr>
          <w:rFonts w:eastAsia="Times New Roman" w:cs="Times New Roman"/>
          <w:color w:val="000000" w:themeColor="text1"/>
          <w:szCs w:val="20"/>
          <w:lang w:val="en-US" w:eastAsia="en-CA"/>
        </w:rPr>
        <w:t xml:space="preserve">also </w:t>
      </w:r>
      <w:r w:rsidR="004D2DC8">
        <w:rPr>
          <w:rFonts w:eastAsia="Times New Roman" w:cs="Times New Roman"/>
          <w:color w:val="000000" w:themeColor="text1"/>
          <w:szCs w:val="20"/>
          <w:lang w:val="en-US" w:eastAsia="en-CA"/>
        </w:rPr>
        <w:t xml:space="preserve">able to </w:t>
      </w:r>
      <w:r w:rsidR="006A01AC" w:rsidRPr="006A01AC">
        <w:rPr>
          <w:rFonts w:eastAsia="Times New Roman" w:cs="Times New Roman"/>
          <w:color w:val="000000" w:themeColor="text1"/>
          <w:szCs w:val="20"/>
          <w:lang w:val="en-US" w:eastAsia="en-CA"/>
        </w:rPr>
        <w:t>u</w:t>
      </w:r>
      <w:r w:rsidR="004D2DC8">
        <w:rPr>
          <w:rFonts w:eastAsia="Times New Roman" w:cs="Times New Roman"/>
          <w:color w:val="000000" w:themeColor="text1"/>
          <w:szCs w:val="20"/>
          <w:lang w:val="en-US" w:eastAsia="en-CA"/>
        </w:rPr>
        <w:t>se</w:t>
      </w:r>
      <w:r w:rsidR="006A01AC" w:rsidRPr="006A01AC">
        <w:rPr>
          <w:rFonts w:eastAsia="Times New Roman" w:cs="Times New Roman"/>
          <w:color w:val="000000" w:themeColor="text1"/>
          <w:szCs w:val="20"/>
          <w:lang w:val="en-US" w:eastAsia="en-CA"/>
        </w:rPr>
        <w:t xml:space="preserve"> larger tongue movements</w:t>
      </w:r>
      <w:r w:rsidR="003C1B59">
        <w:rPr>
          <w:rFonts w:eastAsia="Times New Roman" w:cs="Times New Roman"/>
          <w:color w:val="000000" w:themeColor="text1"/>
          <w:szCs w:val="20"/>
          <w:lang w:val="en-US" w:eastAsia="en-CA"/>
        </w:rPr>
        <w:t xml:space="preserve"> </w:t>
      </w:r>
      <w:r w:rsidR="00BB1482">
        <w:rPr>
          <w:rFonts w:eastAsia="Times New Roman" w:cs="Times New Roman"/>
          <w:color w:val="000000" w:themeColor="text1"/>
          <w:szCs w:val="20"/>
          <w:lang w:val="en-US" w:eastAsia="en-CA"/>
        </w:rPr>
        <w:t>– w</w:t>
      </w:r>
      <w:r w:rsidR="006A01AC">
        <w:rPr>
          <w:rFonts w:eastAsia="Times New Roman" w:cs="Times New Roman"/>
          <w:color w:val="000000" w:themeColor="text1"/>
          <w:szCs w:val="20"/>
          <w:lang w:val="en-US" w:eastAsia="en-CA"/>
        </w:rPr>
        <w:t xml:space="preserve">hen cued </w:t>
      </w:r>
      <w:r w:rsidR="00BB1482">
        <w:rPr>
          <w:rFonts w:eastAsia="Times New Roman" w:cs="Times New Roman"/>
          <w:color w:val="000000" w:themeColor="text1"/>
          <w:szCs w:val="20"/>
          <w:lang w:val="en-US" w:eastAsia="en-CA"/>
        </w:rPr>
        <w:t xml:space="preserve">– </w:t>
      </w:r>
      <w:r w:rsidR="006A01AC" w:rsidRPr="006A01AC">
        <w:rPr>
          <w:rFonts w:eastAsia="Times New Roman" w:cs="Times New Roman"/>
          <w:color w:val="000000" w:themeColor="text1"/>
          <w:szCs w:val="20"/>
          <w:lang w:val="en-US" w:eastAsia="en-CA"/>
        </w:rPr>
        <w:t>than before treatment</w:t>
      </w:r>
      <w:r w:rsidR="006A01AC" w:rsidRPr="008A00F3">
        <w:rPr>
          <w:rFonts w:eastAsia="Times New Roman" w:cs="Times New Roman"/>
          <w:color w:val="000000" w:themeColor="text1"/>
          <w:szCs w:val="20"/>
          <w:lang w:val="en-US" w:eastAsia="en-CA"/>
        </w:rPr>
        <w:t xml:space="preserve">. </w:t>
      </w:r>
      <w:r w:rsidR="006A01AC">
        <w:rPr>
          <w:rFonts w:eastAsia="Times New Roman" w:cs="Times New Roman"/>
          <w:szCs w:val="20"/>
          <w:lang w:val="en-US" w:eastAsia="en-CA"/>
        </w:rPr>
        <w:t>The</w:t>
      </w:r>
      <w:r w:rsidRPr="00B47FEE">
        <w:rPr>
          <w:rFonts w:eastAsia="Times New Roman" w:cs="Times New Roman"/>
          <w:szCs w:val="20"/>
          <w:lang w:val="en-US" w:eastAsia="en-CA"/>
        </w:rPr>
        <w:t>s</w:t>
      </w:r>
      <w:r w:rsidR="006A01AC">
        <w:rPr>
          <w:rFonts w:eastAsia="Times New Roman" w:cs="Times New Roman"/>
          <w:szCs w:val="20"/>
          <w:lang w:val="en-US" w:eastAsia="en-CA"/>
        </w:rPr>
        <w:t>e</w:t>
      </w:r>
      <w:r w:rsidRPr="00B47FEE">
        <w:rPr>
          <w:rFonts w:eastAsia="Times New Roman" w:cs="Times New Roman"/>
          <w:szCs w:val="20"/>
          <w:lang w:val="en-US" w:eastAsia="en-CA"/>
        </w:rPr>
        <w:t xml:space="preserve"> finding</w:t>
      </w:r>
      <w:r w:rsidR="006A01AC">
        <w:rPr>
          <w:rFonts w:eastAsia="Times New Roman" w:cs="Times New Roman"/>
          <w:szCs w:val="20"/>
          <w:lang w:val="en-US" w:eastAsia="en-CA"/>
        </w:rPr>
        <w:t>s</w:t>
      </w:r>
      <w:r w:rsidRPr="00B47FEE">
        <w:rPr>
          <w:rFonts w:eastAsia="Times New Roman" w:cs="Times New Roman"/>
          <w:szCs w:val="20"/>
          <w:lang w:val="en-US" w:eastAsia="en-CA"/>
        </w:rPr>
        <w:t xml:space="preserve"> </w:t>
      </w:r>
      <w:r w:rsidR="00F4706C">
        <w:rPr>
          <w:rFonts w:eastAsia="Times New Roman" w:cs="Times New Roman"/>
          <w:szCs w:val="20"/>
          <w:lang w:val="en-US" w:eastAsia="en-CA"/>
        </w:rPr>
        <w:t>were</w:t>
      </w:r>
      <w:r w:rsidR="00D522F6">
        <w:rPr>
          <w:rFonts w:eastAsia="Times New Roman" w:cs="Times New Roman"/>
          <w:szCs w:val="20"/>
          <w:lang w:val="en-US" w:eastAsia="en-CA"/>
        </w:rPr>
        <w:t xml:space="preserve"> anticipated</w:t>
      </w:r>
      <w:r w:rsidR="00D522F6" w:rsidRPr="00B47FEE">
        <w:rPr>
          <w:rFonts w:eastAsia="Times New Roman" w:cs="Times New Roman"/>
          <w:szCs w:val="20"/>
          <w:lang w:val="en-US" w:eastAsia="en-CA"/>
        </w:rPr>
        <w:t xml:space="preserve"> </w:t>
      </w:r>
      <w:r w:rsidRPr="00B47FEE">
        <w:rPr>
          <w:rFonts w:eastAsia="Times New Roman" w:cs="Times New Roman"/>
          <w:szCs w:val="20"/>
          <w:lang w:val="en-US" w:eastAsia="en-CA"/>
        </w:rPr>
        <w:t xml:space="preserve">given the reported success of AVF in enhancing </w:t>
      </w:r>
      <w:r w:rsidR="00843F6B">
        <w:rPr>
          <w:rFonts w:eastAsia="Times New Roman" w:cs="Times New Roman"/>
          <w:szCs w:val="20"/>
          <w:lang w:val="en-US" w:eastAsia="en-CA"/>
        </w:rPr>
        <w:t xml:space="preserve">motor learning and </w:t>
      </w:r>
      <w:r w:rsidRPr="00B47FEE">
        <w:rPr>
          <w:rFonts w:eastAsia="Times New Roman" w:cs="Times New Roman"/>
          <w:szCs w:val="20"/>
          <w:lang w:val="en-US" w:eastAsia="en-CA"/>
        </w:rPr>
        <w:t xml:space="preserve">treatment outcomes for individuals with PD </w:t>
      </w:r>
      <w:r w:rsidRPr="00B47FEE">
        <w:rPr>
          <w:rFonts w:eastAsia="Times New Roman" w:cs="Times New Roman"/>
          <w:szCs w:val="20"/>
          <w:lang w:val="en-US" w:eastAsia="en-CA"/>
        </w:rPr>
        <w:fldChar w:fldCharType="begin">
          <w:fldData xml:space="preserve">PEVuZE5vdGU+PENpdGU+PEF1dGhvcj5LZWFybmV5PC9BdXRob3I+PFllYXI+MjAxODwvWWVhcj48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==
</w:fldData>
        </w:fldChar>
      </w:r>
      <w:r w:rsidR="0049659A">
        <w:rPr>
          <w:rFonts w:eastAsia="Times New Roman" w:cs="Times New Roman"/>
          <w:szCs w:val="20"/>
          <w:lang w:val="en-US" w:eastAsia="en-CA"/>
        </w:rPr>
        <w:instrText xml:space="preserve"> ADDIN EN.CITE </w:instrText>
      </w:r>
      <w:r w:rsidR="0049659A">
        <w:rPr>
          <w:rFonts w:eastAsia="Times New Roman" w:cs="Times New Roman"/>
          <w:szCs w:val="20"/>
          <w:lang w:val="en-US" w:eastAsia="en-CA"/>
        </w:rPr>
        <w:fldChar w:fldCharType="begin">
          <w:fldData xml:space="preserve">PEVuZE5vdGU+PENpdGU+PEF1dGhvcj5LZWFybmV5PC9BdXRob3I+PFllYXI+MjAxODwvWWVhcj48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==
</w:fldData>
        </w:fldChar>
      </w:r>
      <w:r w:rsidR="0049659A">
        <w:rPr>
          <w:rFonts w:eastAsia="Times New Roman" w:cs="Times New Roman"/>
          <w:szCs w:val="20"/>
          <w:lang w:val="en-US" w:eastAsia="en-CA"/>
        </w:rPr>
        <w:instrText xml:space="preserve"> ADDIN EN.CITE.DATA </w:instrText>
      </w:r>
      <w:r w:rsidR="0049659A">
        <w:rPr>
          <w:rFonts w:eastAsia="Times New Roman" w:cs="Times New Roman"/>
          <w:szCs w:val="20"/>
          <w:lang w:val="en-US" w:eastAsia="en-CA"/>
        </w:rPr>
      </w:r>
      <w:r w:rsidR="0049659A">
        <w:rPr>
          <w:rFonts w:eastAsia="Times New Roman" w:cs="Times New Roman"/>
          <w:szCs w:val="20"/>
          <w:lang w:val="en-US" w:eastAsia="en-CA"/>
        </w:rPr>
        <w:fldChar w:fldCharType="end"/>
      </w:r>
      <w:r w:rsidRPr="00B47FEE">
        <w:rPr>
          <w:rFonts w:eastAsia="Times New Roman" w:cs="Times New Roman"/>
          <w:szCs w:val="20"/>
          <w:lang w:val="en-US" w:eastAsia="en-CA"/>
        </w:rPr>
      </w:r>
      <w:r w:rsidRPr="00B47FEE">
        <w:rPr>
          <w:rFonts w:eastAsia="Times New Roman" w:cs="Times New Roman"/>
          <w:szCs w:val="20"/>
          <w:lang w:val="en-US" w:eastAsia="en-CA"/>
        </w:rPr>
        <w:fldChar w:fldCharType="separate"/>
      </w:r>
      <w:r w:rsidR="0049659A">
        <w:rPr>
          <w:rFonts w:eastAsia="Times New Roman" w:cs="Times New Roman"/>
          <w:noProof/>
          <w:szCs w:val="20"/>
          <w:lang w:val="en-US" w:eastAsia="en-CA"/>
        </w:rPr>
        <w:t xml:space="preserve">(see reviews, </w:t>
      </w:r>
      <w:hyperlink w:anchor="_ENREF_37" w:tooltip="Kearney, 2018 #265" w:history="1">
        <w:r w:rsidR="00804502">
          <w:rPr>
            <w:rFonts w:eastAsia="Times New Roman" w:cs="Times New Roman"/>
            <w:noProof/>
            <w:szCs w:val="20"/>
            <w:lang w:val="en-US" w:eastAsia="en-CA"/>
          </w:rPr>
          <w:t>Kearney et al., 2018</w:t>
        </w:r>
      </w:hyperlink>
      <w:r w:rsidR="0049659A">
        <w:rPr>
          <w:rFonts w:eastAsia="Times New Roman" w:cs="Times New Roman"/>
          <w:noProof/>
          <w:szCs w:val="20"/>
          <w:lang w:val="en-US" w:eastAsia="en-CA"/>
        </w:rPr>
        <w:t xml:space="preserve">; </w:t>
      </w:r>
      <w:hyperlink w:anchor="_ENREF_51" w:tooltip="Nieuwboer, 2009 #147" w:history="1">
        <w:r w:rsidR="00804502">
          <w:rPr>
            <w:rFonts w:eastAsia="Times New Roman" w:cs="Times New Roman"/>
            <w:noProof/>
            <w:szCs w:val="20"/>
            <w:lang w:val="en-US" w:eastAsia="en-CA"/>
          </w:rPr>
          <w:t>Nieuwboer, Rochester, Muncks, &amp; Swinnen, 2009</w:t>
        </w:r>
      </w:hyperlink>
      <w:r w:rsidR="0049659A">
        <w:rPr>
          <w:rFonts w:eastAsia="Times New Roman" w:cs="Times New Roman"/>
          <w:noProof/>
          <w:szCs w:val="20"/>
          <w:lang w:val="en-US" w:eastAsia="en-CA"/>
        </w:rPr>
        <w:t>)</w:t>
      </w:r>
      <w:r w:rsidRPr="00B47FEE">
        <w:rPr>
          <w:rFonts w:eastAsia="Times New Roman" w:cs="Times New Roman"/>
          <w:szCs w:val="20"/>
          <w:lang w:val="en-US" w:eastAsia="en-CA"/>
        </w:rPr>
        <w:fldChar w:fldCharType="end"/>
      </w:r>
      <w:r w:rsidRPr="00B47FEE">
        <w:rPr>
          <w:rFonts w:eastAsia="Times New Roman" w:cs="Times New Roman"/>
          <w:szCs w:val="20"/>
          <w:lang w:val="en-US" w:eastAsia="en-CA"/>
        </w:rPr>
        <w:t xml:space="preserve">. AVF may have been particularly important in the current treatment approach because conceptualizing </w:t>
      </w:r>
      <w:r w:rsidR="00896BC5">
        <w:rPr>
          <w:rFonts w:eastAsia="Times New Roman" w:cs="Times New Roman"/>
          <w:szCs w:val="20"/>
          <w:lang w:val="en-US" w:eastAsia="en-CA"/>
        </w:rPr>
        <w:t>AWS</w:t>
      </w:r>
      <w:r w:rsidRPr="00B47FEE">
        <w:rPr>
          <w:rFonts w:eastAsia="Times New Roman" w:cs="Times New Roman"/>
          <w:szCs w:val="20"/>
          <w:lang w:val="en-US" w:eastAsia="en-CA"/>
        </w:rPr>
        <w:t xml:space="preserve"> is not a typical process in normal speech </w:t>
      </w:r>
      <w:r w:rsidRPr="00B47FEE">
        <w:rPr>
          <w:rFonts w:eastAsia="Times New Roman" w:cs="Times New Roman"/>
          <w:szCs w:val="20"/>
          <w:lang w:val="en-US" w:eastAsia="en-CA"/>
        </w:rPr>
        <w:lastRenderedPageBreak/>
        <w:t>production</w:t>
      </w:r>
      <w:r w:rsidR="007D7AE9">
        <w:rPr>
          <w:rFonts w:eastAsia="Times New Roman" w:cs="Times New Roman"/>
          <w:szCs w:val="20"/>
          <w:lang w:val="en-US" w:eastAsia="en-CA"/>
        </w:rPr>
        <w:t>.</w:t>
      </w:r>
      <w:r w:rsidRPr="00B47FEE">
        <w:rPr>
          <w:rFonts w:eastAsia="Times New Roman" w:cs="Times New Roman"/>
          <w:szCs w:val="20"/>
          <w:lang w:val="en-US" w:eastAsia="en-CA"/>
        </w:rPr>
        <w:t xml:space="preserve"> AVF regarding articulatory movement size seemed to facilitate this conceptualization by providing a reference for performance over the course of the treatment. In subsequent trials, the participants were able to apply a corrective response in planning their next movements, which may </w:t>
      </w:r>
      <w:r w:rsidR="00250A4D">
        <w:rPr>
          <w:rFonts w:eastAsia="Times New Roman" w:cs="Times New Roman"/>
          <w:szCs w:val="20"/>
          <w:lang w:val="en-US" w:eastAsia="en-CA"/>
        </w:rPr>
        <w:t xml:space="preserve">have </w:t>
      </w:r>
      <w:r w:rsidRPr="00B47FEE">
        <w:rPr>
          <w:rFonts w:eastAsia="Times New Roman" w:cs="Times New Roman"/>
          <w:szCs w:val="20"/>
          <w:lang w:val="en-US" w:eastAsia="en-CA"/>
        </w:rPr>
        <w:t>help</w:t>
      </w:r>
      <w:r w:rsidR="00250A4D">
        <w:rPr>
          <w:rFonts w:eastAsia="Times New Roman" w:cs="Times New Roman"/>
          <w:szCs w:val="20"/>
          <w:lang w:val="en-US" w:eastAsia="en-CA"/>
        </w:rPr>
        <w:t>ed</w:t>
      </w:r>
      <w:r w:rsidRPr="00B47FEE">
        <w:rPr>
          <w:rFonts w:eastAsia="Times New Roman" w:cs="Times New Roman"/>
          <w:szCs w:val="20"/>
          <w:lang w:val="en-US" w:eastAsia="en-CA"/>
        </w:rPr>
        <w:t xml:space="preserve"> to strengthen the feedforward control of </w:t>
      </w:r>
      <w:r w:rsidR="00250A4D">
        <w:rPr>
          <w:rFonts w:eastAsia="Times New Roman" w:cs="Times New Roman"/>
          <w:szCs w:val="20"/>
          <w:lang w:val="en-US" w:eastAsia="en-CA"/>
        </w:rPr>
        <w:t xml:space="preserve">their </w:t>
      </w:r>
      <w:r w:rsidRPr="00B47FEE">
        <w:rPr>
          <w:rFonts w:eastAsia="Times New Roman" w:cs="Times New Roman"/>
          <w:szCs w:val="20"/>
          <w:lang w:val="en-US" w:eastAsia="en-CA"/>
        </w:rPr>
        <w:t>movement</w:t>
      </w:r>
      <w:r w:rsidR="007D7AE9">
        <w:rPr>
          <w:rFonts w:eastAsia="Times New Roman" w:cs="Times New Roman"/>
          <w:szCs w:val="20"/>
          <w:lang w:val="en-US" w:eastAsia="en-CA"/>
        </w:rPr>
        <w:t>,</w:t>
      </w:r>
      <w:r w:rsidR="00250A4D">
        <w:rPr>
          <w:rFonts w:eastAsia="Times New Roman" w:cs="Times New Roman"/>
          <w:szCs w:val="20"/>
          <w:lang w:val="en-US" w:eastAsia="en-CA"/>
        </w:rPr>
        <w:t xml:space="preserve"> and </w:t>
      </w:r>
      <w:r w:rsidR="007D7AE9">
        <w:rPr>
          <w:rFonts w:eastAsia="Times New Roman" w:cs="Times New Roman"/>
          <w:szCs w:val="20"/>
          <w:lang w:val="en-US" w:eastAsia="en-CA"/>
        </w:rPr>
        <w:t xml:space="preserve">to </w:t>
      </w:r>
      <w:r w:rsidR="00250A4D">
        <w:rPr>
          <w:rFonts w:eastAsia="Times New Roman" w:cs="Times New Roman"/>
          <w:szCs w:val="20"/>
          <w:lang w:val="en-US" w:eastAsia="en-CA"/>
        </w:rPr>
        <w:t>use it</w:t>
      </w:r>
      <w:r w:rsidRPr="00B47FEE">
        <w:rPr>
          <w:rFonts w:eastAsia="Times New Roman" w:cs="Times New Roman"/>
          <w:szCs w:val="20"/>
          <w:lang w:val="en-US" w:eastAsia="en-CA"/>
        </w:rPr>
        <w:t xml:space="preserve"> when AVF </w:t>
      </w:r>
      <w:r w:rsidR="00250A4D">
        <w:rPr>
          <w:rFonts w:eastAsia="Times New Roman" w:cs="Times New Roman"/>
          <w:szCs w:val="20"/>
          <w:lang w:val="en-US" w:eastAsia="en-CA"/>
        </w:rPr>
        <w:t>was</w:t>
      </w:r>
      <w:r w:rsidRPr="00B47FEE">
        <w:rPr>
          <w:rFonts w:eastAsia="Times New Roman" w:cs="Times New Roman"/>
          <w:szCs w:val="20"/>
          <w:lang w:val="en-US" w:eastAsia="en-CA"/>
        </w:rPr>
        <w:t xml:space="preserve"> no longer available </w:t>
      </w:r>
      <w:r w:rsidRPr="00B47FEE">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&lt;EndNote&gt;&lt;Cite&gt;&lt;Author&gt;Perkell&lt;/Author&gt;&lt;Year&gt;2012&lt;/Year&gt;&lt;RecNum&gt;879&lt;/RecNum&gt;&lt;DisplayText&gt;(Perkell, 2012)&lt;/DisplayText&gt;&lt;record&gt;&lt;rec-number&gt;879&lt;/rec-number&gt;&lt;foreign-keys&gt;&lt;key app="EN" db-id="eaw0v5e9st09x1e5e2dp5r9hxdrpaze99pwx" timestamp="1502320638"&gt;879&lt;/key&gt;&lt;/foreign-keys&gt;&lt;ref-type name="Journal Article"&gt;17&lt;/ref-type&gt;&lt;contributors&gt;&lt;authors&gt;&lt;author&gt;Perkell, Joseph&lt;/author&gt;&lt;/authors&gt;&lt;/contributors&gt;&lt;auth-address&gt;Speech Communication Group, Massachusetts Institute of Technology, Research Laboratory of Electronics, Room 36-591, 50 Vassar St., Cambridge, MA 02139-4307, United States.&lt;/auth-address&gt;&lt;titles&gt;&lt;title&gt;Movement goals and feedback and feedforward control mechanisms in speech production&lt;/title&gt;&lt;secondary-title&gt;Journal of Neurolinguistics&lt;/secondary-title&gt;&lt;alt-title&gt;Journal of neurolinguistics&lt;/alt-title&gt;&lt;/titles&gt;&lt;periodical&gt;&lt;full-title&gt;Journal of Neurolinguistics&lt;/full-title&gt;&lt;/periodical&gt;&lt;alt-periodical&gt;&lt;full-title&gt;Journal of Neurolinguistics&lt;/full-title&gt;&lt;/alt-periodical&gt;&lt;pages&gt;382-407&lt;/pages&gt;&lt;volume&gt;25&lt;/volume&gt;&lt;number&gt;5&lt;/number&gt;&lt;edition&gt;2012/06/05&lt;/edition&gt;&lt;dates&gt;&lt;year&gt;2012&lt;/year&gt;&lt;pub-dates&gt;&lt;date&gt;Sep 01&lt;/date&gt;&lt;/pub-dates&gt;&lt;/dates&gt;&lt;isbn&gt;0911-6044 (Print)&amp;#xD;0911-6044&lt;/isbn&gt;&lt;accession-num&gt;22661828&lt;/accession-num&gt;&lt;label&gt; Thesis Chapter 4. Speech Treatment&lt;/label&gt;&lt;urls&gt;&lt;/urls&gt;&lt;custom2&gt;Pmc3361736&lt;/custom2&gt;&lt;custom6&gt;Nihms185028&lt;/custom6&gt;&lt;electronic-resource-num&gt;10.1016/j.jneuroling.2010.02.011&lt;/electronic-resource-num&gt;&lt;remote-database-provider&gt;Nlm&lt;/remote-database-provider&gt;&lt;language&gt;eng&lt;/language&gt;&lt;/record&gt;&lt;/Cite&gt;&lt;/EndNote&gt;</w:instrText>
      </w:r>
      <w:r w:rsidRPr="00B47FEE">
        <w:rPr>
          <w:rFonts w:eastAsia="Times New Roman" w:cs="Times New Roman"/>
          <w:szCs w:val="20"/>
          <w:lang w:val="en-US" w:eastAsia="en-CA"/>
        </w:rPr>
        <w:fldChar w:fldCharType="separate"/>
      </w:r>
      <w:r w:rsidRPr="00B47FEE">
        <w:rPr>
          <w:rFonts w:eastAsia="Times New Roman" w:cs="Times New Roman"/>
          <w:noProof/>
          <w:szCs w:val="20"/>
          <w:lang w:val="en-US" w:eastAsia="en-CA"/>
        </w:rPr>
        <w:t>(</w:t>
      </w:r>
      <w:hyperlink w:anchor="_ENREF_57" w:tooltip="Perkell, 2012 #879" w:history="1">
        <w:r w:rsidR="00804502" w:rsidRPr="00B47FEE">
          <w:rPr>
            <w:rFonts w:eastAsia="Times New Roman" w:cs="Times New Roman"/>
            <w:noProof/>
            <w:szCs w:val="20"/>
            <w:lang w:val="en-US" w:eastAsia="en-CA"/>
          </w:rPr>
          <w:t>Perkell, 2012</w:t>
        </w:r>
      </w:hyperlink>
      <w:r w:rsidRPr="00B47FEE">
        <w:rPr>
          <w:rFonts w:eastAsia="Times New Roman" w:cs="Times New Roman"/>
          <w:noProof/>
          <w:szCs w:val="20"/>
          <w:lang w:val="en-US" w:eastAsia="en-CA"/>
        </w:rPr>
        <w:t>)</w:t>
      </w:r>
      <w:r w:rsidRPr="00B47FEE">
        <w:rPr>
          <w:rFonts w:eastAsia="Times New Roman" w:cs="Times New Roman"/>
          <w:szCs w:val="20"/>
          <w:lang w:val="en-US" w:eastAsia="en-CA"/>
        </w:rPr>
        <w:fldChar w:fldCharType="end"/>
      </w:r>
      <w:r w:rsidRPr="00B47FEE">
        <w:rPr>
          <w:rFonts w:eastAsia="Times New Roman" w:cs="Times New Roman"/>
          <w:szCs w:val="20"/>
          <w:lang w:val="en-US" w:eastAsia="en-CA"/>
        </w:rPr>
        <w:t>.</w:t>
      </w:r>
    </w:p>
    <w:p w14:paraId="39806185" w14:textId="77777777" w:rsidR="00074A9A" w:rsidRPr="002D5FDE" w:rsidRDefault="00074A9A" w:rsidP="00663C53">
      <w:pPr>
        <w:spacing w:line="480" w:lineRule="auto"/>
        <w:outlineLvl w:val="0"/>
        <w:rPr>
          <w:b/>
        </w:rPr>
      </w:pPr>
      <w:r>
        <w:rPr>
          <w:b/>
        </w:rPr>
        <w:t>The Effect of Larger Speech Movements on Speech Intelligibility</w:t>
      </w:r>
    </w:p>
    <w:p w14:paraId="2A004DAC" w14:textId="47723502" w:rsidR="00AF195D" w:rsidRDefault="00864BA4" w:rsidP="00663C53">
      <w:pPr>
        <w:spacing w:line="480" w:lineRule="auto"/>
        <w:ind w:firstLine="720"/>
        <w:rPr>
          <w:rFonts w:eastAsia="Times New Roman" w:cs="Times New Roman"/>
          <w:szCs w:val="20"/>
          <w:lang w:val="en-US" w:eastAsia="en-CA"/>
        </w:rPr>
      </w:pPr>
      <w:r w:rsidRPr="00864BA4">
        <w:rPr>
          <w:rFonts w:eastAsia="Times New Roman" w:cs="Times New Roman"/>
          <w:szCs w:val="20"/>
          <w:lang w:val="en-US" w:eastAsia="en-CA"/>
        </w:rPr>
        <w:t>Although AVF appear</w:t>
      </w:r>
      <w:r w:rsidR="004541C5">
        <w:rPr>
          <w:rFonts w:eastAsia="Times New Roman" w:cs="Times New Roman"/>
          <w:szCs w:val="20"/>
          <w:lang w:val="en-US" w:eastAsia="en-CA"/>
        </w:rPr>
        <w:t>ed</w:t>
      </w:r>
      <w:r w:rsidRPr="00864BA4">
        <w:rPr>
          <w:rFonts w:eastAsia="Times New Roman" w:cs="Times New Roman"/>
          <w:szCs w:val="20"/>
          <w:lang w:val="en-US" w:eastAsia="en-CA"/>
        </w:rPr>
        <w:t xml:space="preserve"> to be beneficial in teaching participants to increase their articulatory movements, this increase had varied ef</w:t>
      </w:r>
      <w:r w:rsidR="00187284">
        <w:rPr>
          <w:rFonts w:eastAsia="Times New Roman" w:cs="Times New Roman"/>
          <w:szCs w:val="20"/>
          <w:lang w:val="en-US" w:eastAsia="en-CA"/>
        </w:rPr>
        <w:t>fects on speech intelligibility</w:t>
      </w:r>
      <w:r w:rsidR="004541C5">
        <w:rPr>
          <w:rFonts w:eastAsia="Times New Roman" w:cs="Times New Roman"/>
          <w:szCs w:val="20"/>
          <w:lang w:val="en-US" w:eastAsia="en-CA"/>
        </w:rPr>
        <w:t xml:space="preserve"> across speakers</w:t>
      </w:r>
      <w:r w:rsidR="00187284">
        <w:rPr>
          <w:rFonts w:eastAsia="Times New Roman" w:cs="Times New Roman"/>
          <w:szCs w:val="20"/>
          <w:lang w:val="en-US" w:eastAsia="en-CA"/>
        </w:rPr>
        <w:t xml:space="preserve">. </w:t>
      </w:r>
      <w:r w:rsidR="00D45209">
        <w:rPr>
          <w:rFonts w:eastAsia="Times New Roman" w:cs="Times New Roman"/>
          <w:szCs w:val="20"/>
          <w:lang w:val="en-US" w:eastAsia="en-CA"/>
        </w:rPr>
        <w:t>Only o</w:t>
      </w:r>
      <w:r w:rsidR="00A26882">
        <w:rPr>
          <w:rFonts w:eastAsia="Times New Roman" w:cs="Times New Roman"/>
          <w:szCs w:val="20"/>
          <w:lang w:val="en-US" w:eastAsia="en-CA"/>
        </w:rPr>
        <w:t>ne parti</w:t>
      </w:r>
      <w:r w:rsidR="00187284">
        <w:rPr>
          <w:rFonts w:eastAsia="Times New Roman" w:cs="Times New Roman"/>
          <w:szCs w:val="20"/>
          <w:lang w:val="en-US" w:eastAsia="en-CA"/>
        </w:rPr>
        <w:t>cipant showed improved</w:t>
      </w:r>
      <w:r w:rsidR="00A26882">
        <w:rPr>
          <w:rFonts w:eastAsia="Times New Roman" w:cs="Times New Roman"/>
          <w:szCs w:val="20"/>
          <w:lang w:val="en-US" w:eastAsia="en-CA"/>
        </w:rPr>
        <w:t xml:space="preserve"> speech intelligibility</w:t>
      </w:r>
      <w:r w:rsidR="00B05C20">
        <w:rPr>
          <w:rFonts w:eastAsia="Times New Roman" w:cs="Times New Roman"/>
          <w:szCs w:val="20"/>
          <w:lang w:val="en-US" w:eastAsia="en-CA"/>
        </w:rPr>
        <w:t xml:space="preserve"> after treatment</w:t>
      </w:r>
      <w:r w:rsidR="00D522F6">
        <w:rPr>
          <w:rFonts w:eastAsia="Times New Roman" w:cs="Times New Roman"/>
          <w:szCs w:val="20"/>
          <w:lang w:val="en-US" w:eastAsia="en-CA"/>
        </w:rPr>
        <w:t xml:space="preserve"> and three showed a detriment to their speech intelligibility</w:t>
      </w:r>
      <w:r w:rsidR="00D45209">
        <w:rPr>
          <w:rFonts w:eastAsia="Times New Roman" w:cs="Times New Roman"/>
          <w:szCs w:val="20"/>
          <w:lang w:val="en-US" w:eastAsia="en-CA"/>
        </w:rPr>
        <w:t xml:space="preserve">. </w:t>
      </w:r>
      <w:r w:rsidRPr="00864BA4">
        <w:rPr>
          <w:rFonts w:eastAsia="Times New Roman" w:cs="Times New Roman"/>
          <w:szCs w:val="20"/>
          <w:lang w:val="en-US" w:eastAsia="en-CA"/>
        </w:rPr>
        <w:t xml:space="preserve"> </w:t>
      </w:r>
    </w:p>
    <w:p w14:paraId="41D919DA" w14:textId="2EE93E9E" w:rsidR="00C6222D" w:rsidRDefault="00F4706C" w:rsidP="00663C53">
      <w:pPr>
        <w:spacing w:line="480" w:lineRule="auto"/>
        <w:ind w:firstLine="720"/>
        <w:rPr>
          <w:color w:val="000000" w:themeColor="text1"/>
        </w:rPr>
      </w:pPr>
      <w:r>
        <w:rPr>
          <w:rFonts w:eastAsia="Times New Roman" w:cs="Times New Roman"/>
          <w:szCs w:val="20"/>
          <w:lang w:val="en-US" w:eastAsia="en-CA"/>
        </w:rPr>
        <w:t>T</w:t>
      </w:r>
      <w:r w:rsidRPr="00B47FEE">
        <w:rPr>
          <w:rFonts w:eastAsia="Times New Roman" w:cs="Times New Roman"/>
          <w:szCs w:val="20"/>
          <w:lang w:val="en-US" w:eastAsia="en-CA"/>
        </w:rPr>
        <w:t xml:space="preserve">he participant with the smallest increase in AWS (PD28) </w:t>
      </w:r>
      <w:r>
        <w:rPr>
          <w:rFonts w:eastAsia="Times New Roman" w:cs="Times New Roman"/>
          <w:szCs w:val="20"/>
          <w:lang w:val="en-US" w:eastAsia="en-CA"/>
        </w:rPr>
        <w:t>was the only one showing improvement in</w:t>
      </w:r>
      <w:r w:rsidRPr="00B47FEE">
        <w:rPr>
          <w:rFonts w:eastAsia="Times New Roman" w:cs="Times New Roman"/>
          <w:szCs w:val="20"/>
          <w:lang w:val="en-US" w:eastAsia="en-CA"/>
        </w:rPr>
        <w:t xml:space="preserve"> speech intelligibility post treatment. His average increase in AWS was 36.9% </w:t>
      </w:r>
      <w:r>
        <w:rPr>
          <w:rFonts w:eastAsia="Times New Roman" w:cs="Times New Roman"/>
          <w:szCs w:val="20"/>
          <w:lang w:val="en-US" w:eastAsia="en-CA"/>
        </w:rPr>
        <w:t>(</w:t>
      </w:r>
      <w:r w:rsidRPr="00CF1D46">
        <w:rPr>
          <w:rFonts w:eastAsia="Times New Roman" w:cs="Times New Roman"/>
          <w:i/>
          <w:szCs w:val="20"/>
          <w:lang w:val="en-US" w:eastAsia="en-CA"/>
        </w:rPr>
        <w:t>SD</w:t>
      </w:r>
      <w:r>
        <w:rPr>
          <w:rFonts w:eastAsia="Times New Roman" w:cs="Times New Roman"/>
          <w:szCs w:val="20"/>
          <w:lang w:val="en-US" w:eastAsia="en-CA"/>
        </w:rPr>
        <w:t xml:space="preserve"> = 15.7%) </w:t>
      </w:r>
      <w:r w:rsidRPr="00B47FEE">
        <w:rPr>
          <w:rFonts w:eastAsia="Times New Roman" w:cs="Times New Roman"/>
          <w:szCs w:val="20"/>
          <w:lang w:val="en-US" w:eastAsia="en-CA"/>
        </w:rPr>
        <w:t xml:space="preserve">over the course of the treatment. </w:t>
      </w:r>
      <w:r w:rsidR="004541C5" w:rsidRPr="00B47FEE">
        <w:rPr>
          <w:rFonts w:eastAsia="Times New Roman" w:cs="Times New Roman"/>
          <w:szCs w:val="20"/>
          <w:lang w:val="en-US" w:eastAsia="en-CA"/>
        </w:rPr>
        <w:t>I</w:t>
      </w:r>
      <w:r>
        <w:rPr>
          <w:rFonts w:eastAsia="Times New Roman" w:cs="Times New Roman"/>
          <w:szCs w:val="20"/>
          <w:lang w:val="en-US" w:eastAsia="en-CA"/>
        </w:rPr>
        <w:t>t is important to remember that i</w:t>
      </w:r>
      <w:r w:rsidR="004541C5" w:rsidRPr="00B47FEE">
        <w:rPr>
          <w:rFonts w:eastAsia="Times New Roman" w:cs="Times New Roman"/>
          <w:szCs w:val="20"/>
          <w:lang w:val="en-US" w:eastAsia="en-CA"/>
        </w:rPr>
        <w:t xml:space="preserve">n the present design, </w:t>
      </w:r>
      <w:r w:rsidR="004541C5">
        <w:rPr>
          <w:rFonts w:eastAsia="Times New Roman" w:cs="Times New Roman"/>
          <w:szCs w:val="20"/>
          <w:lang w:val="en-US" w:eastAsia="en-CA"/>
        </w:rPr>
        <w:t>there was</w:t>
      </w:r>
      <w:r w:rsidR="004541C5" w:rsidRPr="00B47FEE">
        <w:rPr>
          <w:rFonts w:eastAsia="Times New Roman" w:cs="Times New Roman"/>
          <w:szCs w:val="20"/>
          <w:lang w:val="en-US" w:eastAsia="en-CA"/>
        </w:rPr>
        <w:t xml:space="preserve"> no upper limit set</w:t>
      </w:r>
      <w:r w:rsidR="004541C5">
        <w:rPr>
          <w:rFonts w:eastAsia="Times New Roman" w:cs="Times New Roman"/>
          <w:szCs w:val="20"/>
          <w:lang w:val="en-US" w:eastAsia="en-CA"/>
        </w:rPr>
        <w:t xml:space="preserve"> for the enlargement of AWS, which meant that during treatment, participants were increasing their movement size </w:t>
      </w:r>
      <w:r w:rsidR="00D522F6">
        <w:rPr>
          <w:rFonts w:eastAsia="Times New Roman" w:cs="Times New Roman"/>
          <w:szCs w:val="20"/>
          <w:lang w:val="en-US" w:eastAsia="en-CA"/>
        </w:rPr>
        <w:t xml:space="preserve">without a </w:t>
      </w:r>
      <w:r w:rsidR="005C12D9">
        <w:rPr>
          <w:rFonts w:eastAsia="Times New Roman" w:cs="Times New Roman"/>
          <w:szCs w:val="20"/>
          <w:lang w:val="en-US" w:eastAsia="en-CA"/>
        </w:rPr>
        <w:t>pre</w:t>
      </w:r>
      <w:r w:rsidR="00D522F6">
        <w:rPr>
          <w:rFonts w:eastAsia="Times New Roman" w:cs="Times New Roman"/>
          <w:szCs w:val="20"/>
          <w:lang w:val="en-US" w:eastAsia="en-CA"/>
        </w:rPr>
        <w:t xml:space="preserve">-defined </w:t>
      </w:r>
      <w:r w:rsidR="005C12D9">
        <w:rPr>
          <w:rFonts w:eastAsia="Times New Roman" w:cs="Times New Roman"/>
          <w:szCs w:val="20"/>
          <w:lang w:val="en-US" w:eastAsia="en-CA"/>
        </w:rPr>
        <w:t xml:space="preserve">maximum </w:t>
      </w:r>
      <w:r w:rsidR="00D522F6">
        <w:rPr>
          <w:rFonts w:eastAsia="Times New Roman" w:cs="Times New Roman"/>
          <w:szCs w:val="20"/>
          <w:lang w:val="en-US" w:eastAsia="en-CA"/>
        </w:rPr>
        <w:t xml:space="preserve">target; </w:t>
      </w:r>
      <w:r w:rsidR="005C12D9">
        <w:rPr>
          <w:rFonts w:eastAsia="Times New Roman" w:cs="Times New Roman"/>
          <w:szCs w:val="20"/>
          <w:lang w:val="en-US" w:eastAsia="en-CA"/>
        </w:rPr>
        <w:t>as such</w:t>
      </w:r>
      <w:r w:rsidR="00C91AD7">
        <w:rPr>
          <w:rFonts w:eastAsia="Times New Roman" w:cs="Times New Roman"/>
          <w:szCs w:val="20"/>
          <w:lang w:val="en-US" w:eastAsia="en-CA"/>
        </w:rPr>
        <w:t>,</w:t>
      </w:r>
      <w:r w:rsidR="005C12D9">
        <w:rPr>
          <w:rFonts w:eastAsia="Times New Roman" w:cs="Times New Roman"/>
          <w:szCs w:val="20"/>
          <w:lang w:val="en-US" w:eastAsia="en-CA"/>
        </w:rPr>
        <w:t xml:space="preserve"> </w:t>
      </w:r>
      <w:r w:rsidR="00D522F6">
        <w:rPr>
          <w:rFonts w:eastAsia="Times New Roman" w:cs="Times New Roman"/>
          <w:szCs w:val="20"/>
          <w:lang w:val="en-US" w:eastAsia="en-CA"/>
        </w:rPr>
        <w:t xml:space="preserve">they ended up increasing their AWS </w:t>
      </w:r>
      <w:r w:rsidR="004541C5">
        <w:rPr>
          <w:rFonts w:eastAsia="Times New Roman" w:cs="Times New Roman"/>
          <w:szCs w:val="20"/>
          <w:lang w:val="en-US" w:eastAsia="en-CA"/>
        </w:rPr>
        <w:t>by an average of 161.3%</w:t>
      </w:r>
      <w:r w:rsidR="004541C5" w:rsidRPr="00B47FEE">
        <w:rPr>
          <w:rFonts w:eastAsia="Times New Roman" w:cs="Times New Roman"/>
          <w:szCs w:val="20"/>
          <w:lang w:val="en-US" w:eastAsia="en-CA"/>
        </w:rPr>
        <w:t>.</w:t>
      </w:r>
      <w:r w:rsidR="004541C5">
        <w:rPr>
          <w:rFonts w:eastAsia="Times New Roman" w:cs="Times New Roman"/>
          <w:szCs w:val="20"/>
          <w:lang w:val="en-US" w:eastAsia="en-CA"/>
        </w:rPr>
        <w:t xml:space="preserve"> This increase in movement size may reflect</w:t>
      </w:r>
      <w:r w:rsidR="004541C5" w:rsidRPr="00B47FEE">
        <w:rPr>
          <w:rFonts w:eastAsia="Times New Roman" w:cs="Times New Roman"/>
          <w:szCs w:val="20"/>
          <w:lang w:val="en-US" w:eastAsia="en-CA"/>
        </w:rPr>
        <w:t xml:space="preserve"> the maximum they could achieve within their anatomical constraints</w:t>
      </w:r>
      <w:r>
        <w:rPr>
          <w:rFonts w:eastAsia="Times New Roman" w:cs="Times New Roman"/>
          <w:szCs w:val="20"/>
          <w:lang w:val="en-US" w:eastAsia="en-CA"/>
        </w:rPr>
        <w:t xml:space="preserve">. </w:t>
      </w:r>
      <w:r w:rsidR="004541C5" w:rsidRPr="00B47FEE">
        <w:rPr>
          <w:rFonts w:eastAsia="Times New Roman" w:cs="Times New Roman"/>
          <w:szCs w:val="20"/>
          <w:lang w:val="en-US" w:eastAsia="en-CA"/>
        </w:rPr>
        <w:t xml:space="preserve"> </w:t>
      </w:r>
      <w:r w:rsidR="004541C5">
        <w:rPr>
          <w:color w:val="000000" w:themeColor="text1"/>
        </w:rPr>
        <w:t>T</w:t>
      </w:r>
      <w:r w:rsidR="004541C5" w:rsidRPr="00076A80">
        <w:rPr>
          <w:color w:val="000000" w:themeColor="text1"/>
        </w:rPr>
        <w:t>he focus on speech movement</w:t>
      </w:r>
      <w:r w:rsidR="005C12D9">
        <w:rPr>
          <w:color w:val="000000" w:themeColor="text1"/>
        </w:rPr>
        <w:t xml:space="preserve"> size</w:t>
      </w:r>
      <w:r w:rsidR="004541C5" w:rsidRPr="00076A80">
        <w:rPr>
          <w:color w:val="000000" w:themeColor="text1"/>
        </w:rPr>
        <w:t xml:space="preserve"> may have reduced the speakers’ attention on the resul</w:t>
      </w:r>
      <w:r w:rsidR="004541C5">
        <w:rPr>
          <w:color w:val="000000" w:themeColor="text1"/>
        </w:rPr>
        <w:t xml:space="preserve">ting acoustic signal, </w:t>
      </w:r>
      <w:r w:rsidR="00D522F6">
        <w:rPr>
          <w:color w:val="000000" w:themeColor="text1"/>
        </w:rPr>
        <w:t xml:space="preserve">particularly when </w:t>
      </w:r>
      <w:r w:rsidR="004541C5">
        <w:rPr>
          <w:color w:val="000000" w:themeColor="text1"/>
        </w:rPr>
        <w:t xml:space="preserve">self-monitoring of the acoustic signal </w:t>
      </w:r>
      <w:r w:rsidR="004541C5" w:rsidRPr="00076A80">
        <w:rPr>
          <w:color w:val="000000" w:themeColor="text1"/>
        </w:rPr>
        <w:t xml:space="preserve">may be </w:t>
      </w:r>
      <w:r w:rsidR="00D522F6">
        <w:rPr>
          <w:color w:val="000000" w:themeColor="text1"/>
        </w:rPr>
        <w:t>further impaired</w:t>
      </w:r>
      <w:r w:rsidR="00D522F6" w:rsidRPr="00076A80">
        <w:rPr>
          <w:color w:val="000000" w:themeColor="text1"/>
        </w:rPr>
        <w:t xml:space="preserve"> </w:t>
      </w:r>
      <w:r w:rsidR="00D522F6">
        <w:rPr>
          <w:color w:val="000000" w:themeColor="text1"/>
        </w:rPr>
        <w:t>in</w:t>
      </w:r>
      <w:r w:rsidR="004541C5" w:rsidRPr="00076A80">
        <w:rPr>
          <w:color w:val="000000" w:themeColor="text1"/>
        </w:rPr>
        <w:t xml:space="preserve"> </w:t>
      </w:r>
      <w:r w:rsidR="00D522F6">
        <w:rPr>
          <w:color w:val="000000" w:themeColor="text1"/>
        </w:rPr>
        <w:t>patient</w:t>
      </w:r>
      <w:r w:rsidR="0095548E">
        <w:rPr>
          <w:color w:val="000000" w:themeColor="text1"/>
        </w:rPr>
        <w:t>s</w:t>
      </w:r>
      <w:r w:rsidR="00D522F6">
        <w:rPr>
          <w:color w:val="000000" w:themeColor="text1"/>
        </w:rPr>
        <w:t xml:space="preserve"> with </w:t>
      </w:r>
      <w:r w:rsidR="004541C5" w:rsidRPr="00076A80">
        <w:rPr>
          <w:color w:val="000000" w:themeColor="text1"/>
        </w:rPr>
        <w:t>PD</w:t>
      </w:r>
      <w:r w:rsidR="00D522F6">
        <w:rPr>
          <w:color w:val="000000" w:themeColor="text1"/>
        </w:rPr>
        <w:t xml:space="preserve">, </w:t>
      </w:r>
      <w:r w:rsidR="004541C5" w:rsidRPr="00076A80">
        <w:rPr>
          <w:color w:val="000000" w:themeColor="text1"/>
        </w:rPr>
        <w:t xml:space="preserve">who </w:t>
      </w:r>
      <w:r w:rsidR="00D522F6">
        <w:rPr>
          <w:color w:val="000000" w:themeColor="text1"/>
        </w:rPr>
        <w:t xml:space="preserve">are reported to </w:t>
      </w:r>
      <w:r w:rsidR="004541C5" w:rsidRPr="00076A80">
        <w:rPr>
          <w:color w:val="000000" w:themeColor="text1"/>
        </w:rPr>
        <w:t>experience deficits in auditory processing (Kwan &amp; Whit</w:t>
      </w:r>
      <w:r w:rsidR="004541C5">
        <w:rPr>
          <w:color w:val="000000" w:themeColor="text1"/>
        </w:rPr>
        <w:t>ehill, 2011).</w:t>
      </w:r>
      <w:r w:rsidR="004541C5" w:rsidRPr="00076A80">
        <w:rPr>
          <w:color w:val="000000" w:themeColor="text1"/>
        </w:rPr>
        <w:t xml:space="preserve"> </w:t>
      </w:r>
      <w:r w:rsidR="00B47FEE" w:rsidRPr="00B47FEE">
        <w:rPr>
          <w:rFonts w:eastAsia="Times New Roman" w:cs="Times New Roman"/>
          <w:szCs w:val="20"/>
          <w:lang w:val="en-US" w:eastAsia="en-CA"/>
        </w:rPr>
        <w:t xml:space="preserve">These data suggested that above a certain point, </w:t>
      </w:r>
      <w:r w:rsidR="004541C5">
        <w:rPr>
          <w:rFonts w:eastAsia="Times New Roman" w:cs="Times New Roman"/>
          <w:szCs w:val="20"/>
          <w:lang w:val="en-US" w:eastAsia="en-CA"/>
        </w:rPr>
        <w:t>increased movement amplitude</w:t>
      </w:r>
      <w:r w:rsidR="004541C5" w:rsidRPr="00B47FEE">
        <w:rPr>
          <w:rFonts w:eastAsia="Times New Roman" w:cs="Times New Roman"/>
          <w:szCs w:val="20"/>
          <w:lang w:val="en-US" w:eastAsia="en-CA"/>
        </w:rPr>
        <w:t xml:space="preserve"> </w:t>
      </w:r>
      <w:r w:rsidR="00B47FEE" w:rsidRPr="00B47FEE">
        <w:rPr>
          <w:rFonts w:eastAsia="Times New Roman" w:cs="Times New Roman"/>
          <w:szCs w:val="20"/>
          <w:lang w:val="en-US" w:eastAsia="en-CA"/>
        </w:rPr>
        <w:t>might result in speech sounding less natural and more difficult to understand</w:t>
      </w:r>
      <w:r w:rsidR="006B6554">
        <w:rPr>
          <w:rFonts w:eastAsia="Times New Roman" w:cs="Times New Roman"/>
          <w:szCs w:val="20"/>
          <w:lang w:val="en-US" w:eastAsia="en-CA"/>
        </w:rPr>
        <w:t xml:space="preserve"> </w:t>
      </w:r>
      <w:r w:rsidR="00B47FEE" w:rsidRPr="00B47FEE">
        <w:rPr>
          <w:rFonts w:eastAsia="Times New Roman" w:cs="Times New Roman"/>
          <w:szCs w:val="20"/>
          <w:lang w:val="en-US" w:eastAsia="en-CA"/>
        </w:rPr>
        <w:t xml:space="preserve">and, therefore, </w:t>
      </w:r>
      <w:r w:rsidR="00B47FEE" w:rsidRPr="00B47FEE">
        <w:rPr>
          <w:rFonts w:eastAsia="Times New Roman" w:cs="Times New Roman"/>
          <w:szCs w:val="20"/>
          <w:lang w:val="en-US" w:eastAsia="en-CA"/>
        </w:rPr>
        <w:lastRenderedPageBreak/>
        <w:t xml:space="preserve">movement size </w:t>
      </w:r>
      <w:r w:rsidR="00FD72C5">
        <w:rPr>
          <w:rFonts w:eastAsia="Times New Roman" w:cs="Times New Roman"/>
          <w:szCs w:val="20"/>
          <w:lang w:val="en-US" w:eastAsia="en-CA"/>
        </w:rPr>
        <w:t xml:space="preserve">boundaries may </w:t>
      </w:r>
      <w:r w:rsidR="00B47FEE" w:rsidRPr="00B47FEE">
        <w:rPr>
          <w:rFonts w:eastAsia="Times New Roman" w:cs="Times New Roman"/>
          <w:szCs w:val="20"/>
          <w:lang w:val="en-US" w:eastAsia="en-CA"/>
        </w:rPr>
        <w:t>need</w:t>
      </w:r>
      <w:r w:rsidR="007E4671">
        <w:rPr>
          <w:rFonts w:eastAsia="Times New Roman" w:cs="Times New Roman"/>
          <w:szCs w:val="20"/>
          <w:lang w:val="en-US" w:eastAsia="en-CA"/>
        </w:rPr>
        <w:t xml:space="preserve"> to be set</w:t>
      </w:r>
      <w:r w:rsidR="00FD72C5">
        <w:rPr>
          <w:rFonts w:eastAsia="Times New Roman" w:cs="Times New Roman"/>
          <w:szCs w:val="20"/>
          <w:lang w:val="en-US" w:eastAsia="en-CA"/>
        </w:rPr>
        <w:t xml:space="preserve"> and</w:t>
      </w:r>
      <w:r w:rsidR="00B47FEE" w:rsidRPr="00B47FEE">
        <w:rPr>
          <w:rFonts w:eastAsia="Times New Roman" w:cs="Times New Roman"/>
          <w:szCs w:val="20"/>
          <w:lang w:val="en-US" w:eastAsia="en-CA"/>
        </w:rPr>
        <w:t xml:space="preserve"> monitored caref</w:t>
      </w:r>
      <w:r w:rsidR="00DB117D">
        <w:rPr>
          <w:rFonts w:eastAsia="Times New Roman" w:cs="Times New Roman"/>
          <w:szCs w:val="20"/>
          <w:lang w:val="en-US" w:eastAsia="en-CA"/>
        </w:rPr>
        <w:t>ully</w:t>
      </w:r>
      <w:r w:rsidR="008446CA">
        <w:rPr>
          <w:rFonts w:eastAsia="Times New Roman" w:cs="Times New Roman"/>
          <w:szCs w:val="20"/>
          <w:lang w:val="en-US" w:eastAsia="en-CA"/>
        </w:rPr>
        <w:t xml:space="preserve"> in a movement-based treatment</w:t>
      </w:r>
      <w:r w:rsidR="00B47FEE" w:rsidRPr="00B47FEE">
        <w:rPr>
          <w:rFonts w:eastAsia="Times New Roman" w:cs="Times New Roman"/>
          <w:szCs w:val="20"/>
          <w:lang w:val="en-US" w:eastAsia="en-CA"/>
        </w:rPr>
        <w:t xml:space="preserve">. </w:t>
      </w:r>
    </w:p>
    <w:p w14:paraId="5A475775" w14:textId="1AB8138B" w:rsidR="00663C53" w:rsidRDefault="00B05C20" w:rsidP="008728C8">
      <w:pPr>
        <w:spacing w:line="480" w:lineRule="auto"/>
        <w:ind w:firstLine="720"/>
        <w:rPr>
          <w:rFonts w:eastAsia="Times New Roman" w:cs="Times New Roman"/>
          <w:szCs w:val="20"/>
          <w:lang w:val="en-US" w:eastAsia="en-CA"/>
        </w:rPr>
      </w:pPr>
      <w:r w:rsidRPr="005145C2">
        <w:rPr>
          <w:rFonts w:eastAsia="Times New Roman" w:cs="Times New Roman"/>
          <w:szCs w:val="20"/>
          <w:lang w:val="en-US" w:eastAsia="en-CA"/>
        </w:rPr>
        <w:t xml:space="preserve">The suggestion that an optimal range of </w:t>
      </w:r>
      <w:r w:rsidR="00FD72C5">
        <w:rPr>
          <w:rFonts w:eastAsia="Times New Roman" w:cs="Times New Roman"/>
          <w:szCs w:val="20"/>
          <w:lang w:val="en-US" w:eastAsia="en-CA"/>
        </w:rPr>
        <w:t>articulatory performance</w:t>
      </w:r>
      <w:r w:rsidRPr="005145C2">
        <w:rPr>
          <w:rFonts w:eastAsia="Times New Roman" w:cs="Times New Roman"/>
          <w:szCs w:val="20"/>
          <w:lang w:val="en-US" w:eastAsia="en-CA"/>
        </w:rPr>
        <w:t xml:space="preserve"> may exist </w:t>
      </w:r>
      <w:r w:rsidR="00FD72C5">
        <w:rPr>
          <w:rFonts w:eastAsia="Times New Roman" w:cs="Times New Roman"/>
          <w:szCs w:val="20"/>
          <w:lang w:val="en-US" w:eastAsia="en-CA"/>
        </w:rPr>
        <w:t>is</w:t>
      </w:r>
      <w:r w:rsidRPr="005145C2">
        <w:rPr>
          <w:rFonts w:eastAsia="Times New Roman" w:cs="Times New Roman"/>
          <w:szCs w:val="20"/>
          <w:lang w:val="en-US" w:eastAsia="en-CA"/>
        </w:rPr>
        <w:t xml:space="preserve"> theoretically rooted in the DIVA model of speech production </w:t>
      </w:r>
      <w:r w:rsidRPr="005145C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&lt;EndNote&gt;&lt;Cite&gt;&lt;Author&gt;Guenther&lt;/Author&gt;&lt;Year&gt;1995&lt;/Year&gt;&lt;RecNum&gt;281&lt;/RecNum&gt;&lt;DisplayText&gt;(Guenther, 1995)&lt;/DisplayText&gt;&lt;record&gt;&lt;rec-number&gt;281&lt;/rec-number&gt;&lt;foreign-keys&gt;&lt;key app="EN" db-id="eaw0v5e9st09x1e5e2dp5r9hxdrpaze99pwx" timestamp="1494517492"&gt;281&lt;/key&gt;&lt;/foreign-keys&gt;&lt;ref-type name="Journal Article"&gt;17&lt;/ref-type&gt;&lt;contributors&gt;&lt;authors&gt;&lt;author&gt;Guenther, Frank H&lt;/author&gt;&lt;/authors&gt;&lt;/contributors&gt;&lt;titles&gt;&lt;title&gt;Speech sound acquisition, coarticulation, and rate effects in a neural network model of speech production&lt;/title&gt;&lt;secondary-title&gt;Psychological Review&lt;/secondary-title&gt;&lt;/titles&gt;&lt;periodical&gt;&lt;full-title&gt;Psychological Review&lt;/full-title&gt;&lt;abbr-1&gt;Psychol Rev&lt;/abbr-1&gt;&lt;/periodical&gt;&lt;pages&gt;594-621&lt;/pages&gt;&lt;volume&gt;102&lt;/volume&gt;&lt;number&gt;3&lt;/number&gt;&lt;dates&gt;&lt;year&gt;1995&lt;/year&gt;&lt;/dates&gt;&lt;isbn&gt;1939-1471&lt;/isbn&gt;&lt;label&gt; Thesis Chapter 2. Sentence Kinematics&lt;/label&gt;&lt;urls&gt;&lt;/urls&gt;&lt;electronic-resource-num&gt;10.1037/0033-295X.102.3.594&lt;/electronic-resource-num&gt;&lt;/record&gt;&lt;/Cite&gt;&lt;/EndNote&gt;</w:instrText>
      </w:r>
      <w:r w:rsidRPr="005145C2">
        <w:rPr>
          <w:rFonts w:eastAsia="Times New Roman" w:cs="Times New Roman"/>
          <w:szCs w:val="20"/>
          <w:lang w:val="en-US" w:eastAsia="en-CA"/>
        </w:rPr>
        <w:fldChar w:fldCharType="separate"/>
      </w:r>
      <w:r w:rsidRPr="005145C2">
        <w:rPr>
          <w:rFonts w:eastAsia="Times New Roman" w:cs="Times New Roman"/>
          <w:noProof/>
          <w:szCs w:val="20"/>
          <w:lang w:val="en-US" w:eastAsia="en-CA"/>
        </w:rPr>
        <w:t>(</w:t>
      </w:r>
      <w:hyperlink w:anchor="_ENREF_27" w:tooltip="Guenther, 1995 #281" w:history="1">
        <w:r w:rsidR="00804502" w:rsidRPr="005145C2">
          <w:rPr>
            <w:rFonts w:eastAsia="Times New Roman" w:cs="Times New Roman"/>
            <w:noProof/>
            <w:szCs w:val="20"/>
            <w:lang w:val="en-US" w:eastAsia="en-CA"/>
          </w:rPr>
          <w:t>Guenther, 1995</w:t>
        </w:r>
      </w:hyperlink>
      <w:r w:rsidRPr="005145C2">
        <w:rPr>
          <w:rFonts w:eastAsia="Times New Roman" w:cs="Times New Roman"/>
          <w:noProof/>
          <w:szCs w:val="20"/>
          <w:lang w:val="en-US" w:eastAsia="en-CA"/>
        </w:rPr>
        <w:t>)</w:t>
      </w:r>
      <w:r w:rsidRPr="005145C2">
        <w:rPr>
          <w:rFonts w:eastAsia="Times New Roman" w:cs="Times New Roman"/>
          <w:szCs w:val="20"/>
          <w:lang w:val="en-US" w:eastAsia="en-CA"/>
        </w:rPr>
        <w:fldChar w:fldCharType="end"/>
      </w:r>
      <w:r w:rsidRPr="005145C2">
        <w:rPr>
          <w:rFonts w:eastAsia="Times New Roman" w:cs="Times New Roman"/>
          <w:szCs w:val="20"/>
          <w:lang w:val="en-US" w:eastAsia="en-CA"/>
        </w:rPr>
        <w:t xml:space="preserve">. </w:t>
      </w:r>
      <w:hyperlink w:anchor="_ENREF_27" w:tooltip="Guenther, 1995 #281" w:history="1">
        <w:r w:rsidR="00804502" w:rsidRPr="005145C2">
          <w:rPr>
            <w:rFonts w:eastAsia="Times New Roman" w:cs="Times New Roman"/>
            <w:szCs w:val="20"/>
            <w:lang w:val="en-US" w:eastAsia="en-CA"/>
          </w:rPr>
          <w:fldChar w:fldCharType="begin"/>
        </w:r>
        <w:r w:rsidR="00804502">
          <w:rPr>
            <w:rFonts w:eastAsia="Times New Roman" w:cs="Times New Roman"/>
            <w:szCs w:val="20"/>
            <w:lang w:val="en-US" w:eastAsia="en-CA"/>
          </w:rPr>
          <w:instrText xml:space="preserve"> ADDIN EN.CITE &lt;EndNote&gt;&lt;Cite AuthorYear="1"&gt;&lt;Author&gt;Guenther&lt;/Author&gt;&lt;Year&gt;1995&lt;/Year&gt;&lt;RecNum&gt;281&lt;/RecNum&gt;&lt;DisplayText&gt;Guenther (1995)&lt;/DisplayText&gt;&lt;record&gt;&lt;rec-number&gt;281&lt;/rec-number&gt;&lt;foreign-keys&gt;&lt;key app="EN" db-id="eaw0v5e9st09x1e5e2dp5r9hxdrpaze99pwx" timestamp="1494517492"&gt;281&lt;/key&gt;&lt;/foreign-keys&gt;&lt;ref-type name="Journal Article"&gt;17&lt;/ref-type&gt;&lt;contributors&gt;&lt;authors&gt;&lt;author&gt;Guenther, Frank H&lt;/author&gt;&lt;/authors&gt;&lt;/contributors&gt;&lt;titles&gt;&lt;title&gt;Speech sound acquisition, coarticulation, and rate effects in a neural network model of speech production&lt;/title&gt;&lt;secondary-title&gt;Psychological Review&lt;/secondary-title&gt;&lt;/titles&gt;&lt;periodical&gt;&lt;full-title&gt;Psychological Review&lt;/full-title&gt;&lt;abbr-1&gt;Psychol Rev&lt;/abbr-1&gt;&lt;/periodical&gt;&lt;pages&gt;594-621&lt;/pages&gt;&lt;volume&gt;102&lt;/volume&gt;&lt;number&gt;3&lt;/number&gt;&lt;dates&gt;&lt;year&gt;1995&lt;/year&gt;&lt;/dates&gt;&lt;isbn&gt;1939-1471&lt;/isbn&gt;&lt;label&gt; Thesis Chapter 2. Sentence Kinematics&lt;/label&gt;&lt;urls&gt;&lt;/urls&gt;&lt;electronic-resource-num&gt;10.1037/0033-295X.102.3.594&lt;/electronic-resource-num&gt;&lt;/record&gt;&lt;/Cite&gt;&lt;/EndNote&gt;</w:instrText>
        </w:r>
        <w:r w:rsidR="00804502" w:rsidRPr="005145C2">
          <w:rPr>
            <w:rFonts w:eastAsia="Times New Roman" w:cs="Times New Roman"/>
            <w:szCs w:val="20"/>
            <w:lang w:val="en-US" w:eastAsia="en-CA"/>
          </w:rPr>
          <w:fldChar w:fldCharType="separate"/>
        </w:r>
        <w:r w:rsidR="00804502" w:rsidRPr="005145C2">
          <w:rPr>
            <w:rFonts w:eastAsia="Times New Roman" w:cs="Times New Roman"/>
            <w:noProof/>
            <w:szCs w:val="20"/>
            <w:lang w:val="en-US" w:eastAsia="en-CA"/>
          </w:rPr>
          <w:t>Guenther (1995)</w:t>
        </w:r>
        <w:r w:rsidR="00804502" w:rsidRPr="005145C2">
          <w:rPr>
            <w:rFonts w:eastAsia="Times New Roman" w:cs="Times New Roman"/>
            <w:szCs w:val="20"/>
            <w:lang w:val="en-US" w:eastAsia="en-CA"/>
          </w:rPr>
          <w:fldChar w:fldCharType="end"/>
        </w:r>
      </w:hyperlink>
      <w:r w:rsidRPr="005145C2">
        <w:rPr>
          <w:rFonts w:eastAsia="Times New Roman" w:cs="Times New Roman"/>
          <w:szCs w:val="20"/>
          <w:lang w:val="en-US" w:eastAsia="en-CA"/>
        </w:rPr>
        <w:t xml:space="preserve"> proposed that </w:t>
      </w:r>
      <w:r w:rsidR="00FD72C5">
        <w:rPr>
          <w:rFonts w:eastAsia="Times New Roman" w:cs="Times New Roman"/>
          <w:szCs w:val="20"/>
          <w:lang w:val="en-US" w:eastAsia="en-CA"/>
        </w:rPr>
        <w:t xml:space="preserve">there exist </w:t>
      </w:r>
      <w:r w:rsidRPr="005145C2">
        <w:rPr>
          <w:rFonts w:eastAsia="Times New Roman" w:cs="Times New Roman"/>
          <w:szCs w:val="20"/>
          <w:lang w:val="en-US" w:eastAsia="en-CA"/>
        </w:rPr>
        <w:t>target ranges</w:t>
      </w:r>
      <w:r w:rsidR="00FD72C5">
        <w:rPr>
          <w:rFonts w:eastAsia="Times New Roman" w:cs="Times New Roman"/>
          <w:szCs w:val="20"/>
          <w:lang w:val="en-US" w:eastAsia="en-CA"/>
        </w:rPr>
        <w:t>,</w:t>
      </w:r>
      <w:r w:rsidRPr="005145C2">
        <w:rPr>
          <w:rFonts w:eastAsia="Times New Roman" w:cs="Times New Roman"/>
          <w:szCs w:val="20"/>
          <w:lang w:val="en-US" w:eastAsia="en-CA"/>
        </w:rPr>
        <w:t xml:space="preserve"> along which articulatory </w:t>
      </w:r>
      <w:r>
        <w:rPr>
          <w:rFonts w:eastAsia="Times New Roman" w:cs="Times New Roman"/>
          <w:szCs w:val="20"/>
          <w:lang w:val="en-US" w:eastAsia="en-CA"/>
        </w:rPr>
        <w:t>positions</w:t>
      </w:r>
      <w:r w:rsidRPr="005145C2">
        <w:rPr>
          <w:rFonts w:eastAsia="Times New Roman" w:cs="Times New Roman"/>
          <w:szCs w:val="20"/>
          <w:lang w:val="en-US" w:eastAsia="en-CA"/>
        </w:rPr>
        <w:t xml:space="preserve"> can vary while still producing the same target. In addition to established target ranges for the production of specific vowels and consonants </w:t>
      </w:r>
      <w:r w:rsidRPr="005145C2">
        <w:rPr>
          <w:rFonts w:eastAsia="Times New Roman" w:cs="Times New Roman"/>
          <w:szCs w:val="20"/>
          <w:lang w:val="en-US" w:eastAsia="en-CA"/>
        </w:rPr>
        <w:fldChar w:fldCharType="begin">
          <w:fldData xml:space="preserve">PEVuZE5vdGU+PENpdGU+PEF1dGhvcj5ZdW51c292YTwvQXV0aG9yPjxZZWFyPjIwMTI8L1llYXI+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PEVuZE5vdGU+PENpdGU+PEF1dGhvcj5ZdW51c292YTwvQXV0aG9yPjxZZWFyPjIwMTI8L1llYXI+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5145C2">
        <w:rPr>
          <w:rFonts w:eastAsia="Times New Roman" w:cs="Times New Roman"/>
          <w:szCs w:val="20"/>
          <w:lang w:val="en-US" w:eastAsia="en-CA"/>
        </w:rPr>
      </w:r>
      <w:r w:rsidRPr="005145C2">
        <w:rPr>
          <w:rFonts w:eastAsia="Times New Roman" w:cs="Times New Roman"/>
          <w:szCs w:val="20"/>
          <w:lang w:val="en-US" w:eastAsia="en-CA"/>
        </w:rPr>
        <w:fldChar w:fldCharType="separate"/>
      </w:r>
      <w:r w:rsidRPr="005145C2">
        <w:rPr>
          <w:rFonts w:eastAsia="Times New Roman" w:cs="Times New Roman"/>
          <w:noProof/>
          <w:szCs w:val="20"/>
          <w:lang w:val="en-US" w:eastAsia="en-CA"/>
        </w:rPr>
        <w:t>(</w:t>
      </w:r>
      <w:hyperlink w:anchor="_ENREF_56" w:tooltip="Perkell, 1996 #872" w:history="1">
        <w:r w:rsidR="00804502" w:rsidRPr="005145C2">
          <w:rPr>
            <w:rFonts w:eastAsia="Times New Roman" w:cs="Times New Roman"/>
            <w:noProof/>
            <w:szCs w:val="20"/>
            <w:lang w:val="en-US" w:eastAsia="en-CA"/>
          </w:rPr>
          <w:t>Perkell, 1996</w:t>
        </w:r>
      </w:hyperlink>
      <w:r w:rsidRPr="005145C2">
        <w:rPr>
          <w:rFonts w:eastAsia="Times New Roman" w:cs="Times New Roman"/>
          <w:noProof/>
          <w:szCs w:val="20"/>
          <w:lang w:val="en-US" w:eastAsia="en-CA"/>
        </w:rPr>
        <w:t xml:space="preserve">; </w:t>
      </w:r>
      <w:hyperlink w:anchor="_ENREF_87" w:tooltip="Yunusova, 2012 #871" w:history="1">
        <w:r w:rsidR="00804502" w:rsidRPr="005145C2">
          <w:rPr>
            <w:rFonts w:eastAsia="Times New Roman" w:cs="Times New Roman"/>
            <w:noProof/>
            <w:szCs w:val="20"/>
            <w:lang w:val="en-US" w:eastAsia="en-CA"/>
          </w:rPr>
          <w:t>Yunusova, Rosenthal, Rudy, Baljko, &amp; Daskalogiannakis, 2012</w:t>
        </w:r>
      </w:hyperlink>
      <w:r w:rsidRPr="005145C2">
        <w:rPr>
          <w:rFonts w:eastAsia="Times New Roman" w:cs="Times New Roman"/>
          <w:noProof/>
          <w:szCs w:val="20"/>
          <w:lang w:val="en-US" w:eastAsia="en-CA"/>
        </w:rPr>
        <w:t>)</w:t>
      </w:r>
      <w:r w:rsidRPr="005145C2">
        <w:rPr>
          <w:rFonts w:eastAsia="Times New Roman" w:cs="Times New Roman"/>
          <w:szCs w:val="20"/>
          <w:lang w:val="en-US" w:eastAsia="en-CA"/>
        </w:rPr>
        <w:fldChar w:fldCharType="end"/>
      </w:r>
      <w:r w:rsidRPr="005145C2">
        <w:rPr>
          <w:rFonts w:eastAsia="Times New Roman" w:cs="Times New Roman"/>
          <w:szCs w:val="20"/>
          <w:lang w:val="en-US" w:eastAsia="en-CA"/>
        </w:rPr>
        <w:t xml:space="preserve">, the current data also suggest that a target range may exist for articulatory movement size at the sentence level. Articulatory movements above or below this </w:t>
      </w:r>
      <w:r w:rsidR="008446CA">
        <w:rPr>
          <w:rFonts w:eastAsia="Times New Roman" w:cs="Times New Roman"/>
          <w:szCs w:val="20"/>
          <w:lang w:val="en-US" w:eastAsia="en-CA"/>
        </w:rPr>
        <w:t xml:space="preserve">optimal </w:t>
      </w:r>
      <w:r w:rsidRPr="005145C2">
        <w:rPr>
          <w:rFonts w:eastAsia="Times New Roman" w:cs="Times New Roman"/>
          <w:szCs w:val="20"/>
          <w:lang w:val="en-US" w:eastAsia="en-CA"/>
        </w:rPr>
        <w:t xml:space="preserve">range appear to be associated with reduced intelligibility. </w:t>
      </w:r>
      <w:r w:rsidR="004C02BE">
        <w:rPr>
          <w:rFonts w:eastAsia="Times New Roman" w:cs="Times New Roman"/>
          <w:szCs w:val="20"/>
          <w:lang w:val="en-US" w:eastAsia="en-CA"/>
        </w:rPr>
        <w:t xml:space="preserve">Given the non-linear relationship observed between kinematics and intelligibility, </w:t>
      </w:r>
      <w:r w:rsidRPr="005145C2">
        <w:rPr>
          <w:rFonts w:eastAsia="Times New Roman" w:cs="Times New Roman"/>
          <w:szCs w:val="20"/>
          <w:lang w:val="en-US" w:eastAsia="en-CA"/>
        </w:rPr>
        <w:t>the articulatory-expansion treatment</w:t>
      </w:r>
      <w:r w:rsidR="005275EF">
        <w:rPr>
          <w:rFonts w:eastAsia="Times New Roman" w:cs="Times New Roman"/>
          <w:szCs w:val="20"/>
          <w:lang w:val="en-US" w:eastAsia="en-CA"/>
        </w:rPr>
        <w:t xml:space="preserve"> should </w:t>
      </w:r>
      <w:r w:rsidRPr="005145C2">
        <w:rPr>
          <w:rFonts w:eastAsia="Times New Roman" w:cs="Times New Roman"/>
          <w:szCs w:val="20"/>
          <w:lang w:val="en-US" w:eastAsia="en-CA"/>
        </w:rPr>
        <w:t>establish</w:t>
      </w:r>
      <w:r w:rsidR="005275EF">
        <w:rPr>
          <w:rFonts w:eastAsia="Times New Roman" w:cs="Times New Roman"/>
          <w:szCs w:val="20"/>
          <w:lang w:val="en-US" w:eastAsia="en-CA"/>
        </w:rPr>
        <w:t xml:space="preserve"> </w:t>
      </w:r>
      <w:proofErr w:type="gramStart"/>
      <w:r w:rsidR="005275EF">
        <w:rPr>
          <w:rFonts w:eastAsia="Times New Roman" w:cs="Times New Roman"/>
          <w:szCs w:val="20"/>
          <w:lang w:val="en-US" w:eastAsia="en-CA"/>
        </w:rPr>
        <w:t xml:space="preserve">a </w:t>
      </w:r>
      <w:r w:rsidRPr="005145C2">
        <w:rPr>
          <w:rFonts w:eastAsia="Times New Roman" w:cs="Times New Roman"/>
          <w:szCs w:val="20"/>
          <w:lang w:val="en-US" w:eastAsia="en-CA"/>
        </w:rPr>
        <w:t xml:space="preserve"> method</w:t>
      </w:r>
      <w:proofErr w:type="gramEnd"/>
      <w:r w:rsidRPr="005145C2">
        <w:rPr>
          <w:rFonts w:eastAsia="Times New Roman" w:cs="Times New Roman"/>
          <w:szCs w:val="20"/>
          <w:lang w:val="en-US" w:eastAsia="en-CA"/>
        </w:rPr>
        <w:t xml:space="preserve"> for identifying </w:t>
      </w:r>
      <w:r w:rsidR="00FB000F">
        <w:rPr>
          <w:rFonts w:eastAsia="Times New Roman" w:cs="Times New Roman"/>
          <w:szCs w:val="20"/>
          <w:lang w:val="en-US" w:eastAsia="en-CA"/>
        </w:rPr>
        <w:t>the optimal articul</w:t>
      </w:r>
      <w:r w:rsidR="007E4671">
        <w:rPr>
          <w:rFonts w:eastAsia="Times New Roman" w:cs="Times New Roman"/>
          <w:szCs w:val="20"/>
          <w:lang w:val="en-US" w:eastAsia="en-CA"/>
        </w:rPr>
        <w:t>a</w:t>
      </w:r>
      <w:r w:rsidR="00FB000F">
        <w:rPr>
          <w:rFonts w:eastAsia="Times New Roman" w:cs="Times New Roman"/>
          <w:szCs w:val="20"/>
          <w:lang w:val="en-US" w:eastAsia="en-CA"/>
        </w:rPr>
        <w:t>tory movement range</w:t>
      </w:r>
      <w:r w:rsidRPr="005145C2">
        <w:rPr>
          <w:rFonts w:eastAsia="Times New Roman" w:cs="Times New Roman"/>
          <w:szCs w:val="20"/>
          <w:lang w:val="en-US" w:eastAsia="en-CA"/>
        </w:rPr>
        <w:t>.</w:t>
      </w:r>
      <w:r w:rsidR="004C02BE">
        <w:rPr>
          <w:rFonts w:eastAsia="Times New Roman" w:cs="Times New Roman"/>
          <w:szCs w:val="20"/>
          <w:lang w:val="en-US" w:eastAsia="en-CA"/>
        </w:rPr>
        <w:t xml:space="preserve"> </w:t>
      </w:r>
      <w:r w:rsidRPr="005145C2">
        <w:rPr>
          <w:rFonts w:eastAsia="Times New Roman" w:cs="Times New Roman"/>
          <w:szCs w:val="20"/>
          <w:lang w:val="en-US" w:eastAsia="en-CA"/>
        </w:rPr>
        <w:t>Examining within-person change</w:t>
      </w:r>
      <w:r w:rsidR="00FB000F">
        <w:rPr>
          <w:rFonts w:eastAsia="Times New Roman" w:cs="Times New Roman"/>
          <w:szCs w:val="20"/>
          <w:lang w:val="en-US" w:eastAsia="en-CA"/>
        </w:rPr>
        <w:t>s</w:t>
      </w:r>
      <w:r w:rsidRPr="005145C2">
        <w:rPr>
          <w:rFonts w:eastAsia="Times New Roman" w:cs="Times New Roman"/>
          <w:szCs w:val="20"/>
          <w:lang w:val="en-US" w:eastAsia="en-CA"/>
        </w:rPr>
        <w:t xml:space="preserve"> in speech movement size with respect to changes in </w:t>
      </w:r>
      <w:r w:rsidR="00C428B1">
        <w:rPr>
          <w:rFonts w:eastAsia="Times New Roman" w:cs="Times New Roman"/>
          <w:szCs w:val="20"/>
          <w:lang w:val="en-US" w:eastAsia="en-CA"/>
        </w:rPr>
        <w:t xml:space="preserve">their </w:t>
      </w:r>
      <w:r>
        <w:rPr>
          <w:rFonts w:eastAsia="Times New Roman" w:cs="Times New Roman"/>
          <w:szCs w:val="20"/>
          <w:lang w:val="en-US" w:eastAsia="en-CA"/>
        </w:rPr>
        <w:t xml:space="preserve">speech </w:t>
      </w:r>
      <w:r w:rsidRPr="005145C2">
        <w:rPr>
          <w:rFonts w:eastAsia="Times New Roman" w:cs="Times New Roman"/>
          <w:szCs w:val="20"/>
          <w:lang w:val="en-US" w:eastAsia="en-CA"/>
        </w:rPr>
        <w:t>intelligibility may be a plausible way of identifying target ranges for therapy.</w:t>
      </w:r>
    </w:p>
    <w:p w14:paraId="3D4E2305" w14:textId="2F132297" w:rsidR="005275EF" w:rsidRPr="00663C53" w:rsidRDefault="005275EF" w:rsidP="005275EF">
      <w:pPr>
        <w:spacing w:line="480" w:lineRule="auto"/>
        <w:ind w:firstLine="720"/>
        <w:rPr>
          <w:rFonts w:eastAsia="Times New Roman" w:cs="Times New Roman"/>
          <w:b/>
          <w:szCs w:val="20"/>
          <w:lang w:val="en-US" w:eastAsia="en-CA"/>
        </w:rPr>
      </w:pPr>
      <w:r>
        <w:rPr>
          <w:color w:val="000000" w:themeColor="text1"/>
        </w:rPr>
        <w:t xml:space="preserve">In the past, </w:t>
      </w:r>
      <w:r>
        <w:rPr>
          <w:rFonts w:eastAsia="Times New Roman" w:cs="Times New Roman"/>
          <w:szCs w:val="20"/>
          <w:lang w:val="en-US" w:eastAsia="en-CA"/>
        </w:rPr>
        <w:t>t</w:t>
      </w:r>
      <w:r w:rsidRPr="005145C2">
        <w:rPr>
          <w:rFonts w:eastAsia="Times New Roman" w:cs="Times New Roman"/>
          <w:szCs w:val="20"/>
          <w:lang w:val="en-US" w:eastAsia="en-CA"/>
        </w:rPr>
        <w:t xml:space="preserve">he targets of speech production have been classified as </w:t>
      </w:r>
      <w:r>
        <w:rPr>
          <w:rFonts w:eastAsia="Times New Roman" w:cs="Times New Roman"/>
          <w:szCs w:val="20"/>
          <w:lang w:val="en-US" w:eastAsia="en-CA"/>
        </w:rPr>
        <w:t xml:space="preserve">either </w:t>
      </w:r>
      <w:r w:rsidRPr="005145C2">
        <w:rPr>
          <w:rFonts w:eastAsia="Times New Roman" w:cs="Times New Roman"/>
          <w:szCs w:val="20"/>
          <w:lang w:val="en-US" w:eastAsia="en-CA"/>
        </w:rPr>
        <w:t xml:space="preserve">acoustic </w:t>
      </w:r>
      <w:r>
        <w:rPr>
          <w:rFonts w:eastAsia="Times New Roman" w:cs="Times New Roman"/>
          <w:szCs w:val="20"/>
          <w:lang w:val="en-US" w:eastAsia="en-CA"/>
        </w:rPr>
        <w:t xml:space="preserve">or </w:t>
      </w:r>
      <w:r w:rsidRPr="005145C2">
        <w:rPr>
          <w:rFonts w:eastAsia="Times New Roman" w:cs="Times New Roman"/>
          <w:szCs w:val="20"/>
          <w:lang w:val="en-US" w:eastAsia="en-CA"/>
        </w:rPr>
        <w:t>somatosensory</w:t>
      </w:r>
      <w:r>
        <w:rPr>
          <w:rFonts w:eastAsia="Times New Roman" w:cs="Times New Roman"/>
          <w:szCs w:val="20"/>
          <w:lang w:val="en-US" w:eastAsia="en-CA"/>
        </w:rPr>
        <w:t xml:space="preserve"> in nature</w:t>
      </w:r>
      <w:r w:rsidRPr="005145C2">
        <w:rPr>
          <w:rFonts w:eastAsia="Times New Roman" w:cs="Times New Roman"/>
          <w:szCs w:val="20"/>
          <w:lang w:val="en-US" w:eastAsia="en-CA"/>
        </w:rPr>
        <w:t xml:space="preserve">, and the </w:t>
      </w:r>
      <w:r>
        <w:rPr>
          <w:rFonts w:eastAsia="Times New Roman" w:cs="Times New Roman"/>
          <w:szCs w:val="20"/>
          <w:lang w:val="en-US" w:eastAsia="en-CA"/>
        </w:rPr>
        <w:t xml:space="preserve">primary nature </w:t>
      </w:r>
      <w:r w:rsidRPr="005145C2">
        <w:rPr>
          <w:rFonts w:eastAsia="Times New Roman" w:cs="Times New Roman"/>
          <w:szCs w:val="20"/>
          <w:lang w:val="en-US" w:eastAsia="en-CA"/>
        </w:rPr>
        <w:t xml:space="preserve">of </w:t>
      </w:r>
      <w:r>
        <w:rPr>
          <w:rFonts w:eastAsia="Times New Roman" w:cs="Times New Roman"/>
          <w:szCs w:val="20"/>
          <w:lang w:val="en-US" w:eastAsia="en-CA"/>
        </w:rPr>
        <w:t>either</w:t>
      </w:r>
      <w:r w:rsidRPr="005145C2">
        <w:rPr>
          <w:rFonts w:eastAsia="Times New Roman" w:cs="Times New Roman"/>
          <w:szCs w:val="20"/>
          <w:lang w:val="en-US" w:eastAsia="en-CA"/>
        </w:rPr>
        <w:t xml:space="preserve"> has been debated in a number of studies </w:t>
      </w:r>
      <w:r w:rsidRPr="005145C2">
        <w:rPr>
          <w:rFonts w:eastAsia="Times New Roman" w:cs="Times New Roman"/>
          <w:szCs w:val="20"/>
          <w:lang w:val="en-US" w:eastAsia="en-CA"/>
        </w:rPr>
        <w:fldChar w:fldCharType="begin">
          <w:fldData xml:space="preserve">PEVuZE5vdGU+PENpdGU+PEF1dGhvcj5QZXJrZWxsPC9BdXRob3I+PFllYXI+MTk5NzwvWWVhcj48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</w:fldData>
        </w:fldChar>
      </w:r>
      <w:r>
        <w:rPr>
          <w:rFonts w:eastAsia="Times New Roman" w:cs="Times New Roman"/>
          <w:szCs w:val="20"/>
          <w:lang w:val="en-US" w:eastAsia="en-CA"/>
        </w:rPr>
        <w:instrText xml:space="preserve"> ADDIN EN.CITE </w:instrText>
      </w:r>
      <w:r>
        <w:rPr>
          <w:rFonts w:eastAsia="Times New Roman" w:cs="Times New Roman"/>
          <w:szCs w:val="20"/>
          <w:lang w:val="en-US" w:eastAsia="en-CA"/>
        </w:rPr>
        <w:fldChar w:fldCharType="begin">
          <w:fldData xml:space="preserve">PEVuZE5vdGU+PENpdGU+PEF1dGhvcj5QZXJrZWxsPC9BdXRob3I+PFllYXI+MTk5NzwvWWVhcj48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</w:fldData>
        </w:fldChar>
      </w:r>
      <w:r>
        <w:rPr>
          <w:rFonts w:eastAsia="Times New Roman" w:cs="Times New Roman"/>
          <w:szCs w:val="20"/>
          <w:lang w:val="en-US" w:eastAsia="en-CA"/>
        </w:rPr>
        <w:instrText xml:space="preserve"> ADDIN EN.CITE.DATA </w:instrText>
      </w:r>
      <w:r>
        <w:rPr>
          <w:rFonts w:eastAsia="Times New Roman" w:cs="Times New Roman"/>
          <w:szCs w:val="20"/>
          <w:lang w:val="en-US" w:eastAsia="en-CA"/>
        </w:rPr>
      </w:r>
      <w:r>
        <w:rPr>
          <w:rFonts w:eastAsia="Times New Roman" w:cs="Times New Roman"/>
          <w:szCs w:val="20"/>
          <w:lang w:val="en-US" w:eastAsia="en-CA"/>
        </w:rPr>
        <w:fldChar w:fldCharType="end"/>
      </w:r>
      <w:r w:rsidRPr="005145C2">
        <w:rPr>
          <w:rFonts w:eastAsia="Times New Roman" w:cs="Times New Roman"/>
          <w:szCs w:val="20"/>
          <w:lang w:val="en-US" w:eastAsia="en-CA"/>
        </w:rPr>
      </w:r>
      <w:r w:rsidRPr="005145C2">
        <w:rPr>
          <w:rFonts w:eastAsia="Times New Roman" w:cs="Times New Roman"/>
          <w:szCs w:val="20"/>
          <w:lang w:val="en-US" w:eastAsia="en-CA"/>
        </w:rPr>
        <w:fldChar w:fldCharType="separate"/>
      </w:r>
      <w:r w:rsidRPr="005145C2">
        <w:rPr>
          <w:rFonts w:eastAsia="Times New Roman" w:cs="Times New Roman"/>
          <w:noProof/>
          <w:szCs w:val="20"/>
          <w:lang w:val="en-US" w:eastAsia="en-CA"/>
        </w:rPr>
        <w:t>(</w:t>
      </w:r>
      <w:hyperlink w:anchor="_ENREF_58" w:tooltip="Perkell, 1997 #876" w:history="1">
        <w:r w:rsidR="00804502" w:rsidRPr="005145C2">
          <w:rPr>
            <w:rFonts w:eastAsia="Times New Roman" w:cs="Times New Roman"/>
            <w:noProof/>
            <w:szCs w:val="20"/>
            <w:lang w:val="en-US" w:eastAsia="en-CA"/>
          </w:rPr>
          <w:t>Perkell et al., 1997</w:t>
        </w:r>
      </w:hyperlink>
      <w:r w:rsidRPr="005145C2">
        <w:rPr>
          <w:rFonts w:eastAsia="Times New Roman" w:cs="Times New Roman"/>
          <w:noProof/>
          <w:szCs w:val="20"/>
          <w:lang w:val="en-US" w:eastAsia="en-CA"/>
        </w:rPr>
        <w:t xml:space="preserve">; </w:t>
      </w:r>
      <w:hyperlink w:anchor="_ENREF_66" w:tooltip="Saltzman, 1989 #877" w:history="1">
        <w:r w:rsidR="00804502" w:rsidRPr="005145C2">
          <w:rPr>
            <w:rFonts w:eastAsia="Times New Roman" w:cs="Times New Roman"/>
            <w:noProof/>
            <w:szCs w:val="20"/>
            <w:lang w:val="en-US" w:eastAsia="en-CA"/>
          </w:rPr>
          <w:t>Saltzman &amp; Munhall, 1989</w:t>
        </w:r>
      </w:hyperlink>
      <w:r w:rsidRPr="005145C2">
        <w:rPr>
          <w:rFonts w:eastAsia="Times New Roman" w:cs="Times New Roman"/>
          <w:noProof/>
          <w:szCs w:val="20"/>
          <w:lang w:val="en-US" w:eastAsia="en-CA"/>
        </w:rPr>
        <w:t>)</w:t>
      </w:r>
      <w:r w:rsidRPr="005145C2">
        <w:rPr>
          <w:rFonts w:eastAsia="Times New Roman" w:cs="Times New Roman"/>
          <w:szCs w:val="20"/>
          <w:lang w:val="en-US" w:eastAsia="en-CA"/>
        </w:rPr>
        <w:fldChar w:fldCharType="end"/>
      </w:r>
      <w:r>
        <w:rPr>
          <w:rFonts w:eastAsia="Times New Roman" w:cs="Times New Roman"/>
          <w:szCs w:val="20"/>
          <w:lang w:val="en-US" w:eastAsia="en-CA"/>
        </w:rPr>
        <w:t>,</w:t>
      </w:r>
      <w:r w:rsidRPr="005145C2">
        <w:rPr>
          <w:rFonts w:eastAsia="Times New Roman" w:cs="Times New Roman"/>
          <w:szCs w:val="20"/>
          <w:lang w:val="en-US" w:eastAsia="en-CA"/>
        </w:rPr>
        <w:t xml:space="preserve"> with a current consensus on the importance of both </w:t>
      </w:r>
      <w:r w:rsidRPr="005145C2">
        <w:rPr>
          <w:rFonts w:eastAsia="Times New Roman" w:cs="Times New Roman"/>
          <w:szCs w:val="20"/>
          <w:lang w:val="en-US" w:eastAsia="en-CA"/>
        </w:rPr>
        <w:fldChar w:fldCharType="begin">
          <w:fldData xml:space="preserve">PEVuZE5vdGU+PENpdGU+PEF1dGhvcj5UcmVtYmxheTwvQXV0aG9yPjxZZWFyPjIwMDM8L1llYXI+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</w:fldData>
        </w:fldChar>
      </w:r>
      <w:r>
        <w:rPr>
          <w:rFonts w:eastAsia="Times New Roman" w:cs="Times New Roman"/>
          <w:szCs w:val="20"/>
          <w:lang w:val="en-US" w:eastAsia="en-CA"/>
        </w:rPr>
        <w:instrText xml:space="preserve"> ADDIN EN.CITE </w:instrText>
      </w:r>
      <w:r>
        <w:rPr>
          <w:rFonts w:eastAsia="Times New Roman" w:cs="Times New Roman"/>
          <w:szCs w:val="20"/>
          <w:lang w:val="en-US" w:eastAsia="en-CA"/>
        </w:rPr>
        <w:fldChar w:fldCharType="begin">
          <w:fldData xml:space="preserve">PEVuZE5vdGU+PENpdGU+PEF1dGhvcj5UcmVtYmxheTwvQXV0aG9yPjxZZWFyPjIwMDM8L1llYXI+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</w:fldData>
        </w:fldChar>
      </w:r>
      <w:r>
        <w:rPr>
          <w:rFonts w:eastAsia="Times New Roman" w:cs="Times New Roman"/>
          <w:szCs w:val="20"/>
          <w:lang w:val="en-US" w:eastAsia="en-CA"/>
        </w:rPr>
        <w:instrText xml:space="preserve"> ADDIN EN.CITE.DATA </w:instrText>
      </w:r>
      <w:r>
        <w:rPr>
          <w:rFonts w:eastAsia="Times New Roman" w:cs="Times New Roman"/>
          <w:szCs w:val="20"/>
          <w:lang w:val="en-US" w:eastAsia="en-CA"/>
        </w:rPr>
      </w:r>
      <w:r>
        <w:rPr>
          <w:rFonts w:eastAsia="Times New Roman" w:cs="Times New Roman"/>
          <w:szCs w:val="20"/>
          <w:lang w:val="en-US" w:eastAsia="en-CA"/>
        </w:rPr>
        <w:fldChar w:fldCharType="end"/>
      </w:r>
      <w:r w:rsidRPr="005145C2">
        <w:rPr>
          <w:rFonts w:eastAsia="Times New Roman" w:cs="Times New Roman"/>
          <w:szCs w:val="20"/>
          <w:lang w:val="en-US" w:eastAsia="en-CA"/>
        </w:rPr>
      </w:r>
      <w:r w:rsidRPr="005145C2">
        <w:rPr>
          <w:rFonts w:eastAsia="Times New Roman" w:cs="Times New Roman"/>
          <w:szCs w:val="20"/>
          <w:lang w:val="en-US" w:eastAsia="en-CA"/>
        </w:rPr>
        <w:fldChar w:fldCharType="separate"/>
      </w:r>
      <w:r>
        <w:rPr>
          <w:rFonts w:eastAsia="Times New Roman" w:cs="Times New Roman"/>
          <w:noProof/>
          <w:szCs w:val="20"/>
          <w:lang w:val="en-US" w:eastAsia="en-CA"/>
        </w:rPr>
        <w:t>(</w:t>
      </w:r>
      <w:hyperlink w:anchor="_ENREF_32" w:tooltip="Houde, 1998 #869" w:history="1">
        <w:r w:rsidR="00804502">
          <w:rPr>
            <w:rFonts w:eastAsia="Times New Roman" w:cs="Times New Roman"/>
            <w:noProof/>
            <w:szCs w:val="20"/>
            <w:lang w:val="en-US" w:eastAsia="en-CA"/>
          </w:rPr>
          <w:t>Houde &amp; Jordan, 1998</w:t>
        </w:r>
      </w:hyperlink>
      <w:r>
        <w:rPr>
          <w:rFonts w:eastAsia="Times New Roman" w:cs="Times New Roman"/>
          <w:noProof/>
          <w:szCs w:val="20"/>
          <w:lang w:val="en-US" w:eastAsia="en-CA"/>
        </w:rPr>
        <w:t xml:space="preserve">; </w:t>
      </w:r>
      <w:hyperlink w:anchor="_ENREF_49" w:tooltip="Nasir, 2008 #868" w:history="1">
        <w:r w:rsidR="00804502">
          <w:rPr>
            <w:rFonts w:eastAsia="Times New Roman" w:cs="Times New Roman"/>
            <w:noProof/>
            <w:szCs w:val="20"/>
            <w:lang w:val="en-US" w:eastAsia="en-CA"/>
          </w:rPr>
          <w:t>Nasir &amp; Ostry, 2008</w:t>
        </w:r>
      </w:hyperlink>
      <w:r>
        <w:rPr>
          <w:rFonts w:eastAsia="Times New Roman" w:cs="Times New Roman"/>
          <w:noProof/>
          <w:szCs w:val="20"/>
          <w:lang w:val="en-US" w:eastAsia="en-CA"/>
        </w:rPr>
        <w:t xml:space="preserve">; </w:t>
      </w:r>
      <w:hyperlink w:anchor="_ENREF_75" w:tooltip="Tourville, 2008 #870" w:history="1">
        <w:r w:rsidR="00804502">
          <w:rPr>
            <w:rFonts w:eastAsia="Times New Roman" w:cs="Times New Roman"/>
            <w:noProof/>
            <w:szCs w:val="20"/>
            <w:lang w:val="en-US" w:eastAsia="en-CA"/>
          </w:rPr>
          <w:t>Tourville, Reilly, &amp; Guenther, 2008</w:t>
        </w:r>
      </w:hyperlink>
      <w:r>
        <w:rPr>
          <w:rFonts w:eastAsia="Times New Roman" w:cs="Times New Roman"/>
          <w:noProof/>
          <w:szCs w:val="20"/>
          <w:lang w:val="en-US" w:eastAsia="en-CA"/>
        </w:rPr>
        <w:t xml:space="preserve">; </w:t>
      </w:r>
      <w:hyperlink w:anchor="_ENREF_76" w:tooltip="Tremblay, 2003 #444" w:history="1">
        <w:r w:rsidR="00804502">
          <w:rPr>
            <w:rFonts w:eastAsia="Times New Roman" w:cs="Times New Roman"/>
            <w:noProof/>
            <w:szCs w:val="20"/>
            <w:lang w:val="en-US" w:eastAsia="en-CA"/>
          </w:rPr>
          <w:t>Tremblay, Shiller, &amp; Ostry, 2003</w:t>
        </w:r>
      </w:hyperlink>
      <w:r>
        <w:rPr>
          <w:rFonts w:eastAsia="Times New Roman" w:cs="Times New Roman"/>
          <w:noProof/>
          <w:szCs w:val="20"/>
          <w:lang w:val="en-US" w:eastAsia="en-CA"/>
        </w:rPr>
        <w:t>)</w:t>
      </w:r>
      <w:r w:rsidRPr="005145C2">
        <w:rPr>
          <w:rFonts w:eastAsia="Times New Roman" w:cs="Times New Roman"/>
          <w:szCs w:val="20"/>
          <w:lang w:val="en-US" w:eastAsia="en-CA"/>
        </w:rPr>
        <w:fldChar w:fldCharType="end"/>
      </w:r>
      <w:r w:rsidRPr="005145C2">
        <w:rPr>
          <w:rFonts w:eastAsia="Times New Roman" w:cs="Times New Roman"/>
          <w:szCs w:val="20"/>
          <w:lang w:val="en-US" w:eastAsia="en-CA"/>
        </w:rPr>
        <w:t xml:space="preserve">. Little attention, however, has been given to </w:t>
      </w:r>
      <w:r>
        <w:rPr>
          <w:rFonts w:eastAsia="Times New Roman" w:cs="Times New Roman"/>
          <w:szCs w:val="20"/>
          <w:lang w:val="en-US" w:eastAsia="en-CA"/>
        </w:rPr>
        <w:t xml:space="preserve">the notion of speech </w:t>
      </w:r>
      <w:r w:rsidRPr="005145C2">
        <w:rPr>
          <w:rFonts w:eastAsia="Times New Roman" w:cs="Times New Roman"/>
          <w:szCs w:val="20"/>
          <w:lang w:val="en-US" w:eastAsia="en-CA"/>
        </w:rPr>
        <w:t xml:space="preserve">targets in the context of speech therapy. </w:t>
      </w:r>
      <w:r>
        <w:rPr>
          <w:color w:val="000000" w:themeColor="text1"/>
        </w:rPr>
        <w:t xml:space="preserve">The speech intelligibility results of this study emphasize the importance of focusing on articulatory kinematics in order to achieve movement changes but linking the articulatory and acoustic targets to optimize the effect of articulatory changes on speech quality. </w:t>
      </w:r>
    </w:p>
    <w:p w14:paraId="22708142" w14:textId="684A620D" w:rsidR="00E963A2" w:rsidRPr="00E963A2" w:rsidRDefault="005606E1" w:rsidP="00663C53">
      <w:pPr>
        <w:spacing w:line="480" w:lineRule="auto"/>
        <w:outlineLvl w:val="0"/>
        <w:rPr>
          <w:b/>
        </w:rPr>
      </w:pPr>
      <w:r>
        <w:rPr>
          <w:b/>
        </w:rPr>
        <w:lastRenderedPageBreak/>
        <w:t>Generalization of Treatment Effects</w:t>
      </w:r>
      <w:r w:rsidR="00E963A2" w:rsidRPr="00E963A2">
        <w:rPr>
          <w:b/>
        </w:rPr>
        <w:t xml:space="preserve"> to Untrained and Uncued Contexts</w:t>
      </w:r>
    </w:p>
    <w:p w14:paraId="044B3789" w14:textId="0780842E" w:rsidR="005145C2" w:rsidRDefault="007E4671" w:rsidP="00663C53">
      <w:pPr>
        <w:spacing w:line="480" w:lineRule="auto"/>
        <w:ind w:firstLine="720"/>
        <w:rPr>
          <w:rFonts w:eastAsia="Times New Roman" w:cs="Times New Roman"/>
          <w:szCs w:val="20"/>
          <w:lang w:val="en-US" w:eastAsia="en-CA"/>
        </w:rPr>
      </w:pPr>
      <w:r>
        <w:rPr>
          <w:rFonts w:eastAsia="Times New Roman" w:cs="Times New Roman"/>
          <w:szCs w:val="20"/>
          <w:lang w:val="en-US" w:eastAsia="en-CA"/>
        </w:rPr>
        <w:t>The goal of</w:t>
      </w:r>
      <w:r w:rsidR="00FB000F">
        <w:rPr>
          <w:rFonts w:eastAsia="Times New Roman" w:cs="Times New Roman"/>
          <w:szCs w:val="20"/>
          <w:lang w:val="en-US" w:eastAsia="en-CA"/>
        </w:rPr>
        <w:t xml:space="preserve"> rehabilitation</w:t>
      </w:r>
      <w:r w:rsidR="005145C2" w:rsidRPr="005145C2">
        <w:rPr>
          <w:rFonts w:eastAsia="Times New Roman" w:cs="Times New Roman"/>
          <w:szCs w:val="20"/>
          <w:lang w:val="en-US" w:eastAsia="en-CA"/>
        </w:rPr>
        <w:t xml:space="preserve"> is to promote generalization </w:t>
      </w:r>
      <w:r w:rsidR="00FB000F">
        <w:rPr>
          <w:rFonts w:eastAsia="Times New Roman" w:cs="Times New Roman"/>
          <w:szCs w:val="20"/>
          <w:lang w:val="en-US" w:eastAsia="en-CA"/>
        </w:rPr>
        <w:t xml:space="preserve">of treatment gains </w:t>
      </w:r>
      <w:r w:rsidR="005145C2" w:rsidRPr="005145C2">
        <w:rPr>
          <w:rFonts w:eastAsia="Times New Roman" w:cs="Times New Roman"/>
          <w:szCs w:val="20"/>
          <w:lang w:val="en-US" w:eastAsia="en-CA"/>
        </w:rPr>
        <w:t xml:space="preserve">to untrained stimuli and other contexts </w:t>
      </w:r>
      <w:r w:rsidR="005145C2" w:rsidRPr="005145C2">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&lt;EndNote&gt;&lt;Cite&gt;&lt;Author&gt;Ballard&lt;/Author&gt;&lt;Year&gt;2001&lt;/Year&gt;&lt;RecNum&gt;880&lt;/RecNum&gt;&lt;DisplayText&gt;(Ballard, 2001)&lt;/DisplayText&gt;&lt;record&gt;&lt;rec-number&gt;880&lt;/rec-number&gt;&lt;foreign-keys&gt;&lt;key app="EN" db-id="eaw0v5e9st09x1e5e2dp5r9hxdrpaze99pwx" timestamp="1502322988"&gt;880&lt;/key&gt;&lt;/foreign-keys&gt;&lt;ref-type name="Journal Article"&gt;17&lt;/ref-type&gt;&lt;contributors&gt;&lt;authors&gt;&lt;author&gt;Ballard, Kirrie J.&lt;/author&gt;&lt;/authors&gt;&lt;/contributors&gt;&lt;titles&gt;&lt;title&gt;Response generalization in apraxia of speech treatments: taking another look&lt;/title&gt;&lt;secondary-title&gt;Journal of Communication Disorders&lt;/secondary-title&gt;&lt;/titles&gt;&lt;periodical&gt;&lt;full-title&gt;Journal of Communication Disorders&lt;/full-title&gt;&lt;/periodical&gt;&lt;pages&gt;3-20&lt;/pages&gt;&lt;volume&gt;34&lt;/volume&gt;&lt;number&gt;1&lt;/number&gt;&lt;keywords&gt;&lt;keyword&gt;Apraxia of speech&lt;/keyword&gt;&lt;keyword&gt;Treatment&lt;/keyword&gt;&lt;keyword&gt;Generalization&lt;/keyword&gt;&lt;/keywords&gt;&lt;dates&gt;&lt;year&gt;2001&lt;/year&gt;&lt;pub-dates&gt;&lt;date&gt;2001/01/01/&lt;/date&gt;&lt;/pub-dates&gt;&lt;/dates&gt;&lt;isbn&gt;0021-9924&lt;/isbn&gt;&lt;label&gt; Thesis Chapter 1. Introduction&lt;/label&gt;&lt;urls&gt;&lt;related-urls&gt;&lt;url&gt;http://www.sciencedirect.com/science/article/pii/S0021992400000381&lt;/url&gt;&lt;/related-urls&gt;&lt;/urls&gt;&lt;electronic-resource-num&gt;10.1016/S0021-9924(00)00038-1&lt;/electronic-resource-num&gt;&lt;/record&gt;&lt;/Cite&gt;&lt;/EndNote&gt;</w:instrText>
      </w:r>
      <w:r w:rsidR="005145C2" w:rsidRPr="005145C2">
        <w:rPr>
          <w:rFonts w:eastAsia="Times New Roman" w:cs="Times New Roman"/>
          <w:szCs w:val="20"/>
          <w:lang w:val="en-US" w:eastAsia="en-CA"/>
        </w:rPr>
        <w:fldChar w:fldCharType="separate"/>
      </w:r>
      <w:r w:rsidR="005145C2" w:rsidRPr="005145C2">
        <w:rPr>
          <w:rFonts w:eastAsia="Times New Roman" w:cs="Times New Roman"/>
          <w:noProof/>
          <w:szCs w:val="20"/>
          <w:lang w:val="en-US" w:eastAsia="en-CA"/>
        </w:rPr>
        <w:t>(</w:t>
      </w:r>
      <w:hyperlink w:anchor="_ENREF_3" w:tooltip="Ballard, 2001 #880" w:history="1">
        <w:r w:rsidR="00804502" w:rsidRPr="005145C2">
          <w:rPr>
            <w:rFonts w:eastAsia="Times New Roman" w:cs="Times New Roman"/>
            <w:noProof/>
            <w:szCs w:val="20"/>
            <w:lang w:val="en-US" w:eastAsia="en-CA"/>
          </w:rPr>
          <w:t>Ballard, 2001</w:t>
        </w:r>
      </w:hyperlink>
      <w:r w:rsidR="005145C2" w:rsidRPr="005145C2">
        <w:rPr>
          <w:rFonts w:eastAsia="Times New Roman" w:cs="Times New Roman"/>
          <w:noProof/>
          <w:szCs w:val="20"/>
          <w:lang w:val="en-US" w:eastAsia="en-CA"/>
        </w:rPr>
        <w:t>)</w:t>
      </w:r>
      <w:r w:rsidR="005145C2" w:rsidRPr="005145C2">
        <w:rPr>
          <w:rFonts w:eastAsia="Times New Roman" w:cs="Times New Roman"/>
          <w:szCs w:val="20"/>
          <w:lang w:val="en-US" w:eastAsia="en-CA"/>
        </w:rPr>
        <w:fldChar w:fldCharType="end"/>
      </w:r>
      <w:r w:rsidR="00C55333">
        <w:rPr>
          <w:rFonts w:eastAsia="Times New Roman" w:cs="Times New Roman"/>
          <w:szCs w:val="20"/>
          <w:lang w:val="en-US" w:eastAsia="en-CA"/>
        </w:rPr>
        <w:t>.</w:t>
      </w:r>
      <w:r w:rsidR="008E052F">
        <w:rPr>
          <w:rFonts w:eastAsia="Times New Roman" w:cs="Times New Roman"/>
          <w:szCs w:val="20"/>
          <w:lang w:val="en-US" w:eastAsia="en-CA"/>
        </w:rPr>
        <w:t xml:space="preserve"> </w:t>
      </w:r>
      <w:r w:rsidR="000144B0">
        <w:rPr>
          <w:rFonts w:eastAsia="Times New Roman" w:cs="Times New Roman"/>
          <w:szCs w:val="20"/>
          <w:lang w:val="en-US" w:eastAsia="en-CA"/>
        </w:rPr>
        <w:t>In the current study, two participants were able to generalize the treatment effect to untrained stimuli, but none generalized the large movement strategy to their habitual speech. It</w:t>
      </w:r>
      <w:r w:rsidR="008446CA">
        <w:rPr>
          <w:rFonts w:eastAsia="Times New Roman" w:cs="Times New Roman"/>
          <w:szCs w:val="20"/>
          <w:lang w:val="en-US" w:eastAsia="en-CA"/>
        </w:rPr>
        <w:t xml:space="preserve"> is</w:t>
      </w:r>
      <w:r w:rsidR="000144B0">
        <w:rPr>
          <w:rFonts w:eastAsia="Times New Roman" w:cs="Times New Roman"/>
          <w:szCs w:val="20"/>
          <w:lang w:val="en-US" w:eastAsia="en-CA"/>
        </w:rPr>
        <w:t xml:space="preserve"> important to consider here the distinction between the acquisition of motor skills</w:t>
      </w:r>
      <w:r w:rsidR="00DF4B46">
        <w:rPr>
          <w:rFonts w:eastAsia="Times New Roman" w:cs="Times New Roman"/>
          <w:szCs w:val="20"/>
          <w:lang w:val="en-US" w:eastAsia="en-CA"/>
        </w:rPr>
        <w:t>, as shown</w:t>
      </w:r>
      <w:r w:rsidR="000144B0">
        <w:rPr>
          <w:rFonts w:eastAsia="Times New Roman" w:cs="Times New Roman"/>
          <w:szCs w:val="20"/>
          <w:lang w:val="en-US" w:eastAsia="en-CA"/>
        </w:rPr>
        <w:t xml:space="preserve"> in the treatment </w:t>
      </w:r>
      <w:r w:rsidR="00DF4B46">
        <w:rPr>
          <w:rFonts w:eastAsia="Times New Roman" w:cs="Times New Roman"/>
          <w:szCs w:val="20"/>
          <w:lang w:val="en-US" w:eastAsia="en-CA"/>
        </w:rPr>
        <w:t xml:space="preserve">effect </w:t>
      </w:r>
      <w:r w:rsidR="000144B0">
        <w:rPr>
          <w:rFonts w:eastAsia="Times New Roman" w:cs="Times New Roman"/>
          <w:szCs w:val="20"/>
          <w:lang w:val="en-US" w:eastAsia="en-CA"/>
        </w:rPr>
        <w:t>data</w:t>
      </w:r>
      <w:r w:rsidR="00CF35D5">
        <w:rPr>
          <w:rFonts w:eastAsia="Times New Roman" w:cs="Times New Roman"/>
          <w:szCs w:val="20"/>
          <w:lang w:val="en-US" w:eastAsia="en-CA"/>
        </w:rPr>
        <w:t>, and the generalization</w:t>
      </w:r>
      <w:r w:rsidR="00DF4B46">
        <w:rPr>
          <w:rFonts w:eastAsia="Times New Roman" w:cs="Times New Roman"/>
          <w:szCs w:val="20"/>
          <w:lang w:val="en-US" w:eastAsia="en-CA"/>
        </w:rPr>
        <w:t xml:space="preserve"> of tho</w:t>
      </w:r>
      <w:r w:rsidR="000144B0">
        <w:rPr>
          <w:rFonts w:eastAsia="Times New Roman" w:cs="Times New Roman"/>
          <w:szCs w:val="20"/>
          <w:lang w:val="en-US" w:eastAsia="en-CA"/>
        </w:rPr>
        <w:t>se skills to other stimuli/contexts</w:t>
      </w:r>
      <w:r w:rsidR="00CF35D5">
        <w:rPr>
          <w:rFonts w:eastAsia="Times New Roman" w:cs="Times New Roman"/>
          <w:szCs w:val="20"/>
          <w:lang w:val="en-US" w:eastAsia="en-CA"/>
        </w:rPr>
        <w:t>. While motor skill acquisition</w:t>
      </w:r>
      <w:r w:rsidR="00650FFB">
        <w:rPr>
          <w:rFonts w:eastAsia="Times New Roman" w:cs="Times New Roman"/>
          <w:szCs w:val="20"/>
          <w:lang w:val="en-US" w:eastAsia="en-CA"/>
        </w:rPr>
        <w:t xml:space="preserve"> can</w:t>
      </w:r>
      <w:r w:rsidR="00CF35D5">
        <w:rPr>
          <w:rFonts w:eastAsia="Times New Roman" w:cs="Times New Roman"/>
          <w:szCs w:val="20"/>
          <w:lang w:val="en-US" w:eastAsia="en-CA"/>
        </w:rPr>
        <w:t xml:space="preserve"> </w:t>
      </w:r>
      <w:r w:rsidR="00650FFB">
        <w:rPr>
          <w:rFonts w:eastAsia="Times New Roman" w:cs="Times New Roman"/>
          <w:szCs w:val="20"/>
          <w:lang w:val="en-US" w:eastAsia="en-CA"/>
        </w:rPr>
        <w:t>result</w:t>
      </w:r>
      <w:r w:rsidR="00CF35D5">
        <w:rPr>
          <w:rFonts w:eastAsia="Times New Roman" w:cs="Times New Roman"/>
          <w:szCs w:val="20"/>
          <w:lang w:val="en-US" w:eastAsia="en-CA"/>
        </w:rPr>
        <w:t xml:space="preserve"> in </w:t>
      </w:r>
      <w:r>
        <w:rPr>
          <w:rFonts w:eastAsia="Times New Roman" w:cs="Times New Roman"/>
          <w:szCs w:val="20"/>
          <w:lang w:val="en-US" w:eastAsia="en-CA"/>
        </w:rPr>
        <w:t xml:space="preserve">a </w:t>
      </w:r>
      <w:r w:rsidR="00CF35D5">
        <w:rPr>
          <w:rFonts w:eastAsia="Times New Roman" w:cs="Times New Roman"/>
          <w:szCs w:val="20"/>
          <w:lang w:val="en-US" w:eastAsia="en-CA"/>
        </w:rPr>
        <w:t>change in performance, evidence of transfer or generalization is required to demonstrate that motor learning has occurred</w:t>
      </w:r>
      <w:r w:rsidR="00650FFB">
        <w:rPr>
          <w:rFonts w:eastAsia="Times New Roman" w:cs="Times New Roman"/>
          <w:szCs w:val="20"/>
          <w:lang w:val="en-US" w:eastAsia="en-CA"/>
        </w:rPr>
        <w:t>, and</w:t>
      </w:r>
      <w:r w:rsidR="00DB009D">
        <w:rPr>
          <w:rFonts w:eastAsia="Times New Roman" w:cs="Times New Roman"/>
          <w:szCs w:val="20"/>
          <w:lang w:val="en-US" w:eastAsia="en-CA"/>
        </w:rPr>
        <w:t xml:space="preserve"> ref</w:t>
      </w:r>
      <w:r w:rsidR="00155735">
        <w:rPr>
          <w:rFonts w:eastAsia="Times New Roman" w:cs="Times New Roman"/>
          <w:szCs w:val="20"/>
          <w:lang w:val="en-US" w:eastAsia="en-CA"/>
        </w:rPr>
        <w:t>lect</w:t>
      </w:r>
      <w:r w:rsidR="00650FFB">
        <w:rPr>
          <w:rFonts w:eastAsia="Times New Roman" w:cs="Times New Roman"/>
          <w:szCs w:val="20"/>
          <w:lang w:val="en-US" w:eastAsia="en-CA"/>
        </w:rPr>
        <w:t>s</w:t>
      </w:r>
      <w:r w:rsidR="00DB009D">
        <w:rPr>
          <w:rFonts w:eastAsia="Times New Roman" w:cs="Times New Roman"/>
          <w:szCs w:val="20"/>
          <w:lang w:val="en-US" w:eastAsia="en-CA"/>
        </w:rPr>
        <w:t xml:space="preserve"> </w:t>
      </w:r>
      <w:r w:rsidR="00DF4B46">
        <w:rPr>
          <w:rFonts w:eastAsia="Times New Roman" w:cs="Times New Roman"/>
          <w:szCs w:val="20"/>
          <w:lang w:val="en-US" w:eastAsia="en-CA"/>
        </w:rPr>
        <w:t xml:space="preserve">relatively permanent changes in the </w:t>
      </w:r>
      <w:r w:rsidR="008446CA">
        <w:rPr>
          <w:rFonts w:eastAsia="Times New Roman" w:cs="Times New Roman"/>
          <w:szCs w:val="20"/>
          <w:lang w:val="en-US" w:eastAsia="en-CA"/>
        </w:rPr>
        <w:t xml:space="preserve">general </w:t>
      </w:r>
      <w:r w:rsidR="00DF4B46">
        <w:rPr>
          <w:rFonts w:eastAsia="Times New Roman" w:cs="Times New Roman"/>
          <w:szCs w:val="20"/>
          <w:lang w:val="en-US" w:eastAsia="en-CA"/>
        </w:rPr>
        <w:t xml:space="preserve">capability for movement </w:t>
      </w:r>
      <w:r w:rsidR="00DF4B46">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&lt;EndNote&gt;&lt;Cite&gt;&lt;Author&gt;Schmidt&lt;/Author&gt;&lt;Year&gt;2011&lt;/Year&gt;&lt;RecNum&gt;979&lt;/RecNum&gt;&lt;DisplayText&gt;(Schmidt &amp;amp; Lee, 2011)&lt;/DisplayText&gt;&lt;record&gt;&lt;rec-number&gt;979&lt;/rec-number&gt;&lt;foreign-keys&gt;&lt;key app="EN" db-id="eaw0v5e9st09x1e5e2dp5r9hxdrpaze99pwx" timestamp="1510867252"&gt;979&lt;/key&gt;&lt;/foreign-keys&gt;&lt;ref-type name="Book"&gt;6&lt;/ref-type&gt;&lt;contributors&gt;&lt;authors&gt;&lt;author&gt;Schmidt, Richard A&lt;/author&gt;&lt;author&gt;Lee, Timothy Donald&lt;/author&gt;&lt;/authors&gt;&lt;/contributors&gt;&lt;titles&gt;&lt;title&gt;Motor control and learning: A behavioral emphasis&lt;/title&gt;&lt;/titles&gt;&lt;edition&gt;5&lt;/edition&gt;&lt;dates&gt;&lt;year&gt;2011&lt;/year&gt;&lt;/dates&gt;&lt;pub-location&gt;Champaign, IL&lt;/pub-location&gt;&lt;publisher&gt;Human Kinetics &lt;/publisher&gt;&lt;label&gt; Thesis Chapter 4. Speech Treatment&lt;/label&gt;&lt;urls&gt;&lt;/urls&gt;&lt;/record&gt;&lt;/Cite&gt;&lt;/EndNote&gt;</w:instrText>
      </w:r>
      <w:r w:rsidR="00DF4B46">
        <w:rPr>
          <w:rFonts w:eastAsia="Times New Roman" w:cs="Times New Roman"/>
          <w:szCs w:val="20"/>
          <w:lang w:val="en-US" w:eastAsia="en-CA"/>
        </w:rPr>
        <w:fldChar w:fldCharType="separate"/>
      </w:r>
      <w:r w:rsidR="00DF4B46">
        <w:rPr>
          <w:rFonts w:eastAsia="Times New Roman" w:cs="Times New Roman"/>
          <w:noProof/>
          <w:szCs w:val="20"/>
          <w:lang w:val="en-US" w:eastAsia="en-CA"/>
        </w:rPr>
        <w:t>(</w:t>
      </w:r>
      <w:hyperlink w:anchor="_ENREF_67" w:tooltip="Schmidt, 2011 #979" w:history="1">
        <w:r w:rsidR="00804502">
          <w:rPr>
            <w:rFonts w:eastAsia="Times New Roman" w:cs="Times New Roman"/>
            <w:noProof/>
            <w:szCs w:val="20"/>
            <w:lang w:val="en-US" w:eastAsia="en-CA"/>
          </w:rPr>
          <w:t>Schmidt &amp; Lee, 2011</w:t>
        </w:r>
      </w:hyperlink>
      <w:r w:rsidR="00DF4B46">
        <w:rPr>
          <w:rFonts w:eastAsia="Times New Roman" w:cs="Times New Roman"/>
          <w:noProof/>
          <w:szCs w:val="20"/>
          <w:lang w:val="en-US" w:eastAsia="en-CA"/>
        </w:rPr>
        <w:t>)</w:t>
      </w:r>
      <w:r w:rsidR="00DF4B46">
        <w:rPr>
          <w:rFonts w:eastAsia="Times New Roman" w:cs="Times New Roman"/>
          <w:szCs w:val="20"/>
          <w:lang w:val="en-US" w:eastAsia="en-CA"/>
        </w:rPr>
        <w:fldChar w:fldCharType="end"/>
      </w:r>
      <w:r w:rsidR="00DF4B46">
        <w:rPr>
          <w:rFonts w:eastAsia="Times New Roman" w:cs="Times New Roman"/>
          <w:szCs w:val="20"/>
          <w:lang w:val="en-US" w:eastAsia="en-CA"/>
        </w:rPr>
        <w:t xml:space="preserve">. </w:t>
      </w:r>
      <w:r w:rsidR="00CF35D5">
        <w:rPr>
          <w:rFonts w:eastAsia="Times New Roman" w:cs="Times New Roman"/>
          <w:szCs w:val="20"/>
          <w:lang w:val="en-US" w:eastAsia="en-CA"/>
        </w:rPr>
        <w:t xml:space="preserve">Our generalization findings </w:t>
      </w:r>
      <w:r w:rsidR="005145C2" w:rsidRPr="005145C2">
        <w:rPr>
          <w:rFonts w:eastAsia="Times New Roman" w:cs="Times New Roman"/>
          <w:szCs w:val="20"/>
          <w:lang w:val="en-US" w:eastAsia="en-CA"/>
        </w:rPr>
        <w:t>may indicate a need to modify asp</w:t>
      </w:r>
      <w:r w:rsidR="00155735">
        <w:rPr>
          <w:rFonts w:eastAsia="Times New Roman" w:cs="Times New Roman"/>
          <w:szCs w:val="20"/>
          <w:lang w:val="en-US" w:eastAsia="en-CA"/>
        </w:rPr>
        <w:t xml:space="preserve">ects of the treatment design to further </w:t>
      </w:r>
      <w:r w:rsidR="005145C2" w:rsidRPr="005145C2">
        <w:rPr>
          <w:rFonts w:eastAsia="Times New Roman" w:cs="Times New Roman"/>
          <w:szCs w:val="20"/>
          <w:lang w:val="en-US" w:eastAsia="en-CA"/>
        </w:rPr>
        <w:t xml:space="preserve">enhance </w:t>
      </w:r>
      <w:r w:rsidR="005145C2" w:rsidRPr="00CF35D5">
        <w:rPr>
          <w:rFonts w:eastAsia="Times New Roman" w:cs="Times New Roman"/>
          <w:szCs w:val="20"/>
          <w:lang w:val="en-US" w:eastAsia="en-CA"/>
        </w:rPr>
        <w:t>motor learning.</w:t>
      </w:r>
      <w:r w:rsidR="008E052F" w:rsidRPr="00CF35D5">
        <w:rPr>
          <w:rFonts w:eastAsia="Times New Roman" w:cs="Times New Roman"/>
          <w:szCs w:val="20"/>
          <w:lang w:val="en-US" w:eastAsia="en-CA"/>
        </w:rPr>
        <w:t xml:space="preserve"> </w:t>
      </w:r>
    </w:p>
    <w:p w14:paraId="540ECDE8" w14:textId="25F560B2" w:rsidR="00155735" w:rsidRDefault="00155735" w:rsidP="00663C53">
      <w:pPr>
        <w:spacing w:line="480" w:lineRule="auto"/>
        <w:ind w:firstLine="720"/>
        <w:rPr>
          <w:rFonts w:eastAsia="Times New Roman" w:cs="Times New Roman"/>
          <w:szCs w:val="20"/>
          <w:lang w:val="en-US" w:eastAsia="en-CA"/>
        </w:rPr>
      </w:pPr>
      <w:r w:rsidRPr="005145C2">
        <w:rPr>
          <w:rFonts w:eastAsia="Times New Roman" w:cs="Times New Roman"/>
          <w:szCs w:val="20"/>
          <w:lang w:val="en-US" w:eastAsia="en-CA"/>
        </w:rPr>
        <w:t xml:space="preserve">A </w:t>
      </w:r>
      <w:r>
        <w:rPr>
          <w:rFonts w:eastAsia="Times New Roman" w:cs="Times New Roman"/>
          <w:szCs w:val="20"/>
          <w:lang w:val="en-US" w:eastAsia="en-CA"/>
        </w:rPr>
        <w:t>potential</w:t>
      </w:r>
      <w:r w:rsidRPr="005145C2">
        <w:rPr>
          <w:rFonts w:eastAsia="Times New Roman" w:cs="Times New Roman"/>
          <w:szCs w:val="20"/>
          <w:lang w:val="en-US" w:eastAsia="en-CA"/>
        </w:rPr>
        <w:t xml:space="preserve"> factor to consider is the treatment schedule and whether 10 sessions</w:t>
      </w:r>
      <w:r w:rsidR="008446CA">
        <w:rPr>
          <w:rFonts w:eastAsia="Times New Roman" w:cs="Times New Roman"/>
          <w:szCs w:val="20"/>
          <w:lang w:val="en-US" w:eastAsia="en-CA"/>
        </w:rPr>
        <w:t xml:space="preserve"> (</w:t>
      </w:r>
      <w:r w:rsidR="0095548E">
        <w:rPr>
          <w:rFonts w:eastAsia="Times New Roman" w:cs="Times New Roman"/>
          <w:szCs w:val="20"/>
          <w:lang w:val="en-US" w:eastAsia="en-CA"/>
        </w:rPr>
        <w:t>45 mins each</w:t>
      </w:r>
      <w:r w:rsidR="008446CA">
        <w:rPr>
          <w:rFonts w:eastAsia="Times New Roman" w:cs="Times New Roman"/>
          <w:szCs w:val="20"/>
          <w:lang w:val="en-US" w:eastAsia="en-CA"/>
        </w:rPr>
        <w:t>)</w:t>
      </w:r>
      <w:r w:rsidRPr="005145C2">
        <w:rPr>
          <w:rFonts w:eastAsia="Times New Roman" w:cs="Times New Roman"/>
          <w:szCs w:val="20"/>
          <w:lang w:val="en-US" w:eastAsia="en-CA"/>
        </w:rPr>
        <w:t xml:space="preserve"> over five weeks was a sufficient amount </w:t>
      </w:r>
      <w:r w:rsidR="008446CA">
        <w:rPr>
          <w:rFonts w:eastAsia="Times New Roman" w:cs="Times New Roman"/>
          <w:szCs w:val="20"/>
          <w:lang w:val="en-US" w:eastAsia="en-CA"/>
        </w:rPr>
        <w:t>and</w:t>
      </w:r>
      <w:r w:rsidR="008446CA" w:rsidRPr="005145C2">
        <w:rPr>
          <w:rFonts w:eastAsia="Times New Roman" w:cs="Times New Roman"/>
          <w:szCs w:val="20"/>
          <w:lang w:val="en-US" w:eastAsia="en-CA"/>
        </w:rPr>
        <w:t xml:space="preserve"> </w:t>
      </w:r>
      <w:r w:rsidRPr="005145C2">
        <w:rPr>
          <w:rFonts w:eastAsia="Times New Roman" w:cs="Times New Roman"/>
          <w:szCs w:val="20"/>
          <w:lang w:val="en-US" w:eastAsia="en-CA"/>
        </w:rPr>
        <w:t xml:space="preserve">intensity of practice to facilitate generalization of treatment effects. Previous studies have indicated that individuals with PD experience significant difficulties at the automatization stage of learning and require extended practice to achieve this level of motor skill </w:t>
      </w:r>
      <w:r w:rsidRPr="005145C2">
        <w:rPr>
          <w:rFonts w:eastAsia="Times New Roman" w:cs="Times New Roman"/>
          <w:szCs w:val="20"/>
          <w:lang w:val="en-US" w:eastAsia="en-CA"/>
        </w:rPr>
        <w:fldChar w:fldCharType="begin">
          <w:fldData xml:space="preserve">PEVuZE5vdGU+PENpdGU+PEF1dGhvcj5OaWV1d2JvZXI8L0F1dGhvcj48WWVhcj4yMDA5PC9ZZWFy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PEVuZE5vdGU+PENpdGU+PEF1dGhvcj5OaWV1d2JvZXI8L0F1dGhvcj48WWVhcj4yMDA5PC9ZZWFy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5145C2">
        <w:rPr>
          <w:rFonts w:eastAsia="Times New Roman" w:cs="Times New Roman"/>
          <w:szCs w:val="20"/>
          <w:lang w:val="en-US" w:eastAsia="en-CA"/>
        </w:rPr>
      </w:r>
      <w:r w:rsidRPr="005145C2">
        <w:rPr>
          <w:rFonts w:eastAsia="Times New Roman" w:cs="Times New Roman"/>
          <w:szCs w:val="20"/>
          <w:lang w:val="en-US" w:eastAsia="en-CA"/>
        </w:rPr>
        <w:fldChar w:fldCharType="separate"/>
      </w:r>
      <w:r w:rsidRPr="005145C2">
        <w:rPr>
          <w:rFonts w:eastAsia="Times New Roman" w:cs="Times New Roman"/>
          <w:noProof/>
          <w:szCs w:val="20"/>
          <w:lang w:val="en-US" w:eastAsia="en-CA"/>
        </w:rPr>
        <w:t>(</w:t>
      </w:r>
      <w:hyperlink w:anchor="_ENREF_51" w:tooltip="Nieuwboer, 2009 #147" w:history="1">
        <w:r w:rsidR="00804502" w:rsidRPr="005145C2">
          <w:rPr>
            <w:rFonts w:eastAsia="Times New Roman" w:cs="Times New Roman"/>
            <w:noProof/>
            <w:szCs w:val="20"/>
            <w:lang w:val="en-US" w:eastAsia="en-CA"/>
          </w:rPr>
          <w:t>Nieuwboer et al., 2009</w:t>
        </w:r>
      </w:hyperlink>
      <w:r w:rsidRPr="005145C2">
        <w:rPr>
          <w:rFonts w:eastAsia="Times New Roman" w:cs="Times New Roman"/>
          <w:noProof/>
          <w:szCs w:val="20"/>
          <w:lang w:val="en-US" w:eastAsia="en-CA"/>
        </w:rPr>
        <w:t>)</w:t>
      </w:r>
      <w:r w:rsidRPr="005145C2">
        <w:rPr>
          <w:rFonts w:eastAsia="Times New Roman" w:cs="Times New Roman"/>
          <w:szCs w:val="20"/>
          <w:lang w:val="en-US" w:eastAsia="en-CA"/>
        </w:rPr>
        <w:fldChar w:fldCharType="end"/>
      </w:r>
      <w:r w:rsidRPr="005145C2">
        <w:rPr>
          <w:rFonts w:eastAsia="Times New Roman" w:cs="Times New Roman"/>
          <w:szCs w:val="20"/>
          <w:lang w:val="en-US" w:eastAsia="en-CA"/>
        </w:rPr>
        <w:t xml:space="preserve">. Treatments targeting loud speech in individuals with PD have established a treatment schedule of 16 sessions over </w:t>
      </w:r>
      <w:r>
        <w:rPr>
          <w:rFonts w:eastAsia="Times New Roman" w:cs="Times New Roman"/>
          <w:szCs w:val="20"/>
          <w:lang w:val="en-US" w:eastAsia="en-CA"/>
        </w:rPr>
        <w:t>four</w:t>
      </w:r>
      <w:r w:rsidRPr="005145C2">
        <w:rPr>
          <w:rFonts w:eastAsia="Times New Roman" w:cs="Times New Roman"/>
          <w:szCs w:val="20"/>
          <w:lang w:val="en-US" w:eastAsia="en-CA"/>
        </w:rPr>
        <w:t xml:space="preserve"> weeks </w:t>
      </w:r>
      <w:r w:rsidRPr="005145C2">
        <w:rPr>
          <w:rFonts w:eastAsia="Times New Roman" w:cs="Times New Roman"/>
          <w:szCs w:val="20"/>
          <w:lang w:val="en-US" w:eastAsia="en-CA"/>
        </w:rPr>
        <w:fldChar w:fldCharType="begin">
          <w:fldData xml:space="preserve">PEVuZE5vdGU+PENpdGU+PEF1dGhvcj5SYW1pZzwvQXV0aG9yPjxZZWFyPjE5OTU8L1llYXI+PFJl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PEVuZE5vdGU+PENpdGU+PEF1dGhvcj5SYW1pZzwvQXV0aG9yPjxZZWFyPjE5OTU8L1llYXI+PFJl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5145C2">
        <w:rPr>
          <w:rFonts w:eastAsia="Times New Roman" w:cs="Times New Roman"/>
          <w:szCs w:val="20"/>
          <w:lang w:val="en-US" w:eastAsia="en-CA"/>
        </w:rPr>
      </w:r>
      <w:r w:rsidRPr="005145C2">
        <w:rPr>
          <w:rFonts w:eastAsia="Times New Roman" w:cs="Times New Roman"/>
          <w:szCs w:val="20"/>
          <w:lang w:val="en-US" w:eastAsia="en-CA"/>
        </w:rPr>
        <w:fldChar w:fldCharType="separate"/>
      </w:r>
      <w:r w:rsidRPr="005145C2">
        <w:rPr>
          <w:rFonts w:eastAsia="Times New Roman" w:cs="Times New Roman"/>
          <w:noProof/>
          <w:szCs w:val="20"/>
          <w:lang w:val="en-US" w:eastAsia="en-CA"/>
        </w:rPr>
        <w:t>(</w:t>
      </w:r>
      <w:hyperlink w:anchor="_ENREF_43" w:tooltip="Martens, 2015 #262" w:history="1">
        <w:r w:rsidR="00804502" w:rsidRPr="005145C2">
          <w:rPr>
            <w:rFonts w:eastAsia="Times New Roman" w:cs="Times New Roman"/>
            <w:noProof/>
            <w:szCs w:val="20"/>
            <w:lang w:val="en-US" w:eastAsia="en-CA"/>
          </w:rPr>
          <w:t>Martens et al., 2015</w:t>
        </w:r>
      </w:hyperlink>
      <w:r w:rsidRPr="005145C2">
        <w:rPr>
          <w:rFonts w:eastAsia="Times New Roman" w:cs="Times New Roman"/>
          <w:noProof/>
          <w:szCs w:val="20"/>
          <w:lang w:val="en-US" w:eastAsia="en-CA"/>
        </w:rPr>
        <w:t xml:space="preserve">; </w:t>
      </w:r>
      <w:hyperlink w:anchor="_ENREF_62" w:tooltip="Ramig, 1995 #52" w:history="1">
        <w:r w:rsidR="00804502" w:rsidRPr="005145C2">
          <w:rPr>
            <w:rFonts w:eastAsia="Times New Roman" w:cs="Times New Roman"/>
            <w:noProof/>
            <w:szCs w:val="20"/>
            <w:lang w:val="en-US" w:eastAsia="en-CA"/>
          </w:rPr>
          <w:t>Ramig et al., 1995</w:t>
        </w:r>
      </w:hyperlink>
      <w:r w:rsidRPr="005145C2">
        <w:rPr>
          <w:rFonts w:eastAsia="Times New Roman" w:cs="Times New Roman"/>
          <w:noProof/>
          <w:szCs w:val="20"/>
          <w:lang w:val="en-US" w:eastAsia="en-CA"/>
        </w:rPr>
        <w:t>)</w:t>
      </w:r>
      <w:r w:rsidRPr="005145C2">
        <w:rPr>
          <w:rFonts w:eastAsia="Times New Roman" w:cs="Times New Roman"/>
          <w:szCs w:val="20"/>
          <w:lang w:val="en-US" w:eastAsia="en-CA"/>
        </w:rPr>
        <w:fldChar w:fldCharType="end"/>
      </w:r>
      <w:r w:rsidRPr="005145C2">
        <w:rPr>
          <w:rFonts w:eastAsia="Times New Roman" w:cs="Times New Roman"/>
          <w:szCs w:val="20"/>
          <w:lang w:val="en-US" w:eastAsia="en-CA"/>
        </w:rPr>
        <w:t xml:space="preserve">, which may be required for generalization of effects to occur. Such a schedule would be facilitated by home-based practice. The high hardware and software requirements for the current treatment set-up would make it difficult to implement </w:t>
      </w:r>
      <w:r w:rsidR="008446CA">
        <w:rPr>
          <w:rFonts w:eastAsia="Times New Roman" w:cs="Times New Roman"/>
          <w:szCs w:val="20"/>
          <w:lang w:val="en-US" w:eastAsia="en-CA"/>
        </w:rPr>
        <w:t xml:space="preserve">this treatment </w:t>
      </w:r>
      <w:r w:rsidRPr="005145C2">
        <w:rPr>
          <w:rFonts w:eastAsia="Times New Roman" w:cs="Times New Roman"/>
          <w:szCs w:val="20"/>
          <w:lang w:val="en-US" w:eastAsia="en-CA"/>
        </w:rPr>
        <w:t xml:space="preserve">in a clinic or home setting. Our group, however, </w:t>
      </w:r>
      <w:r w:rsidR="008446CA">
        <w:rPr>
          <w:rFonts w:eastAsia="Times New Roman" w:cs="Times New Roman"/>
          <w:szCs w:val="20"/>
          <w:lang w:val="en-US" w:eastAsia="en-CA"/>
        </w:rPr>
        <w:t xml:space="preserve">is </w:t>
      </w:r>
      <w:r w:rsidRPr="005145C2">
        <w:rPr>
          <w:rFonts w:eastAsia="Times New Roman" w:cs="Times New Roman"/>
          <w:szCs w:val="20"/>
          <w:lang w:val="en-US" w:eastAsia="en-CA"/>
        </w:rPr>
        <w:t xml:space="preserve">currently investigating the validity of alternative technologies, such as facial tracking, that could be used in the future implementation of this treatment </w:t>
      </w:r>
      <w:r>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&lt;EndNote&gt;&lt;Cite&gt;&lt;Author&gt;Bandini&lt;/Author&gt;&lt;Year&gt;2017&lt;/Year&gt;&lt;RecNum&gt;298&lt;/RecNum&gt;&lt;DisplayText&gt;(Bandini, Namasivayam, &amp;amp; Yunusova, 2017)&lt;/DisplayText&gt;&lt;record&gt;&lt;rec-number&gt;298&lt;/rec-number&gt;&lt;foreign-keys&gt;&lt;key app="EN" db-id="eaw0v5e9st09x1e5e2dp5r9hxdrpaze99pwx" timestamp="1496069375"&gt;298&lt;/key&gt;&lt;/foreign-keys&gt;&lt;ref-type name="Conference Proceedings"&gt;10&lt;/ref-type&gt;&lt;contributors&gt;&lt;authors&gt;&lt;author&gt;Bandini, Andrea&lt;/author&gt;&lt;author&gt;Namasivayam, A&lt;/author&gt;&lt;author&gt;Yunusova, Yana&lt;/author&gt;&lt;/authors&gt;&lt;/contributors&gt;&lt;titles&gt;&lt;title&gt;Video-based tracking of jaw movements during speech: Preliminary results and future directions&lt;/title&gt;&lt;secondary-title&gt;INTERSPEECH 2017 - 18th Annual Conference of the International Speech Communication Association&lt;/secondary-title&gt;&lt;/titles&gt;&lt;dates&gt;&lt;year&gt;2017&lt;/year&gt;&lt;pub-dates&gt;&lt;date&gt;August&lt;/date&gt;&lt;/pub-dates&gt;&lt;/dates&gt;&lt;pub-location&gt;Stockholm, Sweden&lt;/pub-location&gt;&lt;label&gt; Thesis Chapter 4. Speech Treatment&lt;/label&gt;&lt;urls&gt;&lt;/urls&gt;&lt;/record&gt;&lt;/Cite&gt;&lt;/EndNote&gt;</w:instrText>
      </w:r>
      <w:r>
        <w:rPr>
          <w:rFonts w:eastAsia="Times New Roman" w:cs="Times New Roman"/>
          <w:szCs w:val="20"/>
          <w:lang w:val="en-US" w:eastAsia="en-CA"/>
        </w:rPr>
        <w:fldChar w:fldCharType="separate"/>
      </w:r>
      <w:r>
        <w:rPr>
          <w:rFonts w:eastAsia="Times New Roman" w:cs="Times New Roman"/>
          <w:noProof/>
          <w:szCs w:val="20"/>
          <w:lang w:val="en-US" w:eastAsia="en-CA"/>
        </w:rPr>
        <w:t>(</w:t>
      </w:r>
      <w:hyperlink w:anchor="_ENREF_4" w:tooltip="Bandini, 2017 #298" w:history="1">
        <w:r w:rsidR="00804502">
          <w:rPr>
            <w:rFonts w:eastAsia="Times New Roman" w:cs="Times New Roman"/>
            <w:noProof/>
            <w:szCs w:val="20"/>
            <w:lang w:val="en-US" w:eastAsia="en-CA"/>
          </w:rPr>
          <w:t>Bandini, Namasivayam, &amp; Yunusova, 2017</w:t>
        </w:r>
      </w:hyperlink>
      <w:r>
        <w:rPr>
          <w:rFonts w:eastAsia="Times New Roman" w:cs="Times New Roman"/>
          <w:noProof/>
          <w:szCs w:val="20"/>
          <w:lang w:val="en-US" w:eastAsia="en-CA"/>
        </w:rPr>
        <w:t>)</w:t>
      </w:r>
      <w:r>
        <w:rPr>
          <w:rFonts w:eastAsia="Times New Roman" w:cs="Times New Roman"/>
          <w:szCs w:val="20"/>
          <w:lang w:val="en-US" w:eastAsia="en-CA"/>
        </w:rPr>
        <w:fldChar w:fldCharType="end"/>
      </w:r>
      <w:r>
        <w:rPr>
          <w:rFonts w:eastAsia="Times New Roman" w:cs="Times New Roman"/>
          <w:szCs w:val="20"/>
          <w:lang w:val="en-US" w:eastAsia="en-CA"/>
        </w:rPr>
        <w:t>.</w:t>
      </w:r>
    </w:p>
    <w:p w14:paraId="59C08E40" w14:textId="4BA79360" w:rsidR="002B6617" w:rsidRPr="00663C53" w:rsidRDefault="00E44D37" w:rsidP="00663C53">
      <w:pPr>
        <w:spacing w:line="480" w:lineRule="auto"/>
        <w:ind w:firstLine="720"/>
        <w:rPr>
          <w:rFonts w:eastAsia="Times New Roman" w:cs="Times New Roman"/>
          <w:color w:val="FF0000"/>
          <w:szCs w:val="20"/>
          <w:lang w:val="en-US" w:eastAsia="en-CA"/>
        </w:rPr>
      </w:pPr>
      <w:r>
        <w:rPr>
          <w:rFonts w:eastAsia="Times New Roman" w:cs="Times New Roman"/>
          <w:szCs w:val="20"/>
          <w:lang w:val="en-US" w:eastAsia="en-CA"/>
        </w:rPr>
        <w:lastRenderedPageBreak/>
        <w:t>Further,</w:t>
      </w:r>
      <w:r w:rsidR="005145C2" w:rsidRPr="005145C2">
        <w:rPr>
          <w:rFonts w:eastAsia="Times New Roman" w:cs="Times New Roman"/>
          <w:szCs w:val="20"/>
          <w:lang w:val="en-US" w:eastAsia="en-CA"/>
        </w:rPr>
        <w:t xml:space="preserve"> motor learning is considered to be specific to the conditions of training </w:t>
      </w:r>
      <w:r w:rsidR="00785FD7">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&lt;EndNote&gt;&lt;Cite&gt;&lt;Author&gt;Proteau&lt;/Author&gt;&lt;Year&gt;1992&lt;/Year&gt;&lt;RecNum&gt;939&lt;/RecNum&gt;&lt;Prefix&gt;specificity of practice`; &lt;/Prefix&gt;&lt;DisplayText&gt;(specificity of practice; Proteau, 1992)&lt;/DisplayText&gt;&lt;record&gt;&lt;rec-number&gt;939&lt;/rec-number&gt;&lt;foreign-keys&gt;&lt;key app="EN" db-id="eaw0v5e9st09x1e5e2dp5r9hxdrpaze99pwx" timestamp="1509470481"&gt;939&lt;/key&gt;&lt;/foreign-keys&gt;&lt;ref-type name="Journal Article"&gt;17&lt;/ref-type&gt;&lt;contributors&gt;&lt;authors&gt;&lt;author&gt;Proteau, Luc&lt;/author&gt;&lt;/authors&gt;&lt;/contributors&gt;&lt;titles&gt;&lt;title&gt;On the specificity of learning and the role of visual information for movement control&lt;/title&gt;&lt;secondary-title&gt;Advances in Psychology&lt;/secondary-title&gt;&lt;/titles&gt;&lt;periodical&gt;&lt;full-title&gt;Advances in Psychology&lt;/full-title&gt;&lt;/periodical&gt;&lt;pages&gt;67-103&lt;/pages&gt;&lt;volume&gt;85&lt;/volume&gt;&lt;dates&gt;&lt;year&gt;1992&lt;/year&gt;&lt;/dates&gt;&lt;isbn&gt;0166-4115&lt;/isbn&gt;&lt;label&gt; Thesis Chapter 1. Introduction&lt;/label&gt;&lt;urls&gt;&lt;/urls&gt;&lt;electronic-resource-num&gt;10.1016/S0166-4115(08)62011-7&lt;/electronic-resource-num&gt;&lt;/record&gt;&lt;/Cite&gt;&lt;/EndNote&gt;</w:instrText>
      </w:r>
      <w:r w:rsidR="00785FD7">
        <w:rPr>
          <w:rFonts w:eastAsia="Times New Roman" w:cs="Times New Roman"/>
          <w:szCs w:val="20"/>
          <w:lang w:val="en-US" w:eastAsia="en-CA"/>
        </w:rPr>
        <w:fldChar w:fldCharType="separate"/>
      </w:r>
      <w:r w:rsidR="00785FD7">
        <w:rPr>
          <w:rFonts w:eastAsia="Times New Roman" w:cs="Times New Roman"/>
          <w:noProof/>
          <w:szCs w:val="20"/>
          <w:lang w:val="en-US" w:eastAsia="en-CA"/>
        </w:rPr>
        <w:t>(</w:t>
      </w:r>
      <w:hyperlink w:anchor="_ENREF_59" w:tooltip="Proteau, 1992 #939" w:history="1">
        <w:r w:rsidR="00804502">
          <w:rPr>
            <w:rFonts w:eastAsia="Times New Roman" w:cs="Times New Roman"/>
            <w:noProof/>
            <w:szCs w:val="20"/>
            <w:lang w:val="en-US" w:eastAsia="en-CA"/>
          </w:rPr>
          <w:t>specificity of practice; Proteau, 1992</w:t>
        </w:r>
      </w:hyperlink>
      <w:r w:rsidR="00785FD7">
        <w:rPr>
          <w:rFonts w:eastAsia="Times New Roman" w:cs="Times New Roman"/>
          <w:noProof/>
          <w:szCs w:val="20"/>
          <w:lang w:val="en-US" w:eastAsia="en-CA"/>
        </w:rPr>
        <w:t>)</w:t>
      </w:r>
      <w:r w:rsidR="00785FD7">
        <w:rPr>
          <w:rFonts w:eastAsia="Times New Roman" w:cs="Times New Roman"/>
          <w:szCs w:val="20"/>
          <w:lang w:val="en-US" w:eastAsia="en-CA"/>
        </w:rPr>
        <w:fldChar w:fldCharType="end"/>
      </w:r>
      <w:r w:rsidR="005145C2" w:rsidRPr="005145C2">
        <w:rPr>
          <w:rFonts w:eastAsia="Times New Roman" w:cs="Times New Roman"/>
          <w:szCs w:val="20"/>
          <w:lang w:val="en-US" w:eastAsia="en-CA"/>
        </w:rPr>
        <w:t>, and this principle of motor learning may explain why none of t</w:t>
      </w:r>
      <w:r>
        <w:rPr>
          <w:rFonts w:eastAsia="Times New Roman" w:cs="Times New Roman"/>
          <w:szCs w:val="20"/>
          <w:lang w:val="en-US" w:eastAsia="en-CA"/>
        </w:rPr>
        <w:t>he participants habituated the large movement</w:t>
      </w:r>
      <w:r w:rsidR="005145C2" w:rsidRPr="005145C2">
        <w:rPr>
          <w:rFonts w:eastAsia="Times New Roman" w:cs="Times New Roman"/>
          <w:szCs w:val="20"/>
          <w:lang w:val="en-US" w:eastAsia="en-CA"/>
        </w:rPr>
        <w:t xml:space="preserve"> strategy to uncued sentences following treatment. During treatment, the participants were always cued to use large articulatory movements. As a result, the effect of treatment was observed for cued sentences post treatment, but not for the uncued sentences. Refining the protocol to include practice opportunities without a verbal cue may encourage participants to apply the large movement strategy to their habitual speaking style. </w:t>
      </w:r>
    </w:p>
    <w:p w14:paraId="3DC29EE3" w14:textId="03177DBB" w:rsidR="00823796" w:rsidRPr="00103A96" w:rsidRDefault="009F71EA" w:rsidP="00663C53">
      <w:pPr>
        <w:spacing w:line="480" w:lineRule="auto"/>
        <w:outlineLvl w:val="0"/>
        <w:rPr>
          <w:b/>
        </w:rPr>
      </w:pPr>
      <w:r>
        <w:rPr>
          <w:b/>
        </w:rPr>
        <w:t>Limitations</w:t>
      </w:r>
      <w:r w:rsidR="001F4D8C">
        <w:rPr>
          <w:b/>
        </w:rPr>
        <w:t xml:space="preserve"> and </w:t>
      </w:r>
      <w:r w:rsidR="0095548E">
        <w:rPr>
          <w:b/>
        </w:rPr>
        <w:t>F</w:t>
      </w:r>
      <w:r w:rsidR="001F4D8C">
        <w:rPr>
          <w:b/>
        </w:rPr>
        <w:t xml:space="preserve">uture </w:t>
      </w:r>
      <w:r w:rsidR="0095548E">
        <w:rPr>
          <w:b/>
        </w:rPr>
        <w:t>D</w:t>
      </w:r>
      <w:r w:rsidR="001F4D8C">
        <w:rPr>
          <w:b/>
        </w:rPr>
        <w:t>irections</w:t>
      </w:r>
      <w:r w:rsidR="00D36D61">
        <w:t xml:space="preserve"> </w:t>
      </w:r>
    </w:p>
    <w:p w14:paraId="6C49190E" w14:textId="181BD50B" w:rsidR="00B44853" w:rsidRDefault="005145C2" w:rsidP="00B019CE">
      <w:pPr>
        <w:spacing w:line="480" w:lineRule="auto"/>
        <w:ind w:firstLine="720"/>
        <w:rPr>
          <w:rFonts w:eastAsia="Times New Roman" w:cs="Times New Roman"/>
          <w:szCs w:val="20"/>
          <w:lang w:val="en-US" w:eastAsia="en-CA"/>
        </w:rPr>
      </w:pPr>
      <w:r w:rsidRPr="005145C2">
        <w:rPr>
          <w:rFonts w:eastAsia="Times New Roman" w:cs="Times New Roman"/>
          <w:szCs w:val="20"/>
          <w:lang w:val="en-US" w:eastAsia="en-CA"/>
        </w:rPr>
        <w:t xml:space="preserve">In addition to the </w:t>
      </w:r>
      <w:r w:rsidR="00FB000F">
        <w:rPr>
          <w:rFonts w:eastAsia="Times New Roman" w:cs="Times New Roman"/>
          <w:szCs w:val="20"/>
          <w:lang w:val="en-US" w:eastAsia="en-CA"/>
        </w:rPr>
        <w:t>lack of</w:t>
      </w:r>
      <w:r w:rsidRPr="005145C2">
        <w:rPr>
          <w:rFonts w:eastAsia="Times New Roman" w:cs="Times New Roman"/>
          <w:szCs w:val="20"/>
          <w:lang w:val="en-US" w:eastAsia="en-CA"/>
        </w:rPr>
        <w:t xml:space="preserve"> </w:t>
      </w:r>
      <w:r w:rsidR="00FB000F">
        <w:rPr>
          <w:rFonts w:eastAsia="Times New Roman" w:cs="Times New Roman"/>
          <w:szCs w:val="20"/>
          <w:lang w:val="en-US" w:eastAsia="en-CA"/>
        </w:rPr>
        <w:t>the</w:t>
      </w:r>
      <w:r w:rsidRPr="005145C2">
        <w:rPr>
          <w:rFonts w:eastAsia="Times New Roman" w:cs="Times New Roman"/>
          <w:szCs w:val="20"/>
          <w:lang w:val="en-US" w:eastAsia="en-CA"/>
        </w:rPr>
        <w:t xml:space="preserve"> upper limit target during treatment and factors </w:t>
      </w:r>
      <w:r w:rsidR="00FB000F">
        <w:rPr>
          <w:rFonts w:eastAsia="Times New Roman" w:cs="Times New Roman"/>
          <w:szCs w:val="20"/>
          <w:lang w:val="en-US" w:eastAsia="en-CA"/>
        </w:rPr>
        <w:t xml:space="preserve">related to </w:t>
      </w:r>
      <w:r w:rsidRPr="005145C2">
        <w:rPr>
          <w:rFonts w:eastAsia="Times New Roman" w:cs="Times New Roman"/>
          <w:szCs w:val="20"/>
          <w:lang w:val="en-US" w:eastAsia="en-CA"/>
        </w:rPr>
        <w:t>treatment design</w:t>
      </w:r>
      <w:r w:rsidR="00FB000F">
        <w:rPr>
          <w:rFonts w:eastAsia="Times New Roman" w:cs="Times New Roman"/>
          <w:szCs w:val="20"/>
          <w:lang w:val="en-US" w:eastAsia="en-CA"/>
        </w:rPr>
        <w:t xml:space="preserve"> (e.g., </w:t>
      </w:r>
      <w:r w:rsidR="007E4671">
        <w:rPr>
          <w:rFonts w:eastAsia="Times New Roman" w:cs="Times New Roman"/>
          <w:szCs w:val="20"/>
          <w:lang w:val="en-US" w:eastAsia="en-CA"/>
        </w:rPr>
        <w:t xml:space="preserve">the </w:t>
      </w:r>
      <w:r w:rsidR="00396149">
        <w:rPr>
          <w:rFonts w:eastAsia="Times New Roman" w:cs="Times New Roman"/>
          <w:szCs w:val="20"/>
          <w:lang w:val="en-US" w:eastAsia="en-CA"/>
        </w:rPr>
        <w:t>frequency of cueing</w:t>
      </w:r>
      <w:r w:rsidRPr="005145C2">
        <w:rPr>
          <w:rFonts w:eastAsia="Times New Roman" w:cs="Times New Roman"/>
          <w:szCs w:val="20"/>
          <w:lang w:val="en-US" w:eastAsia="en-CA"/>
        </w:rPr>
        <w:t xml:space="preserve">), a few further limitations </w:t>
      </w:r>
      <w:r w:rsidR="00FB000F">
        <w:rPr>
          <w:rFonts w:eastAsia="Times New Roman" w:cs="Times New Roman"/>
          <w:szCs w:val="20"/>
          <w:lang w:val="en-US" w:eastAsia="en-CA"/>
        </w:rPr>
        <w:t xml:space="preserve">might </w:t>
      </w:r>
      <w:r w:rsidRPr="005145C2">
        <w:rPr>
          <w:rFonts w:eastAsia="Times New Roman" w:cs="Times New Roman"/>
          <w:szCs w:val="20"/>
          <w:lang w:val="en-US" w:eastAsia="en-CA"/>
        </w:rPr>
        <w:t xml:space="preserve">need to be considered when interpreting the results and designing future treatment studies in this population. First, the assessment of performance during treatment was conducted across different stimuli in every session. </w:t>
      </w:r>
      <w:r w:rsidR="00F770A4">
        <w:rPr>
          <w:rFonts w:eastAsia="Times New Roman" w:cs="Times New Roman"/>
          <w:szCs w:val="20"/>
          <w:lang w:val="en-US" w:eastAsia="en-CA"/>
        </w:rPr>
        <w:t>T</w:t>
      </w:r>
      <w:r w:rsidRPr="005145C2">
        <w:rPr>
          <w:rFonts w:eastAsia="Times New Roman" w:cs="Times New Roman"/>
          <w:szCs w:val="20"/>
          <w:lang w:val="en-US" w:eastAsia="en-CA"/>
        </w:rPr>
        <w:t xml:space="preserve">o compare across sessions, we examined percent change in movement size from uncued to cued productions; however, we were unable to account for phonetic differences across sentences that may have facilitated (or hindered) AWS expansion. </w:t>
      </w:r>
      <w:r w:rsidR="00B07FD0">
        <w:rPr>
          <w:rFonts w:eastAsia="Times New Roman" w:cs="Times New Roman"/>
          <w:szCs w:val="20"/>
          <w:lang w:val="en-US" w:eastAsia="en-CA"/>
        </w:rPr>
        <w:t>As a result, it</w:t>
      </w:r>
      <w:r w:rsidR="005275EF">
        <w:rPr>
          <w:rFonts w:eastAsia="Times New Roman" w:cs="Times New Roman"/>
          <w:szCs w:val="20"/>
          <w:lang w:val="en-US" w:eastAsia="en-CA"/>
        </w:rPr>
        <w:t xml:space="preserve"> is</w:t>
      </w:r>
      <w:r w:rsidR="00B07FD0">
        <w:rPr>
          <w:rFonts w:eastAsia="Times New Roman" w:cs="Times New Roman"/>
          <w:szCs w:val="20"/>
          <w:lang w:val="en-US" w:eastAsia="en-CA"/>
        </w:rPr>
        <w:t xml:space="preserve"> difficult to explain some of the variability obse</w:t>
      </w:r>
      <w:r w:rsidR="00B019CE">
        <w:rPr>
          <w:rFonts w:eastAsia="Times New Roman" w:cs="Times New Roman"/>
          <w:szCs w:val="20"/>
          <w:lang w:val="en-US" w:eastAsia="en-CA"/>
        </w:rPr>
        <w:t xml:space="preserve">rved across treatment sessions. </w:t>
      </w:r>
      <w:r w:rsidR="001F4D8C">
        <w:rPr>
          <w:rFonts w:eastAsia="Times New Roman" w:cs="Times New Roman"/>
          <w:szCs w:val="20"/>
          <w:lang w:val="en-US" w:eastAsia="en-CA"/>
        </w:rPr>
        <w:t>A f</w:t>
      </w:r>
      <w:r w:rsidRPr="005145C2">
        <w:rPr>
          <w:rFonts w:eastAsia="Times New Roman" w:cs="Times New Roman"/>
          <w:szCs w:val="20"/>
          <w:lang w:val="en-US" w:eastAsia="en-CA"/>
        </w:rPr>
        <w:t>uture stud</w:t>
      </w:r>
      <w:r w:rsidR="001F4D8C">
        <w:rPr>
          <w:rFonts w:eastAsia="Times New Roman" w:cs="Times New Roman"/>
          <w:szCs w:val="20"/>
          <w:lang w:val="en-US" w:eastAsia="en-CA"/>
        </w:rPr>
        <w:t>y</w:t>
      </w:r>
      <w:r w:rsidRPr="005145C2">
        <w:rPr>
          <w:rFonts w:eastAsia="Times New Roman" w:cs="Times New Roman"/>
          <w:szCs w:val="20"/>
          <w:lang w:val="en-US" w:eastAsia="en-CA"/>
        </w:rPr>
        <w:t xml:space="preserve"> of this treatment </w:t>
      </w:r>
      <w:r w:rsidR="001F4D8C">
        <w:rPr>
          <w:rFonts w:eastAsia="Times New Roman" w:cs="Times New Roman"/>
          <w:szCs w:val="20"/>
          <w:lang w:val="en-US" w:eastAsia="en-CA"/>
        </w:rPr>
        <w:t>will incorporate a</w:t>
      </w:r>
      <w:r w:rsidR="00D03877">
        <w:rPr>
          <w:rFonts w:eastAsia="Times New Roman" w:cs="Times New Roman"/>
          <w:szCs w:val="20"/>
          <w:lang w:val="en-US" w:eastAsia="en-CA"/>
        </w:rPr>
        <w:t xml:space="preserve"> systematically-designed</w:t>
      </w:r>
      <w:r w:rsidR="001F4D8C">
        <w:rPr>
          <w:rFonts w:eastAsia="Times New Roman" w:cs="Times New Roman"/>
          <w:szCs w:val="20"/>
          <w:lang w:val="en-US" w:eastAsia="en-CA"/>
        </w:rPr>
        <w:t xml:space="preserve"> </w:t>
      </w:r>
      <w:r w:rsidRPr="005145C2">
        <w:rPr>
          <w:rFonts w:eastAsia="Times New Roman" w:cs="Times New Roman"/>
          <w:szCs w:val="20"/>
          <w:lang w:val="en-US" w:eastAsia="en-CA"/>
        </w:rPr>
        <w:t xml:space="preserve">probe list with the same items </w:t>
      </w:r>
      <w:r w:rsidR="001F4D8C">
        <w:rPr>
          <w:rFonts w:eastAsia="Times New Roman" w:cs="Times New Roman"/>
          <w:szCs w:val="20"/>
          <w:lang w:val="en-US" w:eastAsia="en-CA"/>
        </w:rPr>
        <w:t xml:space="preserve">to be </w:t>
      </w:r>
      <w:r w:rsidRPr="005145C2">
        <w:rPr>
          <w:rFonts w:eastAsia="Times New Roman" w:cs="Times New Roman"/>
          <w:szCs w:val="20"/>
          <w:lang w:val="en-US" w:eastAsia="en-CA"/>
        </w:rPr>
        <w:t>administered at regular</w:t>
      </w:r>
      <w:r w:rsidR="00B019CE">
        <w:rPr>
          <w:rFonts w:eastAsia="Times New Roman" w:cs="Times New Roman"/>
          <w:szCs w:val="20"/>
          <w:lang w:val="en-US" w:eastAsia="en-CA"/>
        </w:rPr>
        <w:t xml:space="preserve"> intervals throughout treatment.</w:t>
      </w:r>
    </w:p>
    <w:p w14:paraId="3ED6C4DE" w14:textId="375A840F" w:rsidR="00FB000F" w:rsidRPr="00D45209" w:rsidRDefault="00FB000F" w:rsidP="00663C53">
      <w:pPr>
        <w:spacing w:line="480" w:lineRule="auto"/>
        <w:ind w:firstLine="720"/>
        <w:rPr>
          <w:rFonts w:eastAsia="Times New Roman" w:cs="Times New Roman"/>
          <w:color w:val="000000"/>
          <w:szCs w:val="20"/>
          <w:lang w:val="en-US" w:eastAsia="en-CA"/>
        </w:rPr>
      </w:pPr>
      <w:r>
        <w:rPr>
          <w:rFonts w:eastAsia="Times New Roman" w:cs="Times New Roman"/>
          <w:szCs w:val="20"/>
          <w:lang w:val="en-US" w:eastAsia="en-CA"/>
        </w:rPr>
        <w:t>The intelligibility</w:t>
      </w:r>
      <w:r w:rsidRPr="00B47FEE">
        <w:rPr>
          <w:rFonts w:eastAsia="Times New Roman" w:cs="Times New Roman"/>
          <w:szCs w:val="20"/>
          <w:lang w:val="en-US" w:eastAsia="en-CA"/>
        </w:rPr>
        <w:t xml:space="preserve"> findings </w:t>
      </w:r>
      <w:r w:rsidR="001F4D8C">
        <w:rPr>
          <w:rFonts w:eastAsia="Times New Roman" w:cs="Times New Roman"/>
          <w:szCs w:val="20"/>
          <w:lang w:val="en-US" w:eastAsia="en-CA"/>
        </w:rPr>
        <w:t xml:space="preserve">of this study </w:t>
      </w:r>
      <w:r w:rsidRPr="00B47FEE">
        <w:rPr>
          <w:rFonts w:eastAsia="Times New Roman" w:cs="Times New Roman"/>
          <w:szCs w:val="20"/>
          <w:lang w:val="en-US" w:eastAsia="en-CA"/>
        </w:rPr>
        <w:t xml:space="preserve">stress the importance of assessing speech intelligibility in </w:t>
      </w:r>
      <w:r w:rsidR="001F4D8C">
        <w:rPr>
          <w:rFonts w:eastAsia="Times New Roman" w:cs="Times New Roman"/>
          <w:szCs w:val="20"/>
          <w:lang w:val="en-US" w:eastAsia="en-CA"/>
        </w:rPr>
        <w:t xml:space="preserve">motor speech </w:t>
      </w:r>
      <w:r w:rsidRPr="00B47FEE">
        <w:rPr>
          <w:rFonts w:eastAsia="Times New Roman" w:cs="Times New Roman"/>
          <w:szCs w:val="20"/>
          <w:lang w:val="en-US" w:eastAsia="en-CA"/>
        </w:rPr>
        <w:t xml:space="preserve">treatment </w:t>
      </w:r>
      <w:r w:rsidR="001F4D8C">
        <w:rPr>
          <w:rFonts w:eastAsia="Times New Roman" w:cs="Times New Roman"/>
          <w:szCs w:val="20"/>
          <w:lang w:val="en-US" w:eastAsia="en-CA"/>
        </w:rPr>
        <w:t>research</w:t>
      </w:r>
      <w:r w:rsidRPr="00B47FEE">
        <w:rPr>
          <w:rFonts w:eastAsia="Times New Roman" w:cs="Times New Roman"/>
          <w:szCs w:val="20"/>
          <w:lang w:val="en-US" w:eastAsia="en-CA"/>
        </w:rPr>
        <w:t xml:space="preserve">, which is not </w:t>
      </w:r>
      <w:r w:rsidR="001F4D8C">
        <w:rPr>
          <w:rFonts w:eastAsia="Times New Roman" w:cs="Times New Roman"/>
          <w:szCs w:val="20"/>
          <w:lang w:val="en-US" w:eastAsia="en-CA"/>
        </w:rPr>
        <w:t>commonly implemented. Measuring intelligibility is not a trivial task</w:t>
      </w:r>
      <w:r w:rsidR="001F4D8C" w:rsidRPr="00B47FEE">
        <w:rPr>
          <w:rFonts w:eastAsia="Times New Roman" w:cs="Times New Roman"/>
          <w:szCs w:val="20"/>
          <w:lang w:val="en-US" w:eastAsia="en-CA"/>
        </w:rPr>
        <w:t xml:space="preserve"> </w:t>
      </w:r>
      <w:r w:rsidRPr="00B47FEE">
        <w:rPr>
          <w:rFonts w:eastAsia="Times New Roman" w:cs="Times New Roman"/>
          <w:szCs w:val="20"/>
          <w:lang w:val="en-US" w:eastAsia="en-CA"/>
        </w:rPr>
        <w:fldChar w:fldCharType="begin">
          <w:fldData xml:space="preserve">PEVuZE5vdGU+PENpdGU+PEF1dGhvcj5LZW50PC9BdXRob3I+PFllYXI+MTk5NjwvWWVhcj48UmVj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PEVuZE5vdGU+PENpdGU+PEF1dGhvcj5LZW50PC9BdXRob3I+PFllYXI+MTk5NjwvWWVhcj48UmVj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B47FEE">
        <w:rPr>
          <w:rFonts w:eastAsia="Times New Roman" w:cs="Times New Roman"/>
          <w:szCs w:val="20"/>
          <w:lang w:val="en-US" w:eastAsia="en-CA"/>
        </w:rPr>
      </w:r>
      <w:r w:rsidRPr="00B47FEE">
        <w:rPr>
          <w:rFonts w:eastAsia="Times New Roman" w:cs="Times New Roman"/>
          <w:szCs w:val="20"/>
          <w:lang w:val="en-US" w:eastAsia="en-CA"/>
        </w:rPr>
        <w:fldChar w:fldCharType="separate"/>
      </w:r>
      <w:r w:rsidRPr="00B47FEE">
        <w:rPr>
          <w:rFonts w:eastAsia="Times New Roman" w:cs="Times New Roman"/>
          <w:noProof/>
          <w:szCs w:val="20"/>
          <w:lang w:val="en-US" w:eastAsia="en-CA"/>
        </w:rPr>
        <w:t>(</w:t>
      </w:r>
      <w:hyperlink w:anchor="_ENREF_38" w:tooltip="Kent, 1996 #307" w:history="1">
        <w:r w:rsidR="00804502" w:rsidRPr="00B47FEE">
          <w:rPr>
            <w:rFonts w:eastAsia="Times New Roman" w:cs="Times New Roman"/>
            <w:noProof/>
            <w:szCs w:val="20"/>
            <w:lang w:val="en-US" w:eastAsia="en-CA"/>
          </w:rPr>
          <w:t>Kent, 1996</w:t>
        </w:r>
      </w:hyperlink>
      <w:r w:rsidRPr="00B47FEE">
        <w:rPr>
          <w:rFonts w:eastAsia="Times New Roman" w:cs="Times New Roman"/>
          <w:noProof/>
          <w:szCs w:val="20"/>
          <w:lang w:val="en-US" w:eastAsia="en-CA"/>
        </w:rPr>
        <w:t xml:space="preserve">; </w:t>
      </w:r>
      <w:hyperlink w:anchor="_ENREF_46" w:tooltip="Miller, 2013 #299" w:history="1">
        <w:r w:rsidR="00804502" w:rsidRPr="00B47FEE">
          <w:rPr>
            <w:rFonts w:eastAsia="Times New Roman" w:cs="Times New Roman"/>
            <w:noProof/>
            <w:szCs w:val="20"/>
            <w:lang w:val="en-US" w:eastAsia="en-CA"/>
          </w:rPr>
          <w:t>Miller, 2013</w:t>
        </w:r>
      </w:hyperlink>
      <w:r w:rsidRPr="00B47FEE">
        <w:rPr>
          <w:rFonts w:eastAsia="Times New Roman" w:cs="Times New Roman"/>
          <w:noProof/>
          <w:szCs w:val="20"/>
          <w:lang w:val="en-US" w:eastAsia="en-CA"/>
        </w:rPr>
        <w:t>)</w:t>
      </w:r>
      <w:r w:rsidRPr="00B47FEE">
        <w:rPr>
          <w:rFonts w:eastAsia="Times New Roman" w:cs="Times New Roman"/>
          <w:szCs w:val="20"/>
          <w:lang w:val="en-US" w:eastAsia="en-CA"/>
        </w:rPr>
        <w:fldChar w:fldCharType="end"/>
      </w:r>
      <w:r w:rsidR="00EC39BB">
        <w:rPr>
          <w:rFonts w:eastAsia="Times New Roman" w:cs="Times New Roman"/>
          <w:szCs w:val="20"/>
          <w:lang w:val="en-US" w:eastAsia="en-CA"/>
        </w:rPr>
        <w:t>. W</w:t>
      </w:r>
      <w:r w:rsidRPr="00B47FEE">
        <w:rPr>
          <w:rFonts w:eastAsia="Times New Roman" w:cs="Times New Roman"/>
          <w:szCs w:val="20"/>
          <w:lang w:val="en-US" w:eastAsia="en-CA"/>
        </w:rPr>
        <w:t>e employed untrained</w:t>
      </w:r>
      <w:r>
        <w:rPr>
          <w:rFonts w:eastAsia="Times New Roman" w:cs="Times New Roman"/>
          <w:szCs w:val="20"/>
          <w:lang w:val="en-US" w:eastAsia="en-CA"/>
        </w:rPr>
        <w:t>,</w:t>
      </w:r>
      <w:r w:rsidRPr="00B47FEE">
        <w:rPr>
          <w:rFonts w:eastAsia="Times New Roman" w:cs="Times New Roman"/>
          <w:szCs w:val="20"/>
          <w:lang w:val="en-US" w:eastAsia="en-CA"/>
        </w:rPr>
        <w:t xml:space="preserve"> naive listeners that attempted a global judgement through comparisons of sentence pairs </w:t>
      </w:r>
      <w:r w:rsidRPr="00B47FEE">
        <w:rPr>
          <w:rFonts w:eastAsia="Times New Roman" w:cs="Times New Roman"/>
          <w:szCs w:val="20"/>
          <w:lang w:val="en-US" w:eastAsia="en-CA"/>
        </w:rPr>
        <w:fldChar w:fldCharType="begin">
          <w:fldData xml:space="preserve">PEVuZE5vdGU+PENpdGU+PEF1dGhvcj5QYXJrPC9BdXRob3I+PFllYXI+MjAxNjwvWWVhcj48UmVj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</w:fldData>
        </w:fldChar>
      </w:r>
      <w:r w:rsidR="00DE4629">
        <w:rPr>
          <w:rFonts w:eastAsia="Times New Roman" w:cs="Times New Roman"/>
          <w:szCs w:val="20"/>
          <w:lang w:val="en-US" w:eastAsia="en-CA"/>
        </w:rPr>
        <w:instrText xml:space="preserve"> ADDIN EN.CITE </w:instrText>
      </w:r>
      <w:r w:rsidR="00DE4629">
        <w:rPr>
          <w:rFonts w:eastAsia="Times New Roman" w:cs="Times New Roman"/>
          <w:szCs w:val="20"/>
          <w:lang w:val="en-US" w:eastAsia="en-CA"/>
        </w:rPr>
        <w:fldChar w:fldCharType="begin">
          <w:fldData xml:space="preserve">PEVuZE5vdGU+PENpdGU+PEF1dGhvcj5QYXJrPC9BdXRob3I+PFllYXI+MjAxNjwvWWVhcj48UmVj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</w:fldData>
        </w:fldChar>
      </w:r>
      <w:r w:rsidR="00DE4629">
        <w:rPr>
          <w:rFonts w:eastAsia="Times New Roman" w:cs="Times New Roman"/>
          <w:szCs w:val="20"/>
          <w:lang w:val="en-US" w:eastAsia="en-CA"/>
        </w:rPr>
        <w:instrText xml:space="preserve"> ADDIN EN.CITE.DATA </w:instrText>
      </w:r>
      <w:r w:rsidR="00DE4629">
        <w:rPr>
          <w:rFonts w:eastAsia="Times New Roman" w:cs="Times New Roman"/>
          <w:szCs w:val="20"/>
          <w:lang w:val="en-US" w:eastAsia="en-CA"/>
        </w:rPr>
      </w:r>
      <w:r w:rsidR="00DE4629">
        <w:rPr>
          <w:rFonts w:eastAsia="Times New Roman" w:cs="Times New Roman"/>
          <w:szCs w:val="20"/>
          <w:lang w:val="en-US" w:eastAsia="en-CA"/>
        </w:rPr>
        <w:fldChar w:fldCharType="end"/>
      </w:r>
      <w:r w:rsidRPr="00B47FEE">
        <w:rPr>
          <w:rFonts w:eastAsia="Times New Roman" w:cs="Times New Roman"/>
          <w:szCs w:val="20"/>
          <w:lang w:val="en-US" w:eastAsia="en-CA"/>
        </w:rPr>
      </w:r>
      <w:r w:rsidRPr="00B47FEE">
        <w:rPr>
          <w:rFonts w:eastAsia="Times New Roman" w:cs="Times New Roman"/>
          <w:szCs w:val="20"/>
          <w:lang w:val="en-US" w:eastAsia="en-CA"/>
        </w:rPr>
        <w:fldChar w:fldCharType="separate"/>
      </w:r>
      <w:r w:rsidRPr="00B47FEE">
        <w:rPr>
          <w:rFonts w:eastAsia="Times New Roman" w:cs="Times New Roman"/>
          <w:noProof/>
          <w:szCs w:val="20"/>
          <w:lang w:val="en-US" w:eastAsia="en-CA"/>
        </w:rPr>
        <w:t>(</w:t>
      </w:r>
      <w:hyperlink w:anchor="_ENREF_55" w:tooltip="Park, 2016 #53" w:history="1">
        <w:r w:rsidR="00804502" w:rsidRPr="00B47FEE">
          <w:rPr>
            <w:rFonts w:eastAsia="Times New Roman" w:cs="Times New Roman"/>
            <w:noProof/>
            <w:szCs w:val="20"/>
            <w:lang w:val="en-US" w:eastAsia="en-CA"/>
          </w:rPr>
          <w:t xml:space="preserve">Park et </w:t>
        </w:r>
        <w:r w:rsidR="00804502" w:rsidRPr="00B47FEE">
          <w:rPr>
            <w:rFonts w:eastAsia="Times New Roman" w:cs="Times New Roman"/>
            <w:noProof/>
            <w:szCs w:val="20"/>
            <w:lang w:val="en-US" w:eastAsia="en-CA"/>
          </w:rPr>
          <w:lastRenderedPageBreak/>
          <w:t>al., 2016</w:t>
        </w:r>
      </w:hyperlink>
      <w:r w:rsidRPr="00B47FEE">
        <w:rPr>
          <w:rFonts w:eastAsia="Times New Roman" w:cs="Times New Roman"/>
          <w:noProof/>
          <w:szCs w:val="20"/>
          <w:lang w:val="en-US" w:eastAsia="en-CA"/>
        </w:rPr>
        <w:t xml:space="preserve">; </w:t>
      </w:r>
      <w:hyperlink w:anchor="_ENREF_83" w:tooltip="Wenke, 2011 #436" w:history="1">
        <w:r w:rsidR="00804502" w:rsidRPr="00B47FEE">
          <w:rPr>
            <w:rFonts w:eastAsia="Times New Roman" w:cs="Times New Roman"/>
            <w:noProof/>
            <w:szCs w:val="20"/>
            <w:lang w:val="en-US" w:eastAsia="en-CA"/>
          </w:rPr>
          <w:t>Wenke et al., 2011</w:t>
        </w:r>
      </w:hyperlink>
      <w:r w:rsidRPr="00B47FEE">
        <w:rPr>
          <w:rFonts w:eastAsia="Times New Roman" w:cs="Times New Roman"/>
          <w:noProof/>
          <w:szCs w:val="20"/>
          <w:lang w:val="en-US" w:eastAsia="en-CA"/>
        </w:rPr>
        <w:t>)</w:t>
      </w:r>
      <w:r w:rsidRPr="00B47FEE">
        <w:rPr>
          <w:rFonts w:eastAsia="Times New Roman" w:cs="Times New Roman"/>
          <w:szCs w:val="20"/>
          <w:lang w:val="en-US" w:eastAsia="en-CA"/>
        </w:rPr>
        <w:fldChar w:fldCharType="end"/>
      </w:r>
      <w:r w:rsidR="00EC39BB">
        <w:rPr>
          <w:rFonts w:eastAsia="Times New Roman" w:cs="Times New Roman"/>
          <w:szCs w:val="20"/>
          <w:lang w:val="en-US" w:eastAsia="en-CA"/>
        </w:rPr>
        <w:t>; however,</w:t>
      </w:r>
      <w:r w:rsidRPr="00B47FEE">
        <w:rPr>
          <w:rFonts w:eastAsia="Times New Roman" w:cs="Times New Roman"/>
          <w:szCs w:val="20"/>
          <w:lang w:val="en-US" w:eastAsia="en-CA"/>
        </w:rPr>
        <w:t xml:space="preserve"> </w:t>
      </w:r>
      <w:r w:rsidR="00EC39BB">
        <w:rPr>
          <w:rFonts w:eastAsia="Times New Roman" w:cs="Times New Roman"/>
          <w:color w:val="000000"/>
          <w:szCs w:val="20"/>
          <w:lang w:val="en-US" w:eastAsia="en-CA"/>
        </w:rPr>
        <w:t>t</w:t>
      </w:r>
      <w:r w:rsidR="00B07FD0" w:rsidRPr="005145C2">
        <w:rPr>
          <w:rFonts w:eastAsia="Times New Roman" w:cs="Times New Roman"/>
          <w:color w:val="000000"/>
          <w:szCs w:val="20"/>
          <w:lang w:val="en-US" w:eastAsia="en-CA"/>
        </w:rPr>
        <w:t xml:space="preserve">he modest </w:t>
      </w:r>
      <w:r w:rsidR="00EC39BB">
        <w:rPr>
          <w:rFonts w:eastAsia="Times New Roman" w:cs="Times New Roman"/>
          <w:color w:val="000000"/>
          <w:szCs w:val="20"/>
          <w:lang w:val="en-US" w:eastAsia="en-CA"/>
        </w:rPr>
        <w:t xml:space="preserve">inter-rater reliability results </w:t>
      </w:r>
      <w:r w:rsidR="00B07FD0" w:rsidRPr="005145C2">
        <w:rPr>
          <w:rFonts w:eastAsia="Times New Roman" w:cs="Times New Roman"/>
          <w:color w:val="000000"/>
          <w:szCs w:val="20"/>
          <w:lang w:val="en-US" w:eastAsia="en-CA"/>
        </w:rPr>
        <w:t>may</w:t>
      </w:r>
      <w:r w:rsidR="00EC39BB">
        <w:rPr>
          <w:rFonts w:eastAsia="Times New Roman" w:cs="Times New Roman"/>
          <w:color w:val="000000"/>
          <w:szCs w:val="20"/>
          <w:lang w:val="en-US" w:eastAsia="en-CA"/>
        </w:rPr>
        <w:t xml:space="preserve"> suggest</w:t>
      </w:r>
      <w:r w:rsidR="00B07FD0" w:rsidRPr="005145C2">
        <w:rPr>
          <w:rFonts w:eastAsia="Times New Roman" w:cs="Times New Roman"/>
          <w:color w:val="000000"/>
          <w:szCs w:val="20"/>
          <w:lang w:val="en-US" w:eastAsia="en-CA"/>
        </w:rPr>
        <w:t xml:space="preserve"> that a clear distinction was n</w:t>
      </w:r>
      <w:r w:rsidR="007E4671">
        <w:rPr>
          <w:rFonts w:eastAsia="Times New Roman" w:cs="Times New Roman"/>
          <w:color w:val="000000"/>
          <w:szCs w:val="20"/>
          <w:lang w:val="en-US" w:eastAsia="en-CA"/>
        </w:rPr>
        <w:t>ot present between pre and post-</w:t>
      </w:r>
      <w:r w:rsidR="00B07FD0" w:rsidRPr="005145C2">
        <w:rPr>
          <w:rFonts w:eastAsia="Times New Roman" w:cs="Times New Roman"/>
          <w:color w:val="000000"/>
          <w:szCs w:val="20"/>
          <w:lang w:val="en-US" w:eastAsia="en-CA"/>
        </w:rPr>
        <w:t>treatment recordings.</w:t>
      </w:r>
      <w:r w:rsidR="00B07FD0" w:rsidRPr="001B65B1">
        <w:rPr>
          <w:rFonts w:eastAsia="Times New Roman" w:cs="Times New Roman"/>
          <w:color w:val="000000"/>
          <w:szCs w:val="20"/>
          <w:lang w:val="en-US" w:eastAsia="en-CA"/>
        </w:rPr>
        <w:t xml:space="preserve"> </w:t>
      </w:r>
      <w:r w:rsidR="00B07FD0" w:rsidRPr="005145C2">
        <w:rPr>
          <w:rFonts w:eastAsia="Times New Roman" w:cs="Times New Roman"/>
          <w:color w:val="000000"/>
          <w:szCs w:val="20"/>
          <w:lang w:val="en-US" w:eastAsia="en-CA"/>
        </w:rPr>
        <w:t xml:space="preserve">Some of the listeners commented that the recordings sometimes varied in rate/intonation but that these differences did not make a recording easier to understand. </w:t>
      </w:r>
      <w:r w:rsidRPr="00B47FEE">
        <w:rPr>
          <w:rFonts w:eastAsia="Times New Roman" w:cs="Times New Roman"/>
          <w:szCs w:val="20"/>
          <w:lang w:val="en-US" w:eastAsia="en-CA"/>
        </w:rPr>
        <w:t xml:space="preserve">Transcription-based methods by highly trained listeners may show greater sensitivity to sound-specific changes that occur in articulation post treatment </w:t>
      </w:r>
      <w:r>
        <w:rPr>
          <w:rFonts w:eastAsia="Times New Roman" w:cs="Times New Roman"/>
          <w:szCs w:val="20"/>
          <w:lang w:val="en-US" w:eastAsia="en-CA"/>
        </w:rPr>
        <w:fldChar w:fldCharType="begin"/>
      </w:r>
      <w:r w:rsidR="00DE4629">
        <w:rPr>
          <w:rFonts w:eastAsia="Times New Roman" w:cs="Times New Roman"/>
          <w:szCs w:val="20"/>
          <w:lang w:val="en-US" w:eastAsia="en-CA"/>
        </w:rPr>
        <w:instrText xml:space="preserve"> ADDIN EN.CITE &lt;EndNote&gt;&lt;Cite&gt;&lt;Author&gt;Miller&lt;/Author&gt;&lt;Year&gt;2013&lt;/Year&gt;&lt;RecNum&gt;299&lt;/RecNum&gt;&lt;DisplayText&gt;(Miller, 2013)&lt;/DisplayText&gt;&lt;record&gt;&lt;rec-number&gt;299&lt;/rec-number&gt;&lt;foreign-keys&gt;&lt;key app="EN" db-id="eaw0v5e9st09x1e5e2dp5r9hxdrpaze99pwx" timestamp="1496080003"&gt;299&lt;/key&gt;&lt;/foreign-keys&gt;&lt;ref-type name="Journal Article"&gt;17&lt;/ref-type&gt;&lt;contributors&gt;&lt;authors&gt;&lt;author&gt;Miller, Nick&lt;/author&gt;&lt;/authors&gt;&lt;/contributors&gt;&lt;titles&gt;&lt;title&gt;Measuring up to speech intelligibility&lt;/title&gt;&lt;secondary-title&gt;International Journal of Language &amp;amp; Communication Disorders&lt;/secondary-title&gt;&lt;/titles&gt;&lt;periodical&gt;&lt;full-title&gt;International Journal of Language &amp;amp; Communication Disorders&lt;/full-title&gt;&lt;/periodical&gt;&lt;pages&gt;601-612&lt;/pages&gt;&lt;volume&gt;48&lt;/volume&gt;&lt;number&gt;6&lt;/number&gt;&lt;keywords&gt;&lt;keyword&gt;intelligibility&lt;/keyword&gt;&lt;keyword&gt;speech disorders&lt;/keyword&gt;&lt;keyword&gt;assessment&lt;/keyword&gt;&lt;keyword&gt;articulation&lt;/keyword&gt;&lt;keyword&gt;speech perception&lt;/keyword&gt;&lt;/keywords&gt;&lt;dates&gt;&lt;year&gt;2013&lt;/year&gt;&lt;/dates&gt;&lt;isbn&gt;1460-6984&lt;/isbn&gt;&lt;label&gt; Thesis Chapter 4. Speech Treatment&lt;/label&gt;&lt;urls&gt;&lt;related-urls&gt;&lt;url&gt;http://dx.doi.org/10.1111/1460-6984.12061&lt;/url&gt;&lt;/related-urls&gt;&lt;/urls&gt;&lt;electronic-resource-num&gt;10.1111/1460-6984.12061&lt;/electronic-resource-num&gt;&lt;/record&gt;&lt;/Cite&gt;&lt;/EndNote&gt;</w:instrText>
      </w:r>
      <w:r>
        <w:rPr>
          <w:rFonts w:eastAsia="Times New Roman" w:cs="Times New Roman"/>
          <w:szCs w:val="20"/>
          <w:lang w:val="en-US" w:eastAsia="en-CA"/>
        </w:rPr>
        <w:fldChar w:fldCharType="separate"/>
      </w:r>
      <w:r>
        <w:rPr>
          <w:rFonts w:eastAsia="Times New Roman" w:cs="Times New Roman"/>
          <w:noProof/>
          <w:szCs w:val="20"/>
          <w:lang w:val="en-US" w:eastAsia="en-CA"/>
        </w:rPr>
        <w:t>(</w:t>
      </w:r>
      <w:hyperlink w:anchor="_ENREF_46" w:tooltip="Miller, 2013 #299" w:history="1">
        <w:r w:rsidR="00804502">
          <w:rPr>
            <w:rFonts w:eastAsia="Times New Roman" w:cs="Times New Roman"/>
            <w:noProof/>
            <w:szCs w:val="20"/>
            <w:lang w:val="en-US" w:eastAsia="en-CA"/>
          </w:rPr>
          <w:t>Miller, 2013</w:t>
        </w:r>
      </w:hyperlink>
      <w:r>
        <w:rPr>
          <w:rFonts w:eastAsia="Times New Roman" w:cs="Times New Roman"/>
          <w:noProof/>
          <w:szCs w:val="20"/>
          <w:lang w:val="en-US" w:eastAsia="en-CA"/>
        </w:rPr>
        <w:t>)</w:t>
      </w:r>
      <w:r>
        <w:rPr>
          <w:rFonts w:eastAsia="Times New Roman" w:cs="Times New Roman"/>
          <w:szCs w:val="20"/>
          <w:lang w:val="en-US" w:eastAsia="en-CA"/>
        </w:rPr>
        <w:fldChar w:fldCharType="end"/>
      </w:r>
      <w:r w:rsidR="00B07FD0">
        <w:rPr>
          <w:rFonts w:eastAsia="Times New Roman" w:cs="Times New Roman"/>
          <w:szCs w:val="20"/>
          <w:lang w:val="en-US" w:eastAsia="en-CA"/>
        </w:rPr>
        <w:t xml:space="preserve">. </w:t>
      </w:r>
      <w:r w:rsidR="001B65B1" w:rsidRPr="005145C2">
        <w:rPr>
          <w:rFonts w:eastAsia="Times New Roman" w:cs="Times New Roman"/>
          <w:color w:val="000000"/>
          <w:szCs w:val="20"/>
          <w:lang w:val="en-US" w:eastAsia="en-CA"/>
        </w:rPr>
        <w:t xml:space="preserve">Establishing reliable methods of assessing within-subject change </w:t>
      </w:r>
      <w:r w:rsidR="001B65B1">
        <w:rPr>
          <w:rFonts w:eastAsia="Times New Roman" w:cs="Times New Roman"/>
          <w:color w:val="000000"/>
          <w:szCs w:val="20"/>
          <w:lang w:val="en-US" w:eastAsia="en-CA"/>
        </w:rPr>
        <w:t>due to treatment</w:t>
      </w:r>
      <w:r w:rsidR="001B65B1" w:rsidRPr="005145C2">
        <w:rPr>
          <w:rFonts w:eastAsia="Times New Roman" w:cs="Times New Roman"/>
          <w:color w:val="000000"/>
          <w:szCs w:val="20"/>
          <w:lang w:val="en-US" w:eastAsia="en-CA"/>
        </w:rPr>
        <w:t xml:space="preserve"> is pertinent to understanding the effect of treatment on speech intelligibility, and linking changes in intelligibility to underlying changes in articulatory movements.</w:t>
      </w:r>
      <w:r w:rsidR="00321677">
        <w:rPr>
          <w:rFonts w:eastAsia="Times New Roman" w:cs="Times New Roman"/>
          <w:color w:val="000000"/>
          <w:szCs w:val="20"/>
          <w:lang w:val="en-US" w:eastAsia="en-CA"/>
        </w:rPr>
        <w:t xml:space="preserve"> Further, the inclusion of other clinically relevant measures, such as articulatory rate, may shed light on treatment effects not captured by ratings of speech intelligibility. </w:t>
      </w:r>
    </w:p>
    <w:p w14:paraId="3845E6AE" w14:textId="0922FEA8" w:rsidR="00B07FD0" w:rsidRDefault="005145C2" w:rsidP="00663C53">
      <w:pPr>
        <w:spacing w:line="480" w:lineRule="auto"/>
        <w:ind w:firstLine="720"/>
        <w:rPr>
          <w:rFonts w:eastAsia="Times New Roman" w:cs="Times New Roman"/>
          <w:color w:val="000000"/>
          <w:szCs w:val="20"/>
          <w:lang w:val="en-US" w:eastAsia="en-CA"/>
        </w:rPr>
      </w:pPr>
      <w:r w:rsidRPr="005145C2">
        <w:rPr>
          <w:rFonts w:eastAsia="Times New Roman" w:cs="Times New Roman"/>
          <w:color w:val="000000"/>
          <w:szCs w:val="20"/>
          <w:lang w:val="en-US" w:eastAsia="en-CA"/>
        </w:rPr>
        <w:t xml:space="preserve">Given the small sample size in the current study, the results provide </w:t>
      </w:r>
      <w:r w:rsidR="001F4D8C">
        <w:rPr>
          <w:rFonts w:eastAsia="Times New Roman" w:cs="Times New Roman"/>
          <w:color w:val="000000"/>
          <w:szCs w:val="20"/>
          <w:lang w:val="en-US" w:eastAsia="en-CA"/>
        </w:rPr>
        <w:t xml:space="preserve">only </w:t>
      </w:r>
      <w:r w:rsidR="0095548E">
        <w:rPr>
          <w:rFonts w:eastAsia="Times New Roman" w:cs="Times New Roman"/>
          <w:color w:val="000000"/>
          <w:szCs w:val="20"/>
          <w:lang w:val="en-US" w:eastAsia="en-CA"/>
        </w:rPr>
        <w:t xml:space="preserve">a </w:t>
      </w:r>
      <w:r w:rsidRPr="005145C2">
        <w:rPr>
          <w:rFonts w:eastAsia="Times New Roman" w:cs="Times New Roman"/>
          <w:color w:val="000000"/>
          <w:szCs w:val="20"/>
          <w:lang w:val="en-US" w:eastAsia="en-CA"/>
        </w:rPr>
        <w:t xml:space="preserve">preliminary </w:t>
      </w:r>
      <w:r w:rsidR="001F4D8C">
        <w:rPr>
          <w:rFonts w:eastAsia="Times New Roman" w:cs="Times New Roman"/>
          <w:color w:val="000000"/>
          <w:szCs w:val="20"/>
          <w:lang w:val="en-US" w:eastAsia="en-CA"/>
        </w:rPr>
        <w:t xml:space="preserve">level of </w:t>
      </w:r>
      <w:r w:rsidRPr="005145C2">
        <w:rPr>
          <w:rFonts w:eastAsia="Times New Roman" w:cs="Times New Roman"/>
          <w:color w:val="000000"/>
          <w:szCs w:val="20"/>
          <w:lang w:val="en-US" w:eastAsia="en-CA"/>
        </w:rPr>
        <w:t xml:space="preserve">evidence </w:t>
      </w:r>
      <w:r w:rsidR="00C428B1">
        <w:rPr>
          <w:rFonts w:eastAsia="Times New Roman" w:cs="Times New Roman"/>
          <w:color w:val="000000"/>
          <w:szCs w:val="20"/>
          <w:lang w:val="en-US" w:eastAsia="en-CA"/>
        </w:rPr>
        <w:t>regarding the effect of</w:t>
      </w:r>
      <w:r w:rsidRPr="005145C2">
        <w:rPr>
          <w:rFonts w:eastAsia="Times New Roman" w:cs="Times New Roman"/>
          <w:color w:val="000000"/>
          <w:szCs w:val="20"/>
          <w:lang w:val="en-US" w:eastAsia="en-CA"/>
        </w:rPr>
        <w:t xml:space="preserve"> AVF </w:t>
      </w:r>
      <w:r w:rsidR="00C428B1">
        <w:rPr>
          <w:rFonts w:eastAsia="Times New Roman" w:cs="Times New Roman"/>
          <w:color w:val="000000"/>
          <w:szCs w:val="20"/>
          <w:lang w:val="en-US" w:eastAsia="en-CA"/>
        </w:rPr>
        <w:t>on</w:t>
      </w:r>
      <w:r w:rsidRPr="005145C2">
        <w:rPr>
          <w:rFonts w:eastAsia="Times New Roman" w:cs="Times New Roman"/>
          <w:color w:val="000000"/>
          <w:szCs w:val="20"/>
          <w:lang w:val="en-US" w:eastAsia="en-CA"/>
        </w:rPr>
        <w:t xml:space="preserve"> </w:t>
      </w:r>
      <w:r w:rsidR="001C15C1">
        <w:rPr>
          <w:rFonts w:eastAsia="Times New Roman" w:cs="Times New Roman"/>
          <w:color w:val="000000"/>
          <w:szCs w:val="20"/>
          <w:lang w:val="en-US" w:eastAsia="en-CA"/>
        </w:rPr>
        <w:t xml:space="preserve">tongue </w:t>
      </w:r>
      <w:r w:rsidR="00896BC5">
        <w:rPr>
          <w:rFonts w:eastAsia="Times New Roman" w:cs="Times New Roman"/>
          <w:color w:val="000000"/>
          <w:szCs w:val="20"/>
          <w:lang w:val="en-US" w:eastAsia="en-CA"/>
        </w:rPr>
        <w:t>AWS</w:t>
      </w:r>
      <w:r w:rsidR="001C15C1">
        <w:rPr>
          <w:rFonts w:eastAsia="Times New Roman" w:cs="Times New Roman"/>
          <w:color w:val="000000"/>
          <w:szCs w:val="20"/>
          <w:lang w:val="en-US" w:eastAsia="en-CA"/>
        </w:rPr>
        <w:t xml:space="preserve"> </w:t>
      </w:r>
      <w:r w:rsidR="00C428B1">
        <w:rPr>
          <w:rFonts w:eastAsia="Times New Roman" w:cs="Times New Roman"/>
          <w:color w:val="000000"/>
          <w:szCs w:val="20"/>
          <w:lang w:val="en-US" w:eastAsia="en-CA"/>
        </w:rPr>
        <w:t xml:space="preserve">and speech intelligibility in PD, </w:t>
      </w:r>
      <w:r w:rsidR="001C15C1">
        <w:rPr>
          <w:rFonts w:eastAsia="Times New Roman" w:cs="Times New Roman"/>
          <w:color w:val="000000"/>
          <w:szCs w:val="20"/>
          <w:lang w:val="en-US" w:eastAsia="en-CA"/>
        </w:rPr>
        <w:t>and</w:t>
      </w:r>
      <w:r w:rsidR="00C428B1">
        <w:rPr>
          <w:rFonts w:eastAsia="Times New Roman" w:cs="Times New Roman"/>
          <w:color w:val="000000"/>
          <w:szCs w:val="20"/>
          <w:lang w:val="en-US" w:eastAsia="en-CA"/>
        </w:rPr>
        <w:t xml:space="preserve"> </w:t>
      </w:r>
      <w:r w:rsidRPr="005145C2">
        <w:rPr>
          <w:rFonts w:eastAsia="Times New Roman" w:cs="Times New Roman"/>
          <w:color w:val="000000"/>
          <w:szCs w:val="20"/>
          <w:lang w:val="en-US" w:eastAsia="en-CA"/>
        </w:rPr>
        <w:t xml:space="preserve">the generalizability of findings </w:t>
      </w:r>
      <w:r w:rsidR="00C428B1">
        <w:rPr>
          <w:rFonts w:eastAsia="Times New Roman" w:cs="Times New Roman"/>
          <w:color w:val="000000"/>
          <w:szCs w:val="20"/>
          <w:lang w:val="en-US" w:eastAsia="en-CA"/>
        </w:rPr>
        <w:t>is</w:t>
      </w:r>
      <w:r w:rsidRPr="005145C2">
        <w:rPr>
          <w:rFonts w:eastAsia="Times New Roman" w:cs="Times New Roman"/>
          <w:color w:val="000000"/>
          <w:szCs w:val="20"/>
          <w:lang w:val="en-US" w:eastAsia="en-CA"/>
        </w:rPr>
        <w:t xml:space="preserve"> limited. In addition, variability in treatment responsiveness was observed but cannot be fully explained in this very small group of participants. Future studies examining physiological changes in articulation pre-post treatment will require a larger group of participants to generalize findings and delineate factors associated with treatment candidacy.</w:t>
      </w:r>
    </w:p>
    <w:p w14:paraId="7AC4402C" w14:textId="0A3B5032" w:rsidR="00103A96" w:rsidRPr="00103A96" w:rsidRDefault="00103A96" w:rsidP="00103A96">
      <w:pPr>
        <w:spacing w:line="480" w:lineRule="auto"/>
        <w:ind w:firstLine="720"/>
        <w:outlineLvl w:val="0"/>
      </w:pPr>
      <w:r>
        <w:t>Although</w:t>
      </w:r>
      <w:r w:rsidRPr="009522CE">
        <w:t xml:space="preserve"> </w:t>
      </w:r>
      <w:r w:rsidRPr="00823796">
        <w:t xml:space="preserve">the </w:t>
      </w:r>
      <w:r>
        <w:t>descision</w:t>
      </w:r>
      <w:r w:rsidRPr="00823796">
        <w:t xml:space="preserve"> to use AWS as a treatment target is rooted in the current understanding of the speech movement disorder underlying dysarthria in PD, </w:t>
      </w:r>
      <w:r>
        <w:t>other targets may be e</w:t>
      </w:r>
      <w:r w:rsidR="00D03877">
        <w:t xml:space="preserve">qually justified. For example, improved control of </w:t>
      </w:r>
      <w:r>
        <w:t xml:space="preserve">movement velocity/speed may also be a reasonable target, given that tongue movement speed has previously been </w:t>
      </w:r>
      <w:r w:rsidR="00D03877">
        <w:t>shown to be correlated to</w:t>
      </w:r>
      <w:r>
        <w:t xml:space="preserve"> speech intelligibility across speakers with PD </w:t>
      </w:r>
      <w:r>
        <w:fldChar w:fldCharType="begin"/>
      </w:r>
      <w:r>
        <w:instrText xml:space="preserve"> ADDIN EN.CITE &lt;EndNote&gt;&lt;Cite&gt;&lt;Author&gt;Weismer&lt;/Author&gt;&lt;Year&gt;2012&lt;/Year&gt;&lt;RecNum&gt;39&lt;/RecNum&gt;&lt;DisplayText&gt;(Weismer et al., 2012)&lt;/DisplayText&gt;&lt;record&gt;&lt;rec-number&gt;39&lt;/rec-number&gt;&lt;foreign-keys&gt;&lt;key app="EN" db-id="eaw0v5e9st09x1e5e2dp5r9hxdrpaze99pwx" timestamp="1486478984"&gt;39&lt;/key&gt;&lt;/foreign-keys&gt;&lt;ref-type name="Journal Article"&gt;17&lt;/ref-type&gt;&lt;contributors&gt;&lt;authors&gt;&lt;author&gt;Weismer, G.&lt;/author&gt;&lt;author&gt;Yunusova, Yana&lt;/author&gt;&lt;author&gt;Bunton, Kate&lt;/author&gt;&lt;/authors&gt;&lt;/contributors&gt;&lt;auth-address&gt;Dept. Communicative Disorders, UW-Madison, Waisman Center, UW-Madison, Madison, WI USA.&amp;#xD;Department of Speech-Language Pathology, University of Toronto, Toronto, Ontario, CANADA.&amp;#xD;Speech, Language, and Hearing Sciences, University of Arizona, Tucson, AZ USA.&lt;/auth-address&gt;&lt;titles&gt;&lt;title&gt;Measures to Evaluate the Effects of DBS on Speech Production&lt;/title&gt;&lt;secondary-title&gt;Journal of  Neurolinguistics&lt;/secondary-title&gt;&lt;alt-title&gt;Journal of neurolinguistics&lt;/alt-title&gt;&lt;/titles&gt;&lt;periodical&gt;&lt;full-title&gt;Journal of  Neurolinguistics&lt;/full-title&gt;&lt;/periodical&gt;&lt;alt-periodical&gt;&lt;full-title&gt;Journal of Neurolinguistics&lt;/full-title&gt;&lt;/alt-periodical&gt;&lt;pages&gt;74-94&lt;/pages&gt;&lt;volume&gt;25&lt;/volume&gt;&lt;number&gt;4&lt;/number&gt;&lt;edition&gt;2012/03/01&lt;/edition&gt;&lt;dates&gt;&lt;year&gt;2012&lt;/year&gt;&lt;pub-dates&gt;&lt;date&gt;Mar&lt;/date&gt;&lt;/pub-dates&gt;&lt;/dates&gt;&lt;isbn&gt;0911-6044 (Print)&amp;#xD;0911-6044&lt;/isbn&gt;&lt;accession-num&gt;24932066&lt;/accession-num&gt;&lt;label&gt; Thesis Chapter 2. Sentence Kinematics&lt;/label&gt;&lt;urls&gt;&lt;related-urls&gt;&lt;url&gt;http://ac.els-cdn.com/S0911604411000789/1-s2.0-S0911604411000789-main.pdf?_tid=26137b0e-ed49-11e6-b777-00000aacb35d&amp;amp;acdnat=1486481091_c4314a70ca1c54797afd2a923c047166&lt;/url&gt;&lt;/related-urls&gt;&lt;/urls&gt;&lt;custom2&gt;Pmc4056257&lt;/custom2&gt;&lt;custom6&gt;Nihms322804&lt;/custom6&gt;&lt;electronic-resource-num&gt;10.1016/j.jneuroling.2011.08.006&lt;/electronic-resource-num&gt;&lt;remote-database-provider&gt;Nlm&lt;/remote-database-provider&gt;&lt;language&gt;Eng&lt;/language&gt;&lt;/record&gt;&lt;/Cite&gt;&lt;/EndNote&gt;</w:instrText>
      </w:r>
      <w:r>
        <w:fldChar w:fldCharType="separate"/>
      </w:r>
      <w:r>
        <w:rPr>
          <w:noProof/>
        </w:rPr>
        <w:t>(</w:t>
      </w:r>
      <w:hyperlink w:anchor="_ENREF_82" w:tooltip="Weismer, 2012 #39" w:history="1">
        <w:r w:rsidR="00804502">
          <w:rPr>
            <w:noProof/>
          </w:rPr>
          <w:t>Weismer et al., 2012</w:t>
        </w:r>
      </w:hyperlink>
      <w:r>
        <w:rPr>
          <w:noProof/>
        </w:rPr>
        <w:t>)</w:t>
      </w:r>
      <w:r>
        <w:fldChar w:fldCharType="end"/>
      </w:r>
      <w:r>
        <w:t xml:space="preserve">. </w:t>
      </w:r>
    </w:p>
    <w:p w14:paraId="62FF7CFF" w14:textId="36472650" w:rsidR="002B6617" w:rsidRPr="00663C53" w:rsidRDefault="00EC39BB" w:rsidP="00663C53">
      <w:pPr>
        <w:spacing w:line="480" w:lineRule="auto"/>
        <w:ind w:firstLine="720"/>
        <w:rPr>
          <w:rFonts w:eastAsia="Times New Roman" w:cs="Times New Roman"/>
          <w:szCs w:val="20"/>
          <w:lang w:val="en-US" w:eastAsia="en-CA"/>
        </w:rPr>
      </w:pPr>
      <w:r w:rsidRPr="00554255">
        <w:rPr>
          <w:rFonts w:eastAsia="Times New Roman" w:cs="Times New Roman"/>
          <w:szCs w:val="20"/>
          <w:lang w:val="en-US" w:eastAsia="en-CA"/>
        </w:rPr>
        <w:lastRenderedPageBreak/>
        <w:t xml:space="preserve">Finally, the current study did not include a </w:t>
      </w:r>
      <w:r w:rsidR="00554255">
        <w:rPr>
          <w:rFonts w:eastAsia="Times New Roman" w:cs="Times New Roman"/>
          <w:szCs w:val="20"/>
          <w:lang w:val="en-US" w:eastAsia="en-CA"/>
        </w:rPr>
        <w:t>comparison to a traditional treatment used in this population, such as LSVT</w:t>
      </w:r>
      <w:r w:rsidR="009025F2">
        <w:rPr>
          <w:rFonts w:eastAsia="Times New Roman" w:cs="Times New Roman"/>
          <w:szCs w:val="20"/>
          <w:lang w:val="en-US" w:eastAsia="en-CA"/>
        </w:rPr>
        <w:t xml:space="preserve"> LOUD</w:t>
      </w:r>
      <w:r w:rsidR="000B630B">
        <w:rPr>
          <w:rFonts w:eastAsia="Times New Roman" w:cs="Times New Roman"/>
          <w:szCs w:val="20"/>
          <w:lang w:val="en-US" w:eastAsia="en-CA"/>
        </w:rPr>
        <w:t>, or to a similar treatment based on articulary expansion without AVF (e.g.,</w:t>
      </w:r>
      <w:r w:rsidR="00530E56">
        <w:rPr>
          <w:rFonts w:eastAsia="Times New Roman" w:cs="Times New Roman"/>
          <w:szCs w:val="20"/>
          <w:lang w:val="en-US" w:eastAsia="en-CA"/>
        </w:rPr>
        <w:t xml:space="preserve"> </w:t>
      </w:r>
      <w:r w:rsidR="00747A18">
        <w:rPr>
          <w:rFonts w:eastAsia="Times New Roman" w:cs="Times New Roman"/>
          <w:szCs w:val="20"/>
          <w:lang w:val="en-US" w:eastAsia="en-CA"/>
        </w:rPr>
        <w:t>LSVT-ARTIC, for which published</w:t>
      </w:r>
      <w:r w:rsidR="00FD7CB7">
        <w:rPr>
          <w:rFonts w:eastAsia="Times New Roman" w:cs="Times New Roman"/>
          <w:szCs w:val="20"/>
          <w:lang w:val="en-US" w:eastAsia="en-CA"/>
        </w:rPr>
        <w:t xml:space="preserve"> </w:t>
      </w:r>
      <w:r w:rsidR="00747A18">
        <w:rPr>
          <w:rFonts w:eastAsia="Times New Roman" w:cs="Times New Roman"/>
          <w:szCs w:val="20"/>
          <w:lang w:val="en-US" w:eastAsia="en-CA"/>
        </w:rPr>
        <w:t>empirical data are not yet available</w:t>
      </w:r>
      <w:r w:rsidR="000B630B">
        <w:rPr>
          <w:rFonts w:eastAsia="Times New Roman" w:cs="Times New Roman"/>
          <w:szCs w:val="20"/>
          <w:lang w:val="en-US" w:eastAsia="en-CA"/>
        </w:rPr>
        <w:t>)</w:t>
      </w:r>
      <w:r w:rsidR="00C91AD7">
        <w:rPr>
          <w:rFonts w:eastAsia="Times New Roman" w:cs="Times New Roman"/>
          <w:szCs w:val="20"/>
          <w:lang w:val="en-US" w:eastAsia="en-CA"/>
        </w:rPr>
        <w:t>. As a result, it i</w:t>
      </w:r>
      <w:r w:rsidR="00554255">
        <w:rPr>
          <w:rFonts w:eastAsia="Times New Roman" w:cs="Times New Roman"/>
          <w:szCs w:val="20"/>
          <w:lang w:val="en-US" w:eastAsia="en-CA"/>
        </w:rPr>
        <w:t xml:space="preserve">s not possible to determine whether the direct amplitude training approach </w:t>
      </w:r>
      <w:r w:rsidR="000B630B">
        <w:rPr>
          <w:rFonts w:eastAsia="Times New Roman" w:cs="Times New Roman"/>
          <w:szCs w:val="20"/>
          <w:lang w:val="en-US" w:eastAsia="en-CA"/>
        </w:rPr>
        <w:t xml:space="preserve">with AVF </w:t>
      </w:r>
      <w:r w:rsidR="00554255">
        <w:rPr>
          <w:rFonts w:eastAsia="Times New Roman" w:cs="Times New Roman"/>
          <w:szCs w:val="20"/>
          <w:lang w:val="en-US" w:eastAsia="en-CA"/>
        </w:rPr>
        <w:t>is more or less effective in addressing articulatory hypokinesia in PD</w:t>
      </w:r>
      <w:r w:rsidR="00C428B1">
        <w:rPr>
          <w:rFonts w:eastAsia="Times New Roman" w:cs="Times New Roman"/>
          <w:szCs w:val="20"/>
          <w:lang w:val="en-US" w:eastAsia="en-CA"/>
        </w:rPr>
        <w:t xml:space="preserve"> than other pretment approaches</w:t>
      </w:r>
      <w:r w:rsidR="00554255">
        <w:rPr>
          <w:rFonts w:eastAsia="Times New Roman" w:cs="Times New Roman"/>
          <w:szCs w:val="20"/>
          <w:lang w:val="en-US" w:eastAsia="en-CA"/>
        </w:rPr>
        <w:t xml:space="preserve">. </w:t>
      </w:r>
      <w:r w:rsidR="00086C68">
        <w:rPr>
          <w:rFonts w:eastAsia="Times New Roman" w:cs="Times New Roman"/>
          <w:szCs w:val="20"/>
          <w:lang w:val="en-US" w:eastAsia="en-CA"/>
        </w:rPr>
        <w:t>In the long term, it will be important to conduct efficacy trials comparing the novel treatment approach to traditional interventions in order to further inform evidence-based practice.</w:t>
      </w:r>
      <w:r w:rsidR="004C02BE">
        <w:rPr>
          <w:rFonts w:eastAsia="Times New Roman" w:cs="Times New Roman"/>
          <w:szCs w:val="20"/>
          <w:lang w:val="en-US" w:eastAsia="en-CA"/>
        </w:rPr>
        <w:t xml:space="preserve"> C</w:t>
      </w:r>
      <w:r w:rsidR="0095548E">
        <w:rPr>
          <w:rFonts w:eastAsia="Times New Roman" w:cs="Times New Roman"/>
          <w:szCs w:val="20"/>
          <w:lang w:val="en-US" w:eastAsia="en-CA"/>
        </w:rPr>
        <w:t>areful description</w:t>
      </w:r>
      <w:r w:rsidR="004C02BE">
        <w:rPr>
          <w:rFonts w:eastAsia="Times New Roman" w:cs="Times New Roman"/>
          <w:szCs w:val="20"/>
          <w:lang w:val="en-US" w:eastAsia="en-CA"/>
        </w:rPr>
        <w:t>s</w:t>
      </w:r>
      <w:r w:rsidR="0095548E">
        <w:rPr>
          <w:rFonts w:eastAsia="Times New Roman" w:cs="Times New Roman"/>
          <w:szCs w:val="20"/>
          <w:lang w:val="en-US" w:eastAsia="en-CA"/>
        </w:rPr>
        <w:t xml:space="preserve"> of speech dis</w:t>
      </w:r>
      <w:r w:rsidR="00002B94">
        <w:rPr>
          <w:rFonts w:eastAsia="Times New Roman" w:cs="Times New Roman"/>
          <w:szCs w:val="20"/>
          <w:lang w:val="en-US" w:eastAsia="en-CA"/>
        </w:rPr>
        <w:t>o</w:t>
      </w:r>
      <w:r w:rsidR="0095548E">
        <w:rPr>
          <w:rFonts w:eastAsia="Times New Roman" w:cs="Times New Roman"/>
          <w:szCs w:val="20"/>
          <w:lang w:val="en-US" w:eastAsia="en-CA"/>
        </w:rPr>
        <w:t>r</w:t>
      </w:r>
      <w:r w:rsidR="00002B94">
        <w:rPr>
          <w:rFonts w:eastAsia="Times New Roman" w:cs="Times New Roman"/>
          <w:szCs w:val="20"/>
          <w:lang w:val="en-US" w:eastAsia="en-CA"/>
        </w:rPr>
        <w:t xml:space="preserve">der presentation </w:t>
      </w:r>
      <w:r w:rsidR="004C02BE">
        <w:rPr>
          <w:rFonts w:eastAsia="Times New Roman" w:cs="Times New Roman"/>
          <w:szCs w:val="20"/>
          <w:lang w:val="en-US" w:eastAsia="en-CA"/>
        </w:rPr>
        <w:t>as well as</w:t>
      </w:r>
      <w:r w:rsidR="00002B94">
        <w:rPr>
          <w:rFonts w:eastAsia="Times New Roman" w:cs="Times New Roman"/>
          <w:szCs w:val="20"/>
          <w:lang w:val="en-US" w:eastAsia="en-CA"/>
        </w:rPr>
        <w:t xml:space="preserve"> partici</w:t>
      </w:r>
      <w:r w:rsidR="0095548E">
        <w:rPr>
          <w:rFonts w:eastAsia="Times New Roman" w:cs="Times New Roman"/>
          <w:szCs w:val="20"/>
          <w:lang w:val="en-US" w:eastAsia="en-CA"/>
        </w:rPr>
        <w:t>p</w:t>
      </w:r>
      <w:r w:rsidR="00002B94">
        <w:rPr>
          <w:rFonts w:eastAsia="Times New Roman" w:cs="Times New Roman"/>
          <w:szCs w:val="20"/>
          <w:lang w:val="en-US" w:eastAsia="en-CA"/>
        </w:rPr>
        <w:t>ant selection might be required to determine treatment candidacy</w:t>
      </w:r>
      <w:r w:rsidR="004C02BE">
        <w:rPr>
          <w:rFonts w:eastAsia="Times New Roman" w:cs="Times New Roman"/>
          <w:szCs w:val="20"/>
          <w:lang w:val="en-US" w:eastAsia="en-CA"/>
        </w:rPr>
        <w:t xml:space="preserve"> for different intervention appraoches</w:t>
      </w:r>
      <w:r w:rsidR="00002B94">
        <w:rPr>
          <w:rFonts w:eastAsia="Times New Roman" w:cs="Times New Roman"/>
          <w:szCs w:val="20"/>
          <w:lang w:val="en-US" w:eastAsia="en-CA"/>
        </w:rPr>
        <w:t xml:space="preserve">. </w:t>
      </w:r>
    </w:p>
    <w:p w14:paraId="10846BB8" w14:textId="77777777" w:rsidR="00BA5927" w:rsidRDefault="00BA5927" w:rsidP="00663C53">
      <w:pPr>
        <w:spacing w:line="480" w:lineRule="auto"/>
        <w:outlineLvl w:val="0"/>
        <w:rPr>
          <w:b/>
        </w:rPr>
      </w:pPr>
      <w:r>
        <w:rPr>
          <w:b/>
        </w:rPr>
        <w:t>Conclusion</w:t>
      </w:r>
    </w:p>
    <w:p w14:paraId="3E0A4510" w14:textId="3EF5FDB3" w:rsidR="00BA5927" w:rsidRPr="00663C53" w:rsidRDefault="005145C2" w:rsidP="00663C53">
      <w:pPr>
        <w:spacing w:line="480" w:lineRule="auto"/>
        <w:ind w:firstLine="720"/>
        <w:rPr>
          <w:rFonts w:eastAsia="Times New Roman" w:cs="Times New Roman"/>
          <w:szCs w:val="20"/>
          <w:lang w:val="en-US" w:eastAsia="en-CA"/>
        </w:rPr>
      </w:pPr>
      <w:r w:rsidRPr="005145C2">
        <w:rPr>
          <w:rFonts w:eastAsia="Times New Roman" w:cs="Times New Roman"/>
          <w:szCs w:val="20"/>
          <w:lang w:val="en-US" w:eastAsia="en-CA"/>
        </w:rPr>
        <w:t>Treatment approaches that directly address the articulatory impairment in individuals with PD remain limited. The present study is an initial step in the programmatic evaluation of a movement-based intervention using AVF for speech rehabilitation in individuals with PD</w:t>
      </w:r>
      <w:r w:rsidR="00002B94">
        <w:rPr>
          <w:rFonts w:eastAsia="Times New Roman" w:cs="Times New Roman"/>
          <w:szCs w:val="20"/>
          <w:lang w:val="en-US" w:eastAsia="en-CA"/>
        </w:rPr>
        <w:t>, who exhibit speech intelligibility impairment due to hypokinesia</w:t>
      </w:r>
      <w:r w:rsidRPr="005145C2">
        <w:rPr>
          <w:rFonts w:eastAsia="Times New Roman" w:cs="Times New Roman"/>
          <w:szCs w:val="20"/>
          <w:lang w:val="en-US" w:eastAsia="en-CA"/>
        </w:rPr>
        <w:t xml:space="preserve">.  AVF may be beneficial in speech therapy </w:t>
      </w:r>
      <w:r w:rsidR="004C02BE">
        <w:rPr>
          <w:rFonts w:eastAsia="Times New Roman" w:cs="Times New Roman"/>
          <w:szCs w:val="20"/>
          <w:lang w:val="en-US" w:eastAsia="en-CA"/>
        </w:rPr>
        <w:t xml:space="preserve">in order </w:t>
      </w:r>
      <w:r w:rsidRPr="005145C2">
        <w:rPr>
          <w:rFonts w:eastAsia="Times New Roman" w:cs="Times New Roman"/>
          <w:szCs w:val="20"/>
          <w:lang w:val="en-US" w:eastAsia="en-CA"/>
        </w:rPr>
        <w:t xml:space="preserve">to train </w:t>
      </w:r>
      <w:r w:rsidR="00981397">
        <w:rPr>
          <w:rFonts w:eastAsia="Times New Roman" w:cs="Times New Roman"/>
          <w:szCs w:val="20"/>
          <w:lang w:val="en-US" w:eastAsia="en-CA"/>
        </w:rPr>
        <w:t>an</w:t>
      </w:r>
      <w:r w:rsidR="00823796">
        <w:rPr>
          <w:rFonts w:eastAsia="Times New Roman" w:cs="Times New Roman"/>
          <w:szCs w:val="20"/>
          <w:lang w:val="en-US" w:eastAsia="en-CA"/>
        </w:rPr>
        <w:t xml:space="preserve"> </w:t>
      </w:r>
      <w:r w:rsidRPr="005145C2">
        <w:rPr>
          <w:rFonts w:eastAsia="Times New Roman" w:cs="Times New Roman"/>
          <w:szCs w:val="20"/>
          <w:lang w:val="en-US" w:eastAsia="en-CA"/>
        </w:rPr>
        <w:t xml:space="preserve">increase </w:t>
      </w:r>
      <w:r w:rsidR="00981397">
        <w:rPr>
          <w:rFonts w:eastAsia="Times New Roman" w:cs="Times New Roman"/>
          <w:szCs w:val="20"/>
          <w:lang w:val="en-US" w:eastAsia="en-CA"/>
        </w:rPr>
        <w:t>in</w:t>
      </w:r>
      <w:r w:rsidR="00823796">
        <w:rPr>
          <w:rFonts w:eastAsia="Times New Roman" w:cs="Times New Roman"/>
          <w:szCs w:val="20"/>
          <w:lang w:val="en-US" w:eastAsia="en-CA"/>
        </w:rPr>
        <w:t xml:space="preserve"> </w:t>
      </w:r>
      <w:r w:rsidRPr="005145C2">
        <w:rPr>
          <w:rFonts w:eastAsia="Times New Roman" w:cs="Times New Roman"/>
          <w:szCs w:val="20"/>
          <w:lang w:val="en-US" w:eastAsia="en-CA"/>
        </w:rPr>
        <w:t>articulatory movement size</w:t>
      </w:r>
      <w:r w:rsidR="00981397">
        <w:rPr>
          <w:rFonts w:eastAsia="Times New Roman" w:cs="Times New Roman"/>
          <w:szCs w:val="20"/>
          <w:lang w:val="en-US" w:eastAsia="en-CA"/>
        </w:rPr>
        <w:t xml:space="preserve"> – a</w:t>
      </w:r>
      <w:r w:rsidR="00823796">
        <w:rPr>
          <w:rFonts w:eastAsia="Times New Roman" w:cs="Times New Roman"/>
          <w:szCs w:val="20"/>
          <w:lang w:val="en-US" w:eastAsia="en-CA"/>
        </w:rPr>
        <w:t xml:space="preserve">ssuming </w:t>
      </w:r>
      <w:r w:rsidR="0092281B">
        <w:rPr>
          <w:rFonts w:eastAsia="Times New Roman" w:cs="Times New Roman"/>
          <w:szCs w:val="20"/>
          <w:lang w:val="en-US" w:eastAsia="en-CA"/>
        </w:rPr>
        <w:t>b</w:t>
      </w:r>
      <w:r w:rsidR="00823796">
        <w:rPr>
          <w:rFonts w:eastAsia="Times New Roman" w:cs="Times New Roman"/>
          <w:szCs w:val="20"/>
          <w:lang w:val="en-US" w:eastAsia="en-CA"/>
        </w:rPr>
        <w:t>oundary con</w:t>
      </w:r>
      <w:r w:rsidR="00981397">
        <w:rPr>
          <w:rFonts w:eastAsia="Times New Roman" w:cs="Times New Roman"/>
          <w:szCs w:val="20"/>
          <w:lang w:val="en-US" w:eastAsia="en-CA"/>
        </w:rPr>
        <w:t>ditions are empirically defined – and to maintain</w:t>
      </w:r>
      <w:r w:rsidRPr="005145C2">
        <w:rPr>
          <w:rFonts w:eastAsia="Times New Roman" w:cs="Times New Roman"/>
          <w:szCs w:val="20"/>
          <w:lang w:val="en-US" w:eastAsia="en-CA"/>
        </w:rPr>
        <w:t xml:space="preserve"> articulatory function.</w:t>
      </w:r>
      <w:r w:rsidR="00981397">
        <w:rPr>
          <w:rFonts w:eastAsia="Times New Roman" w:cs="Times New Roman"/>
          <w:szCs w:val="20"/>
          <w:lang w:val="en-US" w:eastAsia="en-CA"/>
        </w:rPr>
        <w:t xml:space="preserve"> The</w:t>
      </w:r>
      <w:r w:rsidRPr="005145C2">
        <w:rPr>
          <w:rFonts w:eastAsia="Times New Roman" w:cs="Times New Roman"/>
          <w:szCs w:val="20"/>
          <w:lang w:val="en-US" w:eastAsia="en-CA"/>
        </w:rPr>
        <w:t xml:space="preserve"> </w:t>
      </w:r>
      <w:r w:rsidR="00823796">
        <w:rPr>
          <w:rFonts w:eastAsia="Times New Roman" w:cs="Times New Roman"/>
          <w:szCs w:val="20"/>
          <w:lang w:val="en-US" w:eastAsia="en-CA"/>
        </w:rPr>
        <w:t>focus on the quality of the acoustic signal</w:t>
      </w:r>
      <w:r w:rsidR="00981397">
        <w:rPr>
          <w:rFonts w:eastAsia="Times New Roman" w:cs="Times New Roman"/>
          <w:szCs w:val="20"/>
          <w:lang w:val="en-US" w:eastAsia="en-CA"/>
        </w:rPr>
        <w:t>, however,</w:t>
      </w:r>
      <w:r w:rsidR="00823796">
        <w:rPr>
          <w:rFonts w:eastAsia="Times New Roman" w:cs="Times New Roman"/>
          <w:szCs w:val="20"/>
          <w:lang w:val="en-US" w:eastAsia="en-CA"/>
        </w:rPr>
        <w:t xml:space="preserve"> may also be imperative. </w:t>
      </w:r>
      <w:r w:rsidRPr="005145C2">
        <w:rPr>
          <w:rFonts w:eastAsia="Times New Roman" w:cs="Times New Roman"/>
          <w:szCs w:val="20"/>
          <w:lang w:val="en-US" w:eastAsia="en-CA"/>
        </w:rPr>
        <w:t>Further modifications to target specification</w:t>
      </w:r>
      <w:r w:rsidR="00981397" w:rsidRPr="00981397">
        <w:rPr>
          <w:rFonts w:eastAsia="Times New Roman" w:cs="Times New Roman"/>
          <w:szCs w:val="20"/>
          <w:lang w:val="en-US" w:eastAsia="en-CA"/>
        </w:rPr>
        <w:t xml:space="preserve"> </w:t>
      </w:r>
      <w:r w:rsidR="00981397" w:rsidRPr="005145C2">
        <w:rPr>
          <w:rFonts w:eastAsia="Times New Roman" w:cs="Times New Roman"/>
          <w:szCs w:val="20"/>
          <w:lang w:val="en-US" w:eastAsia="en-CA"/>
        </w:rPr>
        <w:t>are required to optimize the effects of treatment on speech intelligibility</w:t>
      </w:r>
      <w:r w:rsidR="00F94F27">
        <w:rPr>
          <w:rFonts w:eastAsia="Times New Roman" w:cs="Times New Roman"/>
          <w:szCs w:val="20"/>
          <w:lang w:val="en-US" w:eastAsia="en-CA"/>
        </w:rPr>
        <w:t>,</w:t>
      </w:r>
      <w:r w:rsidR="00002B94">
        <w:rPr>
          <w:rFonts w:eastAsia="Times New Roman" w:cs="Times New Roman"/>
          <w:szCs w:val="20"/>
          <w:lang w:val="en-US" w:eastAsia="en-CA"/>
        </w:rPr>
        <w:t xml:space="preserve"> </w:t>
      </w:r>
      <w:r w:rsidR="00981397">
        <w:rPr>
          <w:rFonts w:eastAsia="Times New Roman" w:cs="Times New Roman"/>
          <w:szCs w:val="20"/>
          <w:lang w:val="en-US" w:eastAsia="en-CA"/>
        </w:rPr>
        <w:t>and</w:t>
      </w:r>
      <w:r w:rsidR="00F94F27">
        <w:rPr>
          <w:rFonts w:eastAsia="Times New Roman" w:cs="Times New Roman"/>
          <w:szCs w:val="20"/>
          <w:lang w:val="en-US" w:eastAsia="en-CA"/>
        </w:rPr>
        <w:t xml:space="preserve"> novel</w:t>
      </w:r>
      <w:r w:rsidR="00002B94">
        <w:rPr>
          <w:rFonts w:eastAsia="Times New Roman" w:cs="Times New Roman"/>
          <w:szCs w:val="20"/>
          <w:lang w:val="en-US" w:eastAsia="en-CA"/>
        </w:rPr>
        <w:t xml:space="preserve"> technological solutions to </w:t>
      </w:r>
      <w:r w:rsidR="00F94F27">
        <w:rPr>
          <w:rFonts w:eastAsia="Times New Roman" w:cs="Times New Roman"/>
          <w:szCs w:val="20"/>
          <w:lang w:val="en-US" w:eastAsia="en-CA"/>
        </w:rPr>
        <w:t xml:space="preserve">acquiring speech </w:t>
      </w:r>
      <w:r w:rsidR="00002B94">
        <w:rPr>
          <w:rFonts w:eastAsia="Times New Roman" w:cs="Times New Roman"/>
          <w:szCs w:val="20"/>
          <w:lang w:val="en-US" w:eastAsia="en-CA"/>
        </w:rPr>
        <w:t xml:space="preserve">movement </w:t>
      </w:r>
      <w:r w:rsidR="00F94F27">
        <w:rPr>
          <w:rFonts w:eastAsia="Times New Roman" w:cs="Times New Roman"/>
          <w:szCs w:val="20"/>
          <w:lang w:val="en-US" w:eastAsia="en-CA"/>
        </w:rPr>
        <w:t>data</w:t>
      </w:r>
      <w:r w:rsidR="00981397">
        <w:rPr>
          <w:rFonts w:eastAsia="Times New Roman" w:cs="Times New Roman"/>
          <w:szCs w:val="20"/>
          <w:lang w:val="en-US" w:eastAsia="en-CA"/>
        </w:rPr>
        <w:t xml:space="preserve"> are needed</w:t>
      </w:r>
      <w:r w:rsidR="00002B94">
        <w:rPr>
          <w:rFonts w:eastAsia="Times New Roman" w:cs="Times New Roman"/>
          <w:szCs w:val="20"/>
          <w:lang w:val="en-US" w:eastAsia="en-CA"/>
        </w:rPr>
        <w:t xml:space="preserve"> </w:t>
      </w:r>
      <w:r w:rsidR="00F94F27">
        <w:rPr>
          <w:rFonts w:eastAsia="Times New Roman" w:cs="Times New Roman"/>
          <w:szCs w:val="20"/>
          <w:lang w:val="en-US" w:eastAsia="en-CA"/>
        </w:rPr>
        <w:t xml:space="preserve">to </w:t>
      </w:r>
      <w:r w:rsidR="00002B94">
        <w:rPr>
          <w:rFonts w:eastAsia="Times New Roman" w:cs="Times New Roman"/>
          <w:szCs w:val="20"/>
          <w:lang w:val="en-US" w:eastAsia="en-CA"/>
        </w:rPr>
        <w:t>improve the feasibility of treatment delivery</w:t>
      </w:r>
      <w:r w:rsidRPr="005145C2">
        <w:rPr>
          <w:rFonts w:eastAsia="Times New Roman" w:cs="Times New Roman"/>
          <w:szCs w:val="20"/>
          <w:lang w:val="en-US" w:eastAsia="en-CA"/>
        </w:rPr>
        <w:t>.</w:t>
      </w:r>
    </w:p>
    <w:p w14:paraId="649A53FE" w14:textId="2F45401E" w:rsidR="0095051F" w:rsidRPr="003A711E" w:rsidRDefault="0095051F" w:rsidP="00663C53">
      <w:pPr>
        <w:spacing w:line="480" w:lineRule="auto"/>
        <w:jc w:val="center"/>
        <w:outlineLvl w:val="0"/>
        <w:rPr>
          <w:b/>
        </w:rPr>
      </w:pPr>
      <w:r>
        <w:rPr>
          <w:b/>
        </w:rPr>
        <w:t>Acknowledgements</w:t>
      </w:r>
    </w:p>
    <w:p w14:paraId="15C1C1B6" w14:textId="13334E85" w:rsidR="005145C2" w:rsidRPr="0092281B" w:rsidRDefault="009C4D7F" w:rsidP="0092281B">
      <w:pPr>
        <w:spacing w:line="480" w:lineRule="auto"/>
        <w:ind w:firstLine="720"/>
        <w:rPr>
          <w:rFonts w:eastAsia="Times New Roman" w:cs="Times New Roman"/>
          <w:szCs w:val="20"/>
          <w:lang w:eastAsia="en-CA"/>
        </w:rPr>
      </w:pPr>
      <w:r>
        <w:t>Portions of this</w:t>
      </w:r>
      <w:r w:rsidR="0080118C">
        <w:t xml:space="preserve"> </w:t>
      </w:r>
      <w:r w:rsidR="0080118C" w:rsidRPr="009C6F1E">
        <w:t xml:space="preserve">study were presented at the </w:t>
      </w:r>
      <w:r w:rsidR="0080118C">
        <w:t>7</w:t>
      </w:r>
      <w:r w:rsidR="0080118C" w:rsidRPr="00374968">
        <w:rPr>
          <w:vertAlign w:val="superscript"/>
        </w:rPr>
        <w:t>th</w:t>
      </w:r>
      <w:r w:rsidR="0080118C">
        <w:t xml:space="preserve"> International Conference on Speech Motor Control</w:t>
      </w:r>
      <w:r w:rsidR="000422DE">
        <w:t xml:space="preserve"> in Groningen, The Netherlands in July 2017</w:t>
      </w:r>
      <w:r w:rsidR="0080118C">
        <w:t>.</w:t>
      </w:r>
      <w:r w:rsidR="005145C2" w:rsidRPr="005145C2">
        <w:rPr>
          <w:rFonts w:eastAsia="Times New Roman" w:cs="Times New Roman"/>
          <w:szCs w:val="20"/>
          <w:lang w:val="en-US" w:eastAsia="en-CA"/>
        </w:rPr>
        <w:t xml:space="preserve">This research was supported by the </w:t>
      </w:r>
      <w:r w:rsidR="005145C2" w:rsidRPr="005145C2">
        <w:rPr>
          <w:rFonts w:eastAsia="Times New Roman" w:cs="Times New Roman"/>
          <w:szCs w:val="20"/>
          <w:lang w:val="en-US" w:eastAsia="en-CA"/>
        </w:rPr>
        <w:lastRenderedPageBreak/>
        <w:t>Parkinson’s Society of Canada Pilot Project Grant, the Natural Sciences and Engineering Research Council (NSERC) Discovery Grant, and the Centre for Innovation in Information Visualization and Data-Driven Design (CIV</w:t>
      </w:r>
      <w:r w:rsidR="002D4449">
        <w:rPr>
          <w:rFonts w:eastAsia="Times New Roman" w:cs="Times New Roman"/>
          <w:szCs w:val="20"/>
          <w:lang w:val="en-US" w:eastAsia="en-CA"/>
        </w:rPr>
        <w:t>-</w:t>
      </w:r>
      <w:r w:rsidR="005145C2" w:rsidRPr="005145C2">
        <w:rPr>
          <w:rFonts w:eastAsia="Times New Roman" w:cs="Times New Roman"/>
          <w:szCs w:val="20"/>
          <w:lang w:val="en-US" w:eastAsia="en-CA"/>
        </w:rPr>
        <w:t xml:space="preserve">DDD). </w:t>
      </w:r>
      <w:r w:rsidR="00E2442D">
        <w:rPr>
          <w:rFonts w:eastAsia="Times New Roman" w:cs="Times New Roman"/>
          <w:szCs w:val="20"/>
          <w:lang w:val="en-US" w:eastAsia="en-CA"/>
        </w:rPr>
        <w:t>The first author was a</w:t>
      </w:r>
      <w:r w:rsidR="00981397">
        <w:rPr>
          <w:rFonts w:eastAsia="Times New Roman" w:cs="Times New Roman"/>
          <w:szCs w:val="20"/>
          <w:lang w:val="en-US" w:eastAsia="en-CA"/>
        </w:rPr>
        <w:t>lso</w:t>
      </w:r>
      <w:r w:rsidR="00E2442D">
        <w:rPr>
          <w:rFonts w:eastAsia="Times New Roman" w:cs="Times New Roman"/>
          <w:szCs w:val="20"/>
          <w:lang w:val="en-US" w:eastAsia="en-CA"/>
        </w:rPr>
        <w:t xml:space="preserve"> supported by </w:t>
      </w:r>
      <w:r w:rsidR="00981397">
        <w:rPr>
          <w:rFonts w:eastAsia="Times New Roman" w:cs="Times New Roman"/>
          <w:szCs w:val="20"/>
          <w:lang w:val="en-US" w:eastAsia="en-CA"/>
        </w:rPr>
        <w:t xml:space="preserve">a </w:t>
      </w:r>
      <w:r w:rsidR="0092281B">
        <w:rPr>
          <w:rFonts w:eastAsia="Times New Roman" w:cs="Times New Roman"/>
          <w:szCs w:val="20"/>
          <w:lang w:val="en-US" w:eastAsia="en-CA"/>
        </w:rPr>
        <w:t xml:space="preserve">National Institute on Deafness and Other Communication Disorders Grant </w:t>
      </w:r>
      <w:r w:rsidR="00981397">
        <w:rPr>
          <w:rFonts w:eastAsia="Times New Roman" w:cs="Times New Roman"/>
          <w:szCs w:val="20"/>
          <w:lang w:val="en-US" w:eastAsia="en-CA"/>
        </w:rPr>
        <w:t>(</w:t>
      </w:r>
      <w:r w:rsidR="0092281B" w:rsidRPr="0092281B">
        <w:rPr>
          <w:rFonts w:eastAsia="Times New Roman" w:cs="Times New Roman"/>
          <w:szCs w:val="20"/>
          <w:lang w:eastAsia="en-CA"/>
        </w:rPr>
        <w:t>R01 DC016270</w:t>
      </w:r>
      <w:r w:rsidR="00981397">
        <w:rPr>
          <w:rFonts w:eastAsia="Times New Roman" w:cs="Times New Roman"/>
          <w:szCs w:val="20"/>
          <w:lang w:eastAsia="en-CA"/>
        </w:rPr>
        <w:t>),</w:t>
      </w:r>
      <w:r w:rsidR="0092281B">
        <w:rPr>
          <w:rFonts w:eastAsia="Times New Roman" w:cs="Times New Roman"/>
          <w:szCs w:val="20"/>
          <w:lang w:eastAsia="en-CA"/>
        </w:rPr>
        <w:t xml:space="preserve"> awarded to C. Stepp and F. Guenther</w:t>
      </w:r>
      <w:r w:rsidR="00E2442D">
        <w:rPr>
          <w:rFonts w:eastAsia="Times New Roman" w:cs="Times New Roman"/>
          <w:szCs w:val="20"/>
          <w:lang w:val="en-US" w:eastAsia="en-CA"/>
        </w:rPr>
        <w:t xml:space="preserve">. </w:t>
      </w:r>
      <w:r w:rsidR="005145C2" w:rsidRPr="005145C2">
        <w:rPr>
          <w:rFonts w:eastAsia="Times New Roman" w:cs="Times New Roman"/>
          <w:szCs w:val="20"/>
          <w:lang w:val="en-US" w:eastAsia="en-CA"/>
        </w:rPr>
        <w:t>We are grateful to the participants and their families</w:t>
      </w:r>
      <w:r w:rsidR="00D03877">
        <w:rPr>
          <w:rFonts w:eastAsia="Times New Roman" w:cs="Times New Roman"/>
          <w:szCs w:val="20"/>
          <w:lang w:val="en-US" w:eastAsia="en-CA"/>
        </w:rPr>
        <w:t xml:space="preserve"> for taking part in this study</w:t>
      </w:r>
      <w:r w:rsidR="005145C2" w:rsidRPr="005145C2">
        <w:rPr>
          <w:rFonts w:eastAsia="Times New Roman" w:cs="Times New Roman"/>
          <w:szCs w:val="20"/>
          <w:lang w:val="en-US" w:eastAsia="en-CA"/>
        </w:rPr>
        <w:t>. We also thank Madhura Kulkarni and Vincci Tau for their assistance with this project.</w:t>
      </w:r>
    </w:p>
    <w:p w14:paraId="0F9528CB" w14:textId="77777777" w:rsidR="0095051F" w:rsidRDefault="0095051F" w:rsidP="00663C53">
      <w:pPr>
        <w:spacing w:line="480" w:lineRule="auto"/>
      </w:pPr>
    </w:p>
    <w:p w14:paraId="650E6E22" w14:textId="5085A13B" w:rsidR="00AA36DF" w:rsidRDefault="00B0431A" w:rsidP="00663C53">
      <w:pPr>
        <w:spacing w:line="480" w:lineRule="auto"/>
        <w:rPr>
          <w:b/>
        </w:rPr>
      </w:pPr>
      <w:r>
        <w:rPr>
          <w:b/>
        </w:rPr>
        <w:br w:type="page"/>
      </w:r>
    </w:p>
    <w:p w14:paraId="5AA95A47" w14:textId="69866CF2" w:rsidR="00E4416A" w:rsidRPr="00B0431A" w:rsidRDefault="00E4416A" w:rsidP="00663C53">
      <w:pPr>
        <w:spacing w:line="480" w:lineRule="auto"/>
        <w:jc w:val="center"/>
        <w:outlineLvl w:val="0"/>
        <w:rPr>
          <w:b/>
        </w:rPr>
      </w:pPr>
      <w:r w:rsidRPr="00B0431A">
        <w:rPr>
          <w:b/>
        </w:rPr>
        <w:lastRenderedPageBreak/>
        <w:t>References</w:t>
      </w:r>
    </w:p>
    <w:p w14:paraId="6E033E11" w14:textId="77777777" w:rsidR="00804502" w:rsidRPr="00804502" w:rsidRDefault="00B0431A" w:rsidP="00804502">
      <w:pPr>
        <w:pStyle w:val="EndNoteBibliography"/>
        <w:ind w:left="720" w:hanging="720"/>
      </w:pPr>
      <w:r>
        <w:fldChar w:fldCharType="begin"/>
      </w:r>
      <w:r>
        <w:instrText xml:space="preserve"> ADDIN EN.REFLIST </w:instrText>
      </w:r>
      <w:r>
        <w:fldChar w:fldCharType="separate"/>
      </w:r>
      <w:bookmarkStart w:id="2" w:name="_ENREF_1"/>
      <w:r w:rsidR="00804502" w:rsidRPr="00804502">
        <w:t xml:space="preserve">Ackermann, H., Konczak, J., &amp; Hertrich, I. (1997). The temporal control of repetitive articulatory movements in Parkinson's disease. </w:t>
      </w:r>
      <w:r w:rsidR="00804502" w:rsidRPr="00804502">
        <w:rPr>
          <w:i/>
        </w:rPr>
        <w:t>Brain and Language, 56</w:t>
      </w:r>
      <w:r w:rsidR="00804502" w:rsidRPr="00804502">
        <w:t>(2), 312-319. doi:10.1006/brln.1997.1851</w:t>
      </w:r>
      <w:bookmarkEnd w:id="2"/>
    </w:p>
    <w:p w14:paraId="0B29F0E9" w14:textId="77777777" w:rsidR="00804502" w:rsidRPr="00804502" w:rsidRDefault="00804502" w:rsidP="00804502">
      <w:pPr>
        <w:pStyle w:val="EndNoteBibliography"/>
        <w:ind w:left="720" w:hanging="720"/>
      </w:pPr>
      <w:bookmarkStart w:id="3" w:name="_ENREF_2"/>
      <w:r w:rsidRPr="00804502">
        <w:t xml:space="preserve">Atkinson-Clement, C., Sadat, J., &amp; Pinto, S. (2015). Behavioral treatments for speech in Parkinson's disease: meta-analyses and review of the literature. </w:t>
      </w:r>
      <w:r w:rsidRPr="00804502">
        <w:rPr>
          <w:i/>
        </w:rPr>
        <w:t>Neurodegenerative Disease Management, 5</w:t>
      </w:r>
      <w:r w:rsidRPr="00804502">
        <w:t xml:space="preserve">(3), 233-248. </w:t>
      </w:r>
      <w:bookmarkEnd w:id="3"/>
    </w:p>
    <w:p w14:paraId="17A8C630" w14:textId="77777777" w:rsidR="00804502" w:rsidRPr="00804502" w:rsidRDefault="00804502" w:rsidP="00804502">
      <w:pPr>
        <w:pStyle w:val="EndNoteBibliography"/>
        <w:ind w:left="720" w:hanging="720"/>
      </w:pPr>
      <w:bookmarkStart w:id="4" w:name="_ENREF_3"/>
      <w:r w:rsidRPr="00804502">
        <w:t xml:space="preserve">Ballard, K. J. (2001). Response generalization in apraxia of speech treatments: taking another look. </w:t>
      </w:r>
      <w:r w:rsidRPr="00804502">
        <w:rPr>
          <w:i/>
        </w:rPr>
        <w:t>Journal of Communication Disorders, 34</w:t>
      </w:r>
      <w:r w:rsidRPr="00804502">
        <w:t>(1), 3-20. doi:10.1016/S0021-9924(00)00038-1</w:t>
      </w:r>
      <w:bookmarkEnd w:id="4"/>
    </w:p>
    <w:p w14:paraId="4EAB4B69" w14:textId="77777777" w:rsidR="00804502" w:rsidRPr="00804502" w:rsidRDefault="00804502" w:rsidP="00804502">
      <w:pPr>
        <w:pStyle w:val="EndNoteBibliography"/>
        <w:ind w:left="720" w:hanging="720"/>
      </w:pPr>
      <w:bookmarkStart w:id="5" w:name="_ENREF_4"/>
      <w:r w:rsidRPr="00804502">
        <w:t xml:space="preserve">Bandini, A., Namasivayam, A., &amp; Yunusova, Y. (2017, August). </w:t>
      </w:r>
      <w:r w:rsidRPr="00804502">
        <w:rPr>
          <w:i/>
        </w:rPr>
        <w:t>Video-based tracking of jaw movements during speech: Preliminary results and future directions.</w:t>
      </w:r>
      <w:r w:rsidRPr="00804502">
        <w:t xml:space="preserve"> Paper presented at the INTERSPEECH 2017 - 18th Annual Conference of the International Speech Communication Association, Stockholm, Sweden.</w:t>
      </w:r>
      <w:bookmarkEnd w:id="5"/>
    </w:p>
    <w:p w14:paraId="10134BAF" w14:textId="77777777" w:rsidR="00804502" w:rsidRPr="00804502" w:rsidRDefault="00804502" w:rsidP="00804502">
      <w:pPr>
        <w:pStyle w:val="EndNoteBibliography"/>
        <w:ind w:left="720" w:hanging="720"/>
      </w:pPr>
      <w:bookmarkStart w:id="6" w:name="_ENREF_5"/>
      <w:r w:rsidRPr="00804502">
        <w:t xml:space="preserve">Beall, E. B., Lowe, M. J., Alberts, J. L., Frankemolle, A. M., Thota, A. K., Shah, C., &amp; Phillips, M. D. (2013). The effect of forced-exercise therapy for Parkinson's disease on motor cortex functional connectivity. </w:t>
      </w:r>
      <w:r w:rsidRPr="00804502">
        <w:rPr>
          <w:i/>
        </w:rPr>
        <w:t>Brain connectivity, 3</w:t>
      </w:r>
      <w:r w:rsidRPr="00804502">
        <w:t xml:space="preserve">(2), 190-198. </w:t>
      </w:r>
      <w:bookmarkEnd w:id="6"/>
    </w:p>
    <w:p w14:paraId="065C6BBC" w14:textId="77777777" w:rsidR="00804502" w:rsidRPr="00804502" w:rsidRDefault="00804502" w:rsidP="00804502">
      <w:pPr>
        <w:pStyle w:val="EndNoteBibliography"/>
        <w:ind w:left="720" w:hanging="720"/>
      </w:pPr>
      <w:bookmarkStart w:id="7" w:name="_ENREF_6"/>
      <w:r w:rsidRPr="00804502">
        <w:t xml:space="preserve">Berry, J. J. (2011). Accuracy of the NDI wave speech research system. </w:t>
      </w:r>
      <w:r w:rsidRPr="00804502">
        <w:rPr>
          <w:i/>
        </w:rPr>
        <w:t>Journal of Speech, Language, and Hearing Research, 54</w:t>
      </w:r>
      <w:r w:rsidRPr="00804502">
        <w:t>(5), 1295-1301. doi:10.1044/1092-4388(2011/10-0226)</w:t>
      </w:r>
      <w:bookmarkEnd w:id="7"/>
    </w:p>
    <w:p w14:paraId="18F7403E" w14:textId="77777777" w:rsidR="00804502" w:rsidRPr="00804502" w:rsidRDefault="00804502" w:rsidP="00804502">
      <w:pPr>
        <w:pStyle w:val="EndNoteBibliography"/>
        <w:ind w:left="720" w:hanging="720"/>
      </w:pPr>
      <w:bookmarkStart w:id="8" w:name="_ENREF_7"/>
      <w:r w:rsidRPr="00804502">
        <w:t xml:space="preserve">Bertram, L., &amp; Tanzi, R. E. (2005). The genetic epidemiology of neurodegenerative disease. </w:t>
      </w:r>
      <w:r w:rsidRPr="00804502">
        <w:rPr>
          <w:i/>
        </w:rPr>
        <w:t>The Journal of Clinical Investigation, 115</w:t>
      </w:r>
      <w:r w:rsidRPr="00804502">
        <w:t>(6), 1449-1457. doi:10.1172/JCI24761</w:t>
      </w:r>
      <w:bookmarkEnd w:id="8"/>
    </w:p>
    <w:p w14:paraId="52F497F0" w14:textId="77777777" w:rsidR="00804502" w:rsidRPr="00804502" w:rsidRDefault="00804502" w:rsidP="00804502">
      <w:pPr>
        <w:pStyle w:val="EndNoteBibliography"/>
        <w:ind w:left="720" w:hanging="720"/>
      </w:pPr>
      <w:bookmarkStart w:id="9" w:name="_ENREF_8"/>
      <w:r w:rsidRPr="00804502">
        <w:lastRenderedPageBreak/>
        <w:t xml:space="preserve">Bloom, M. (1975). </w:t>
      </w:r>
      <w:r w:rsidRPr="00804502">
        <w:rPr>
          <w:i/>
        </w:rPr>
        <w:t>The paradox of helping: Introduction to the philosophy of scientific practice</w:t>
      </w:r>
      <w:r w:rsidRPr="00804502">
        <w:t>. New York, NY: Wiley.</w:t>
      </w:r>
      <w:bookmarkEnd w:id="9"/>
    </w:p>
    <w:p w14:paraId="17577DA7" w14:textId="77777777" w:rsidR="00804502" w:rsidRPr="00804502" w:rsidRDefault="00804502" w:rsidP="00804502">
      <w:pPr>
        <w:pStyle w:val="EndNoteBibliography"/>
        <w:ind w:left="720" w:hanging="720"/>
      </w:pPr>
      <w:bookmarkStart w:id="10" w:name="_ENREF_9"/>
      <w:r w:rsidRPr="00804502">
        <w:t xml:space="preserve">Busk, P. L., &amp; Serlin, R. (1992). Meta-analysis for single-case research. In T. Kratochwill &amp; J. Levin (Eds.), </w:t>
      </w:r>
      <w:r w:rsidRPr="00804502">
        <w:rPr>
          <w:i/>
        </w:rPr>
        <w:t>Single case research design and analysis</w:t>
      </w:r>
      <w:r w:rsidRPr="00804502">
        <w:t xml:space="preserve"> (pp. 187-212). Hillsdale, NJ: Erlbaum.</w:t>
      </w:r>
      <w:bookmarkEnd w:id="10"/>
    </w:p>
    <w:p w14:paraId="3FBECFB7" w14:textId="77777777" w:rsidR="00804502" w:rsidRPr="00804502" w:rsidRDefault="00804502" w:rsidP="00804502">
      <w:pPr>
        <w:pStyle w:val="EndNoteBibliography"/>
        <w:ind w:left="720" w:hanging="720"/>
      </w:pPr>
      <w:bookmarkStart w:id="11" w:name="_ENREF_10"/>
      <w:r w:rsidRPr="00804502">
        <w:t xml:space="preserve">Campbell, T. F., &amp; Yunusova, Y. (2017). Cutting-edge technology for speech rehabilitation. </w:t>
      </w:r>
      <w:r w:rsidRPr="00804502">
        <w:rPr>
          <w:i/>
        </w:rPr>
        <w:t>Journal of Speech, Language, and Hearing Research, 60</w:t>
      </w:r>
      <w:r w:rsidRPr="00804502">
        <w:t xml:space="preserve">(6S), 1798-1799. </w:t>
      </w:r>
      <w:bookmarkEnd w:id="11"/>
    </w:p>
    <w:p w14:paraId="7A4D7D73" w14:textId="77777777" w:rsidR="00804502" w:rsidRPr="00804502" w:rsidRDefault="00804502" w:rsidP="00804502">
      <w:pPr>
        <w:pStyle w:val="EndNoteBibliography"/>
        <w:ind w:left="720" w:hanging="720"/>
      </w:pPr>
      <w:bookmarkStart w:id="12" w:name="_ENREF_11"/>
      <w:r w:rsidRPr="00804502">
        <w:t xml:space="preserve">Chiviacowsky, S., Wulf, G., Lewthwaite, R., &amp; Campos, T. (2012). Motor learning benefits of self-controlled practice in persons with Parkinson's disease. </w:t>
      </w:r>
      <w:r w:rsidRPr="00804502">
        <w:rPr>
          <w:i/>
        </w:rPr>
        <w:t>Gait &amp; Posture, 35</w:t>
      </w:r>
      <w:r w:rsidRPr="00804502">
        <w:t>(4), 601-605. doi:10.1016/j.gaitpost.2011.12.003</w:t>
      </w:r>
      <w:bookmarkEnd w:id="12"/>
    </w:p>
    <w:p w14:paraId="248C71D4" w14:textId="77777777" w:rsidR="00804502" w:rsidRPr="00804502" w:rsidRDefault="00804502" w:rsidP="00804502">
      <w:pPr>
        <w:pStyle w:val="EndNoteBibliography"/>
        <w:ind w:left="720" w:hanging="720"/>
      </w:pPr>
      <w:bookmarkStart w:id="13" w:name="_ENREF_12"/>
      <w:r w:rsidRPr="00804502">
        <w:t xml:space="preserve">Cleland, J., Scobbie, J. M., &amp; Wrench, A. A. (2015). Using ultrasound visual biofeedback to treat persistent primary speech sound disorders. </w:t>
      </w:r>
      <w:r w:rsidRPr="00804502">
        <w:rPr>
          <w:i/>
        </w:rPr>
        <w:t>Clinical Linguistics &amp; Phonetics, 29</w:t>
      </w:r>
      <w:r w:rsidRPr="00804502">
        <w:t xml:space="preserve">(8-10), 575-597. </w:t>
      </w:r>
      <w:bookmarkEnd w:id="13"/>
    </w:p>
    <w:p w14:paraId="29407A01" w14:textId="77777777" w:rsidR="00804502" w:rsidRPr="00804502" w:rsidRDefault="00804502" w:rsidP="00804502">
      <w:pPr>
        <w:pStyle w:val="EndNoteBibliography"/>
        <w:ind w:left="720" w:hanging="720"/>
      </w:pPr>
      <w:bookmarkStart w:id="14" w:name="_ENREF_13"/>
      <w:r w:rsidRPr="00804502">
        <w:t xml:space="preserve">Darley, F. L., Aronson, A. E., &amp; Brown, J. R. (1969). Clusters of deviant speech dimensions in the dysarthrias. </w:t>
      </w:r>
      <w:r w:rsidRPr="00804502">
        <w:rPr>
          <w:i/>
        </w:rPr>
        <w:t>Journal of Speech, Language, and Hearing Research, 12</w:t>
      </w:r>
      <w:r w:rsidRPr="00804502">
        <w:t>(3), 462-496. doi:10.1044/jshr.1203.462</w:t>
      </w:r>
      <w:bookmarkEnd w:id="14"/>
    </w:p>
    <w:p w14:paraId="4C057A96" w14:textId="77777777" w:rsidR="00804502" w:rsidRPr="00804502" w:rsidRDefault="00804502" w:rsidP="00804502">
      <w:pPr>
        <w:pStyle w:val="EndNoteBibliography"/>
        <w:ind w:left="720" w:hanging="720"/>
      </w:pPr>
      <w:bookmarkStart w:id="15" w:name="_ENREF_14"/>
      <w:r w:rsidRPr="00804502">
        <w:t xml:space="preserve">Darling, M., &amp; Huber, J. E. (2011). Changes to articulatory kinematics in response to loudness cues in individuals with Parkinson’s disease. </w:t>
      </w:r>
      <w:r w:rsidRPr="00804502">
        <w:rPr>
          <w:i/>
        </w:rPr>
        <w:t>Journal of Speech, Language, and Hearing Research, 54</w:t>
      </w:r>
      <w:r w:rsidRPr="00804502">
        <w:t>(5), 1247-1259. doi:10.1044/1092-4388(2011/10-0024)</w:t>
      </w:r>
      <w:bookmarkEnd w:id="15"/>
    </w:p>
    <w:p w14:paraId="75CEA7AB" w14:textId="77777777" w:rsidR="00804502" w:rsidRPr="00804502" w:rsidRDefault="00804502" w:rsidP="00804502">
      <w:pPr>
        <w:pStyle w:val="EndNoteBibliography"/>
        <w:ind w:left="720" w:hanging="720"/>
      </w:pPr>
      <w:bookmarkStart w:id="16" w:name="_ENREF_15"/>
      <w:r w:rsidRPr="00804502">
        <w:t xml:space="preserve">de Swart, B. J., Willemse, S., Maassen, B., &amp; Horstink, M. (2003). Improvement of voicing in patients with Parkinson’s disease by speech therapy. </w:t>
      </w:r>
      <w:r w:rsidRPr="00804502">
        <w:rPr>
          <w:i/>
        </w:rPr>
        <w:t>Neurology, 60</w:t>
      </w:r>
      <w:r w:rsidRPr="00804502">
        <w:t>(3), 498-500. doi:10.​1212/​01.​WNL.​0000044480.​95458.​56</w:t>
      </w:r>
      <w:bookmarkEnd w:id="16"/>
    </w:p>
    <w:p w14:paraId="44DED33B" w14:textId="77777777" w:rsidR="00804502" w:rsidRPr="00804502" w:rsidRDefault="00804502" w:rsidP="00804502">
      <w:pPr>
        <w:pStyle w:val="EndNoteBibliography"/>
        <w:ind w:left="720" w:hanging="720"/>
      </w:pPr>
      <w:bookmarkStart w:id="17" w:name="_ENREF_16"/>
      <w:r w:rsidRPr="00804502">
        <w:lastRenderedPageBreak/>
        <w:t>Dent, H., Gibbon, F., &amp; Hardcastle, B. (1995). The application of electropalatography (EPG) to the remediation of speech disorders in school</w:t>
      </w:r>
      <w:r w:rsidRPr="00804502">
        <w:rPr>
          <w:rFonts w:ascii="Cambria Math" w:hAnsi="Cambria Math" w:cs="Cambria Math"/>
        </w:rPr>
        <w:t>‐</w:t>
      </w:r>
      <w:r w:rsidRPr="00804502">
        <w:t xml:space="preserve">aged children and young adults. </w:t>
      </w:r>
      <w:r w:rsidRPr="00804502">
        <w:rPr>
          <w:i/>
        </w:rPr>
        <w:t>International Journal of Language &amp; Communication Disorders, 30</w:t>
      </w:r>
      <w:r w:rsidRPr="00804502">
        <w:t xml:space="preserve">(2), 264-277. </w:t>
      </w:r>
      <w:bookmarkEnd w:id="17"/>
    </w:p>
    <w:p w14:paraId="6A1ACD5C" w14:textId="77777777" w:rsidR="00804502" w:rsidRPr="00804502" w:rsidRDefault="00804502" w:rsidP="00804502">
      <w:pPr>
        <w:pStyle w:val="EndNoteBibliography"/>
        <w:ind w:left="720" w:hanging="720"/>
      </w:pPr>
      <w:bookmarkStart w:id="18" w:name="_ENREF_17"/>
      <w:r w:rsidRPr="00804502">
        <w:t xml:space="preserve">Desmurget, M., Grafton, S., Vindras, P., Grea, H., &amp; Turner, R. S. (2004). The basal ganglia network mediates the planning of movement amplitude. </w:t>
      </w:r>
      <w:r w:rsidRPr="00804502">
        <w:rPr>
          <w:i/>
        </w:rPr>
        <w:t>European Journal of Neuroscience, 19</w:t>
      </w:r>
      <w:r w:rsidRPr="00804502">
        <w:t xml:space="preserve">(10), 2871-2880. </w:t>
      </w:r>
      <w:bookmarkEnd w:id="18"/>
    </w:p>
    <w:p w14:paraId="5DADF918" w14:textId="77777777" w:rsidR="00804502" w:rsidRPr="00804502" w:rsidRDefault="00804502" w:rsidP="00804502">
      <w:pPr>
        <w:pStyle w:val="EndNoteBibliography"/>
        <w:ind w:left="720" w:hanging="720"/>
      </w:pPr>
      <w:bookmarkStart w:id="19" w:name="_ENREF_18"/>
      <w:r w:rsidRPr="00804502">
        <w:t xml:space="preserve">Dromey, C. (2000). Articulatory kinematics in patients with Parkinson disease using different speech treatment approaches. </w:t>
      </w:r>
      <w:r w:rsidRPr="00804502">
        <w:rPr>
          <w:i/>
        </w:rPr>
        <w:t>Journal of Medical Speech-Language Pathology, 8</w:t>
      </w:r>
      <w:r w:rsidRPr="00804502">
        <w:t xml:space="preserve">, 155-161. </w:t>
      </w:r>
      <w:bookmarkEnd w:id="19"/>
    </w:p>
    <w:p w14:paraId="1B25E14F" w14:textId="77777777" w:rsidR="00804502" w:rsidRPr="00804502" w:rsidRDefault="00804502" w:rsidP="00804502">
      <w:pPr>
        <w:pStyle w:val="EndNoteBibliography"/>
        <w:ind w:left="720" w:hanging="720"/>
      </w:pPr>
      <w:bookmarkStart w:id="20" w:name="_ENREF_19"/>
      <w:r w:rsidRPr="00804502">
        <w:t xml:space="preserve">Ebersbach, G., Ebersbach, A., Edler, D., Kaufhold, O., Kusch, M., Kupsch, A., &amp; Wissel, J. (2010). Comparing exercise in Parkinson's disease—the Berlin BIG Study. </w:t>
      </w:r>
      <w:r w:rsidRPr="00804502">
        <w:rPr>
          <w:i/>
        </w:rPr>
        <w:t>Movement Disorders, 25</w:t>
      </w:r>
      <w:r w:rsidRPr="00804502">
        <w:t xml:space="preserve">(12), 1902-1908. </w:t>
      </w:r>
      <w:bookmarkEnd w:id="20"/>
    </w:p>
    <w:p w14:paraId="42F06CD2" w14:textId="77777777" w:rsidR="00804502" w:rsidRPr="00804502" w:rsidRDefault="00804502" w:rsidP="00804502">
      <w:pPr>
        <w:pStyle w:val="EndNoteBibliography"/>
        <w:ind w:left="720" w:hanging="720"/>
      </w:pPr>
      <w:bookmarkStart w:id="21" w:name="_ENREF_20"/>
      <w:r w:rsidRPr="00804502">
        <w:t>Farley, B. G., Fox, C. M., Ramig, L. O., &amp; McFarland, D. H. (2008). Intensive Amplitude</w:t>
      </w:r>
      <w:r w:rsidRPr="00804502">
        <w:rPr>
          <w:rFonts w:ascii="Cambria Math" w:hAnsi="Cambria Math" w:cs="Cambria Math"/>
        </w:rPr>
        <w:t>‐</w:t>
      </w:r>
      <w:r w:rsidRPr="00804502">
        <w:t>specific Therapeutic Approaches for Parkinson's Disease: Toward a Neuroplasticity</w:t>
      </w:r>
      <w:r w:rsidRPr="00804502">
        <w:rPr>
          <w:rFonts w:ascii="Cambria Math" w:hAnsi="Cambria Math" w:cs="Cambria Math"/>
        </w:rPr>
        <w:t>‐</w:t>
      </w:r>
      <w:r w:rsidRPr="00804502">
        <w:t xml:space="preserve">principled Rehabilitation Model. </w:t>
      </w:r>
      <w:r w:rsidRPr="00804502">
        <w:rPr>
          <w:i/>
        </w:rPr>
        <w:t>Topics in Geriatric Rehabilitation, 24</w:t>
      </w:r>
      <w:r w:rsidRPr="00804502">
        <w:t xml:space="preserve">(2), 99-114. </w:t>
      </w:r>
      <w:bookmarkEnd w:id="21"/>
    </w:p>
    <w:p w14:paraId="1A2973CB" w14:textId="77777777" w:rsidR="00804502" w:rsidRPr="00804502" w:rsidRDefault="00804502" w:rsidP="00804502">
      <w:pPr>
        <w:pStyle w:val="EndNoteBibliography"/>
        <w:ind w:left="720" w:hanging="720"/>
      </w:pPr>
      <w:bookmarkStart w:id="22" w:name="_ENREF_21"/>
      <w:r w:rsidRPr="00804502">
        <w:t xml:space="preserve">Ford, M. P., Malone, L. A., Nyikos, I., Yelisetty, R., &amp; Bickel, C. S. (2010). Gait training with progressive external auditory cueing in persons with Parkinson's disease. </w:t>
      </w:r>
      <w:r w:rsidRPr="00804502">
        <w:rPr>
          <w:i/>
        </w:rPr>
        <w:t>Archives of Physical Medicine and Rehabilitation, 91</w:t>
      </w:r>
      <w:r w:rsidRPr="00804502">
        <w:t xml:space="preserve">(8), 1255-1261. </w:t>
      </w:r>
      <w:bookmarkEnd w:id="22"/>
    </w:p>
    <w:p w14:paraId="757E3994" w14:textId="77777777" w:rsidR="00804502" w:rsidRPr="00804502" w:rsidRDefault="00804502" w:rsidP="00804502">
      <w:pPr>
        <w:pStyle w:val="EndNoteBibliography"/>
        <w:ind w:left="720" w:hanging="720"/>
      </w:pPr>
      <w:bookmarkStart w:id="23" w:name="_ENREF_22"/>
      <w:r w:rsidRPr="00804502">
        <w:t xml:space="preserve">Forrest, K., Weismer, G., &amp; Turner, G. S. (1989). Kinematic, acoustic, and perceptual analyses of connected speech produced by parkinsonian and normal geriatric adults. </w:t>
      </w:r>
      <w:r w:rsidRPr="00804502">
        <w:rPr>
          <w:i/>
        </w:rPr>
        <w:t>Journal of Acoustical Society of America, 85</w:t>
      </w:r>
      <w:r w:rsidRPr="00804502">
        <w:t>(6), 2608-2622. doi:10.1121/1.397755</w:t>
      </w:r>
      <w:bookmarkEnd w:id="23"/>
    </w:p>
    <w:p w14:paraId="23957B59" w14:textId="77777777" w:rsidR="00804502" w:rsidRPr="00804502" w:rsidRDefault="00804502" w:rsidP="00804502">
      <w:pPr>
        <w:pStyle w:val="EndNoteBibliography"/>
        <w:ind w:left="720" w:hanging="720"/>
      </w:pPr>
      <w:bookmarkStart w:id="24" w:name="_ENREF_23"/>
      <w:r w:rsidRPr="00804502">
        <w:lastRenderedPageBreak/>
        <w:t xml:space="preserve">Fox, C., Ebersbach, G., Ramig, L. O., &amp; Sapir, S. (2012). LSVT LOUD and LSVT BIG: Behavioural treatment programs for speech and body movement in Parkinson disease. </w:t>
      </w:r>
      <w:r w:rsidRPr="00804502">
        <w:rPr>
          <w:i/>
        </w:rPr>
        <w:t>Parkinson’s Disease, 2012</w:t>
      </w:r>
      <w:r w:rsidRPr="00804502">
        <w:t>, 1-12. doi:10.1155/2012/391946</w:t>
      </w:r>
      <w:bookmarkEnd w:id="24"/>
    </w:p>
    <w:p w14:paraId="215ABA5D" w14:textId="0BAAB4AE" w:rsidR="00804502" w:rsidRPr="00804502" w:rsidRDefault="00804502" w:rsidP="00804502">
      <w:pPr>
        <w:pStyle w:val="EndNoteBibliography"/>
        <w:ind w:left="720" w:hanging="720"/>
      </w:pPr>
      <w:bookmarkStart w:id="25" w:name="_ENREF_24"/>
      <w:r w:rsidRPr="00804502">
        <w:t xml:space="preserve">Goldwave Inc. (2015) (Version 6) [Computer software]. St. John’s, Canada: Goldwave Inc. Retrieved from </w:t>
      </w:r>
      <w:hyperlink r:id="rId8" w:history="1">
        <w:r w:rsidRPr="00804502">
          <w:rPr>
            <w:rStyle w:val="Hyperlink"/>
          </w:rPr>
          <w:t>http://www.goldwave.ca/release.php</w:t>
        </w:r>
        <w:bookmarkEnd w:id="25"/>
      </w:hyperlink>
    </w:p>
    <w:p w14:paraId="4BCF3034" w14:textId="77777777" w:rsidR="00804502" w:rsidRPr="00804502" w:rsidRDefault="00804502" w:rsidP="00804502">
      <w:pPr>
        <w:pStyle w:val="EndNoteBibliography"/>
        <w:ind w:left="720" w:hanging="720"/>
      </w:pPr>
      <w:bookmarkStart w:id="26" w:name="_ENREF_25"/>
      <w:r w:rsidRPr="00804502">
        <w:t xml:space="preserve">Gracco, V. L. (1992). Analysis of Speech Movements: Practical Considerations and Clinical Application. </w:t>
      </w:r>
      <w:r w:rsidRPr="00804502">
        <w:rPr>
          <w:i/>
        </w:rPr>
        <w:t>Haskins Laboratories Status Report on Speech Research, SR-109/110</w:t>
      </w:r>
      <w:r w:rsidRPr="00804502">
        <w:t xml:space="preserve">, 45-58. </w:t>
      </w:r>
      <w:bookmarkEnd w:id="26"/>
    </w:p>
    <w:p w14:paraId="4F7EABB3" w14:textId="77777777" w:rsidR="00804502" w:rsidRPr="00804502" w:rsidRDefault="00804502" w:rsidP="00804502">
      <w:pPr>
        <w:pStyle w:val="EndNoteBibliography"/>
        <w:ind w:left="720" w:hanging="720"/>
      </w:pPr>
      <w:bookmarkStart w:id="27" w:name="_ENREF_26"/>
      <w:r w:rsidRPr="00804502">
        <w:t xml:space="preserve">Grimme, B., Fuchs, S., Perrier, P., &amp; Schöner, G. (2011). Limb versus speech motor control: A conceptual review. </w:t>
      </w:r>
      <w:r w:rsidRPr="00804502">
        <w:rPr>
          <w:i/>
        </w:rPr>
        <w:t>Motor Control, 15</w:t>
      </w:r>
      <w:r w:rsidRPr="00804502">
        <w:t xml:space="preserve">(1), 5-33. </w:t>
      </w:r>
      <w:bookmarkEnd w:id="27"/>
    </w:p>
    <w:p w14:paraId="2CACF2C1" w14:textId="77777777" w:rsidR="00804502" w:rsidRPr="00804502" w:rsidRDefault="00804502" w:rsidP="00804502">
      <w:pPr>
        <w:pStyle w:val="EndNoteBibliography"/>
        <w:ind w:left="720" w:hanging="720"/>
      </w:pPr>
      <w:bookmarkStart w:id="28" w:name="_ENREF_27"/>
      <w:r w:rsidRPr="00804502">
        <w:t xml:space="preserve">Guenther, F. H. (1995). Speech sound acquisition, coarticulation, and rate effects in a neural network model of speech production. </w:t>
      </w:r>
      <w:r w:rsidRPr="00804502">
        <w:rPr>
          <w:i/>
        </w:rPr>
        <w:t>Psychological Review, 102</w:t>
      </w:r>
      <w:r w:rsidRPr="00804502">
        <w:t>(3), 594-621. doi:10.1037/0033-295X.102.3.594</w:t>
      </w:r>
      <w:bookmarkEnd w:id="28"/>
    </w:p>
    <w:p w14:paraId="004CAB4B" w14:textId="38E7A714" w:rsidR="00804502" w:rsidRPr="00804502" w:rsidRDefault="00804502" w:rsidP="00804502">
      <w:pPr>
        <w:pStyle w:val="EndNoteBibliography"/>
        <w:ind w:left="720" w:hanging="720"/>
      </w:pPr>
      <w:bookmarkStart w:id="29" w:name="_ENREF_28"/>
      <w:r w:rsidRPr="00804502">
        <w:t xml:space="preserve">Haworth, B. (2016). </w:t>
      </w:r>
      <w:r w:rsidRPr="00804502">
        <w:rPr>
          <w:i/>
        </w:rPr>
        <w:t>Computer games for motor speech rehabiliation</w:t>
      </w:r>
      <w:r w:rsidRPr="00804502">
        <w:t xml:space="preserve"> (Master’s thesis). York University, Toronto, Canada. Retrieved from </w:t>
      </w:r>
      <w:hyperlink r:id="rId9" w:history="1">
        <w:r w:rsidRPr="00804502">
          <w:rPr>
            <w:rStyle w:val="Hyperlink"/>
          </w:rPr>
          <w:t>http://hdl.handle.net/10315/32241</w:t>
        </w:r>
      </w:hyperlink>
      <w:r w:rsidRPr="00804502">
        <w:t xml:space="preserve">  </w:t>
      </w:r>
      <w:bookmarkEnd w:id="29"/>
    </w:p>
    <w:p w14:paraId="631F1B17" w14:textId="77777777" w:rsidR="00804502" w:rsidRPr="00804502" w:rsidRDefault="00804502" w:rsidP="00804502">
      <w:pPr>
        <w:pStyle w:val="EndNoteBibliography"/>
        <w:ind w:left="720" w:hanging="720"/>
      </w:pPr>
      <w:bookmarkStart w:id="30" w:name="_ENREF_29"/>
      <w:r w:rsidRPr="00804502">
        <w:t xml:space="preserve">Haworth, B., Kearney, E., Baljko, M., Faloutsos, P., &amp; Yunusova, Y. (2014). </w:t>
      </w:r>
      <w:r w:rsidRPr="00804502">
        <w:rPr>
          <w:i/>
        </w:rPr>
        <w:t>Electromagnetic articulography in the development of ‘serious games’ for speech rehabiliation.</w:t>
      </w:r>
      <w:r w:rsidRPr="00804502">
        <w:t xml:space="preserve"> Paper presented at the The 2nd International Workshop on BioMechanical and Parametric Modelling of Human Anatomy, Vancouver, Canada.</w:t>
      </w:r>
      <w:bookmarkEnd w:id="30"/>
    </w:p>
    <w:p w14:paraId="0DCD8696" w14:textId="77777777" w:rsidR="00804502" w:rsidRPr="00804502" w:rsidRDefault="00804502" w:rsidP="00804502">
      <w:pPr>
        <w:pStyle w:val="EndNoteBibliography"/>
        <w:ind w:left="720" w:hanging="720"/>
      </w:pPr>
      <w:bookmarkStart w:id="31" w:name="_ENREF_30"/>
      <w:r w:rsidRPr="00804502">
        <w:t xml:space="preserve">Haworth, B., Kearney, E., Faloutsos, P., Baljko, M., &amp; Yunusova, Y. (2018). Electromagnetic articulography (EMA) for real-time feedback application: Computational techniques. </w:t>
      </w:r>
      <w:r w:rsidRPr="00804502">
        <w:rPr>
          <w:i/>
        </w:rPr>
        <w:t>Computer Methods in Biomechanics and Biomedical Engineering: Imaging &amp; Visualization</w:t>
      </w:r>
      <w:r w:rsidRPr="00804502">
        <w:t>. doi:10.1080/21681163.2018.1434423</w:t>
      </w:r>
      <w:bookmarkEnd w:id="31"/>
    </w:p>
    <w:p w14:paraId="389770BB" w14:textId="77777777" w:rsidR="00804502" w:rsidRPr="00804502" w:rsidRDefault="00804502" w:rsidP="00804502">
      <w:pPr>
        <w:pStyle w:val="EndNoteBibliography"/>
        <w:ind w:left="720" w:hanging="720"/>
      </w:pPr>
      <w:bookmarkStart w:id="32" w:name="_ENREF_31"/>
      <w:r w:rsidRPr="00804502">
        <w:lastRenderedPageBreak/>
        <w:t xml:space="preserve">Ho, A. K., Iansek, R., Marigliani, C., Bradshaw, J. L., &amp; Gates, S. (1998). Speech impairment in a large sample of patients with Parkinson's disease. </w:t>
      </w:r>
      <w:r w:rsidRPr="00804502">
        <w:rPr>
          <w:i/>
        </w:rPr>
        <w:t>Behavioural Neurology, 11</w:t>
      </w:r>
      <w:r w:rsidRPr="00804502">
        <w:t>(3), 131-137. doi:10.1155/1999/327643</w:t>
      </w:r>
      <w:bookmarkEnd w:id="32"/>
    </w:p>
    <w:p w14:paraId="18DAB6FC" w14:textId="77777777" w:rsidR="00804502" w:rsidRPr="00804502" w:rsidRDefault="00804502" w:rsidP="00804502">
      <w:pPr>
        <w:pStyle w:val="EndNoteBibliography"/>
        <w:ind w:left="720" w:hanging="720"/>
      </w:pPr>
      <w:bookmarkStart w:id="33" w:name="_ENREF_32"/>
      <w:r w:rsidRPr="00804502">
        <w:t xml:space="preserve">Houde, J. F., &amp; Jordan, M. I. (1998). Sensorimotor adaptation in speech production. </w:t>
      </w:r>
      <w:r w:rsidRPr="00804502">
        <w:rPr>
          <w:i/>
        </w:rPr>
        <w:t>Science, 279</w:t>
      </w:r>
      <w:r w:rsidRPr="00804502">
        <w:t xml:space="preserve">(5354), 1213-1216. doi:10.1126/science.279.5354.1213 </w:t>
      </w:r>
      <w:bookmarkEnd w:id="33"/>
    </w:p>
    <w:p w14:paraId="4487C649" w14:textId="77777777" w:rsidR="00804502" w:rsidRPr="00804502" w:rsidRDefault="00804502" w:rsidP="00804502">
      <w:pPr>
        <w:pStyle w:val="EndNoteBibliography"/>
        <w:ind w:left="720" w:hanging="720"/>
      </w:pPr>
      <w:bookmarkStart w:id="34" w:name="_ENREF_33"/>
      <w:r w:rsidRPr="00804502">
        <w:t xml:space="preserve">Karlsen, K., Larsen, J. P., Tandberg, E., &amp; Mæland, J. G. (1999). Influence of clinical and demographic variables on quality of life in patients with Parkinson’s disease. </w:t>
      </w:r>
      <w:r w:rsidRPr="00804502">
        <w:rPr>
          <w:i/>
        </w:rPr>
        <w:t>Journal of Neurology, Neurosurgery &amp; Psychiatry, 66</w:t>
      </w:r>
      <w:r w:rsidRPr="00804502">
        <w:t xml:space="preserve">(4), 431-435. </w:t>
      </w:r>
      <w:bookmarkEnd w:id="34"/>
    </w:p>
    <w:p w14:paraId="09F653E1" w14:textId="77777777" w:rsidR="00804502" w:rsidRPr="00804502" w:rsidRDefault="00804502" w:rsidP="00804502">
      <w:pPr>
        <w:pStyle w:val="EndNoteBibliography"/>
        <w:ind w:left="720" w:hanging="720"/>
      </w:pPr>
      <w:bookmarkStart w:id="35" w:name="_ENREF_34"/>
      <w:r w:rsidRPr="00804502">
        <w:t xml:space="preserve">Katz, W. F., Bharadwaj, S. V., &amp; Carstens, B. (1999). Electromagnetic articulography treatment for an adult with Broca’s aphasia and apraxia of speech. </w:t>
      </w:r>
      <w:r w:rsidRPr="00804502">
        <w:rPr>
          <w:i/>
        </w:rPr>
        <w:t>Journal of Speech, Language, and Hearing Research, 42</w:t>
      </w:r>
      <w:r w:rsidRPr="00804502">
        <w:t xml:space="preserve">(6), 1355-1366. </w:t>
      </w:r>
      <w:bookmarkEnd w:id="35"/>
    </w:p>
    <w:p w14:paraId="36DC5DD5" w14:textId="77777777" w:rsidR="00804502" w:rsidRPr="00804502" w:rsidRDefault="00804502" w:rsidP="00804502">
      <w:pPr>
        <w:pStyle w:val="EndNoteBibliography"/>
        <w:ind w:left="720" w:hanging="720"/>
      </w:pPr>
      <w:bookmarkStart w:id="36" w:name="_ENREF_35"/>
      <w:r w:rsidRPr="00804502">
        <w:t xml:space="preserve">Kazdin, A. E. (2011). </w:t>
      </w:r>
      <w:r w:rsidRPr="00804502">
        <w:rPr>
          <w:i/>
        </w:rPr>
        <w:t>Single-case research designs: Methods for clinical and applied settings</w:t>
      </w:r>
      <w:r w:rsidRPr="00804502">
        <w:t xml:space="preserve"> (2nd ed.). New York, NY: Oxford University Press.</w:t>
      </w:r>
      <w:bookmarkEnd w:id="36"/>
    </w:p>
    <w:p w14:paraId="62527796" w14:textId="77777777" w:rsidR="00804502" w:rsidRPr="00804502" w:rsidRDefault="00804502" w:rsidP="00804502">
      <w:pPr>
        <w:pStyle w:val="EndNoteBibliography"/>
        <w:ind w:left="720" w:hanging="720"/>
      </w:pPr>
      <w:bookmarkStart w:id="37" w:name="_ENREF_36"/>
      <w:r w:rsidRPr="00804502">
        <w:t xml:space="preserve">Kearney, E., Giles, R., Haworth, B., Faloutsos, P., Baljko, M., &amp; Yunusova, Y. (2017). Sentence-level movements in Parkinson's disease: Loud, clear, and slow speech. </w:t>
      </w:r>
      <w:r w:rsidRPr="00804502">
        <w:rPr>
          <w:i/>
        </w:rPr>
        <w:t>Journal of Speech, Language and Hearing Research, 60</w:t>
      </w:r>
      <w:r w:rsidRPr="00804502">
        <w:t>, 3426-3440. doi:10.1044/2017_JSLHR-S-17-0075</w:t>
      </w:r>
      <w:bookmarkEnd w:id="37"/>
    </w:p>
    <w:p w14:paraId="42D3D655" w14:textId="77777777" w:rsidR="00804502" w:rsidRPr="00804502" w:rsidRDefault="00804502" w:rsidP="00804502">
      <w:pPr>
        <w:pStyle w:val="EndNoteBibliography"/>
        <w:ind w:left="720" w:hanging="720"/>
      </w:pPr>
      <w:bookmarkStart w:id="38" w:name="_ENREF_37"/>
      <w:r w:rsidRPr="00804502">
        <w:t xml:space="preserve">Kearney, E., Shellikeri, S., Martino, R., &amp; Yunusova, Y. (2018). Augmented visual feedback-aided interventions in motor rehabilitation. </w:t>
      </w:r>
      <w:r w:rsidRPr="00804502">
        <w:rPr>
          <w:i/>
        </w:rPr>
        <w:t>Disability and Rehabilitation</w:t>
      </w:r>
      <w:r w:rsidRPr="00804502">
        <w:t>. doi:10.1080/09638288.2017.1419292</w:t>
      </w:r>
      <w:bookmarkEnd w:id="38"/>
    </w:p>
    <w:p w14:paraId="48A11627" w14:textId="77777777" w:rsidR="00804502" w:rsidRPr="00804502" w:rsidRDefault="00804502" w:rsidP="00804502">
      <w:pPr>
        <w:pStyle w:val="EndNoteBibliography"/>
        <w:ind w:left="720" w:hanging="720"/>
      </w:pPr>
      <w:bookmarkStart w:id="39" w:name="_ENREF_38"/>
      <w:r w:rsidRPr="00804502">
        <w:t xml:space="preserve">Kent, R. D. (1996). Hearing and believing: Some limits to the auditory-perceptual assessment of speech and voice disorders. </w:t>
      </w:r>
      <w:r w:rsidRPr="00804502">
        <w:rPr>
          <w:i/>
        </w:rPr>
        <w:t>American Journal of Speech-Language Pathology, 5</w:t>
      </w:r>
      <w:r w:rsidRPr="00804502">
        <w:t xml:space="preserve">(3), 7-23. </w:t>
      </w:r>
      <w:bookmarkEnd w:id="39"/>
    </w:p>
    <w:p w14:paraId="0F58F751" w14:textId="77777777" w:rsidR="00804502" w:rsidRPr="00804502" w:rsidRDefault="00804502" w:rsidP="00804502">
      <w:pPr>
        <w:pStyle w:val="EndNoteBibliography"/>
        <w:ind w:left="720" w:hanging="720"/>
      </w:pPr>
      <w:bookmarkStart w:id="40" w:name="_ENREF_39"/>
      <w:r w:rsidRPr="00804502">
        <w:lastRenderedPageBreak/>
        <w:t xml:space="preserve">Landis, J. R., &amp; Koch, G. G. (1977). The measurement of observer agreement for categorical data. </w:t>
      </w:r>
      <w:r w:rsidRPr="00804502">
        <w:rPr>
          <w:i/>
        </w:rPr>
        <w:t>Biometrics, 33</w:t>
      </w:r>
      <w:r w:rsidRPr="00804502">
        <w:t>(1), 159-174. doi:10.2307/2529310</w:t>
      </w:r>
      <w:bookmarkEnd w:id="40"/>
    </w:p>
    <w:p w14:paraId="1907D395" w14:textId="77777777" w:rsidR="00804502" w:rsidRPr="00804502" w:rsidRDefault="00804502" w:rsidP="00804502">
      <w:pPr>
        <w:pStyle w:val="EndNoteBibliography"/>
        <w:ind w:left="720" w:hanging="720"/>
      </w:pPr>
      <w:bookmarkStart w:id="41" w:name="_ENREF_40"/>
      <w:r w:rsidRPr="00804502">
        <w:t xml:space="preserve">Logemann, J. A., Fisher, H. B., Boshes, B., &amp; Blonsky, E. R. (1978). Frequency and cooccurrence of vocal tract dysfunctions in the speech of a large sample of Parkinson patients. </w:t>
      </w:r>
      <w:r w:rsidRPr="00804502">
        <w:rPr>
          <w:i/>
        </w:rPr>
        <w:t>Journal of Speech and Hearing Disorders, 43</w:t>
      </w:r>
      <w:r w:rsidRPr="00804502">
        <w:t>(1), 47-57. doi:10.1044/jshd.4301.47</w:t>
      </w:r>
      <w:bookmarkEnd w:id="41"/>
    </w:p>
    <w:p w14:paraId="780E112D" w14:textId="77777777" w:rsidR="00804502" w:rsidRPr="00804502" w:rsidRDefault="00804502" w:rsidP="00804502">
      <w:pPr>
        <w:pStyle w:val="EndNoteBibliography"/>
        <w:ind w:left="720" w:hanging="720"/>
      </w:pPr>
      <w:bookmarkStart w:id="42" w:name="_ENREF_41"/>
      <w:r w:rsidRPr="00804502">
        <w:t xml:space="preserve">Lowit, A., Dobinson, C., Timmins, C., Howell, P., &amp; Kröger, B. (2010). The effectiveness of traditional methods and altered auditory feedback in improving speech rate and intelligibility in speakers with Parkinson's disease. </w:t>
      </w:r>
      <w:r w:rsidRPr="00804502">
        <w:rPr>
          <w:i/>
        </w:rPr>
        <w:t>International Journal of Speech-Language Pathology, 12</w:t>
      </w:r>
      <w:r w:rsidRPr="00804502">
        <w:t>(5), 426-436. doi:10.3109/17549507.2010.497559</w:t>
      </w:r>
      <w:bookmarkEnd w:id="42"/>
    </w:p>
    <w:p w14:paraId="47FFD63C" w14:textId="77777777" w:rsidR="00804502" w:rsidRPr="00804502" w:rsidRDefault="00804502" w:rsidP="00804502">
      <w:pPr>
        <w:pStyle w:val="EndNoteBibliography"/>
        <w:ind w:left="720" w:hanging="720"/>
      </w:pPr>
      <w:bookmarkStart w:id="43" w:name="_ENREF_42"/>
      <w:r w:rsidRPr="00804502">
        <w:t xml:space="preserve">Maas, E., &amp; Farinella, K. A. (2012). Random versus blocked practice in treatment for childhood apraxia of speech. </w:t>
      </w:r>
      <w:r w:rsidRPr="00804502">
        <w:rPr>
          <w:i/>
        </w:rPr>
        <w:t>Journal of Speech, Language, and Hearing Research, 55</w:t>
      </w:r>
      <w:r w:rsidRPr="00804502">
        <w:t>(2), 561-578. doi:10.1044/1092-4388(2011/11-0120)</w:t>
      </w:r>
      <w:bookmarkEnd w:id="43"/>
    </w:p>
    <w:p w14:paraId="289D9671" w14:textId="77777777" w:rsidR="00804502" w:rsidRPr="00804502" w:rsidRDefault="00804502" w:rsidP="00804502">
      <w:pPr>
        <w:pStyle w:val="EndNoteBibliography"/>
        <w:ind w:left="720" w:hanging="720"/>
      </w:pPr>
      <w:bookmarkStart w:id="44" w:name="_ENREF_43"/>
      <w:r w:rsidRPr="00804502">
        <w:t xml:space="preserve">Martens, H., Van Nuffelen, G., Dekens, T., Huici, M. H.-D., Hernández-Díaz, H. A. K., De Letter, M., &amp; De Bodt, M. (2015). The effect of intensive speech rate and intonation therapy on intelligibility in Parkinson's disease. </w:t>
      </w:r>
      <w:r w:rsidRPr="00804502">
        <w:rPr>
          <w:i/>
        </w:rPr>
        <w:t>Journal of Communication Disorders, 58</w:t>
      </w:r>
      <w:r w:rsidRPr="00804502">
        <w:t>, 91-105. doi:10.1016/j.jcomdis.2015.10.004</w:t>
      </w:r>
      <w:bookmarkEnd w:id="44"/>
    </w:p>
    <w:p w14:paraId="551D08CD" w14:textId="77777777" w:rsidR="00804502" w:rsidRPr="00804502" w:rsidRDefault="00804502" w:rsidP="00804502">
      <w:pPr>
        <w:pStyle w:val="EndNoteBibliography"/>
        <w:ind w:left="720" w:hanging="720"/>
      </w:pPr>
      <w:bookmarkStart w:id="45" w:name="_ENREF_44"/>
      <w:r w:rsidRPr="00804502">
        <w:t xml:space="preserve">McNeil, M., Katz, W., Fossett, T., Garst, D., Szuminsky, N., Carter, G., &amp; Lim, K. (2010). Effects of online augmented kinematic and perceptual feedback on treatment of speech movements in apraxia of speech. </w:t>
      </w:r>
      <w:r w:rsidRPr="00804502">
        <w:rPr>
          <w:i/>
        </w:rPr>
        <w:t>Folia Phoniatrica et Logopaedica, 62</w:t>
      </w:r>
      <w:r w:rsidRPr="00804502">
        <w:t xml:space="preserve">(3), 127-133. </w:t>
      </w:r>
      <w:bookmarkEnd w:id="45"/>
    </w:p>
    <w:p w14:paraId="18E7D38B" w14:textId="77777777" w:rsidR="00804502" w:rsidRPr="00804502" w:rsidRDefault="00804502" w:rsidP="00804502">
      <w:pPr>
        <w:pStyle w:val="EndNoteBibliography"/>
        <w:ind w:left="720" w:hanging="720"/>
      </w:pPr>
      <w:bookmarkStart w:id="46" w:name="_ENREF_45"/>
      <w:r w:rsidRPr="00804502">
        <w:t xml:space="preserve">McRae, P. A., Tjaden, K., &amp; Schoonings, B. (2002). Acoustic and perceptual consequences of articulatory rate change in Parkinson disease. </w:t>
      </w:r>
      <w:r w:rsidRPr="00804502">
        <w:rPr>
          <w:i/>
        </w:rPr>
        <w:t>Journal of Speech, Language, and Hearing Research, 45</w:t>
      </w:r>
      <w:r w:rsidRPr="00804502">
        <w:t>(1), 35-50. 2012/08/24/15:00:15. doi:10.1044/1092-4388(2002/003)</w:t>
      </w:r>
      <w:bookmarkEnd w:id="46"/>
    </w:p>
    <w:p w14:paraId="3634CEF3" w14:textId="77777777" w:rsidR="00804502" w:rsidRPr="00804502" w:rsidRDefault="00804502" w:rsidP="00804502">
      <w:pPr>
        <w:pStyle w:val="EndNoteBibliography"/>
        <w:ind w:left="720" w:hanging="720"/>
      </w:pPr>
      <w:bookmarkStart w:id="47" w:name="_ENREF_46"/>
      <w:r w:rsidRPr="00804502">
        <w:lastRenderedPageBreak/>
        <w:t xml:space="preserve">Miller, N. (2013). Measuring up to speech intelligibility. </w:t>
      </w:r>
      <w:r w:rsidRPr="00804502">
        <w:rPr>
          <w:i/>
        </w:rPr>
        <w:t>International Journal of Language &amp; Communication Disorders, 48</w:t>
      </w:r>
      <w:r w:rsidRPr="00804502">
        <w:t>(6), 601-612. doi:10.1111/1460-6984.12061</w:t>
      </w:r>
      <w:bookmarkEnd w:id="47"/>
    </w:p>
    <w:p w14:paraId="306F4133" w14:textId="77777777" w:rsidR="00804502" w:rsidRPr="00804502" w:rsidRDefault="00804502" w:rsidP="00804502">
      <w:pPr>
        <w:pStyle w:val="EndNoteBibliography"/>
        <w:ind w:left="720" w:hanging="720"/>
      </w:pPr>
      <w:bookmarkStart w:id="48" w:name="_ENREF_47"/>
      <w:r w:rsidRPr="00804502">
        <w:t xml:space="preserve">Mollaei, F., Shiller, D. M., &amp; Gracco, V. L. (2013). Sensorimotor adaptation of speech in Parkinson's disease. </w:t>
      </w:r>
      <w:r w:rsidRPr="00804502">
        <w:rPr>
          <w:i/>
        </w:rPr>
        <w:t>Movement Disorders, 28</w:t>
      </w:r>
      <w:r w:rsidRPr="00804502">
        <w:t>(12), 1668-1674. doi:10.1002/mds.25588</w:t>
      </w:r>
      <w:bookmarkEnd w:id="48"/>
    </w:p>
    <w:p w14:paraId="24E57ED7" w14:textId="77777777" w:rsidR="00804502" w:rsidRPr="00804502" w:rsidRDefault="00804502" w:rsidP="00804502">
      <w:pPr>
        <w:pStyle w:val="EndNoteBibliography"/>
        <w:ind w:left="720" w:hanging="720"/>
      </w:pPr>
      <w:bookmarkStart w:id="49" w:name="_ENREF_48"/>
      <w:r w:rsidRPr="00804502">
        <w:t xml:space="preserve">Nackaerts, E., Nieuwboer, A., &amp; Farella, E. (2017). Technology-Assisted Rehabilitation of Writing Skills in Parkinson’s Disease: Visual Cueing versus Intelligent Feedback. </w:t>
      </w:r>
      <w:r w:rsidRPr="00804502">
        <w:rPr>
          <w:i/>
        </w:rPr>
        <w:t>Parkinson’s Disease, 2017</w:t>
      </w:r>
      <w:r w:rsidRPr="00804502">
        <w:t xml:space="preserve">. </w:t>
      </w:r>
      <w:bookmarkEnd w:id="49"/>
    </w:p>
    <w:p w14:paraId="636E4F8F" w14:textId="77777777" w:rsidR="00804502" w:rsidRPr="00804502" w:rsidRDefault="00804502" w:rsidP="00804502">
      <w:pPr>
        <w:pStyle w:val="EndNoteBibliography"/>
        <w:ind w:left="720" w:hanging="720"/>
      </w:pPr>
      <w:bookmarkStart w:id="50" w:name="_ENREF_49"/>
      <w:r w:rsidRPr="00804502">
        <w:t xml:space="preserve">Nasir, S. M., &amp; Ostry, D. J. (2008). Speech motor learning in profoundly deaf adults. </w:t>
      </w:r>
      <w:r w:rsidRPr="00804502">
        <w:rPr>
          <w:i/>
        </w:rPr>
        <w:t>Nature Neuroscience, 11</w:t>
      </w:r>
      <w:r w:rsidRPr="00804502">
        <w:t>(10), 1217-1222. doi:10.1038/nn.2193</w:t>
      </w:r>
      <w:bookmarkEnd w:id="50"/>
    </w:p>
    <w:p w14:paraId="62A18CE2" w14:textId="77777777" w:rsidR="00804502" w:rsidRPr="00804502" w:rsidRDefault="00804502" w:rsidP="00804502">
      <w:pPr>
        <w:pStyle w:val="EndNoteBibliography"/>
        <w:ind w:left="720" w:hanging="720"/>
      </w:pPr>
      <w:bookmarkStart w:id="51" w:name="_ENREF_50"/>
      <w:r w:rsidRPr="00804502">
        <w:t xml:space="preserve">Nasreddine, Z. S., Phillips, N. A., Bédirian, V., Charbonneau, S., Whitehead, V., Collin, I., . . . Chertkow, H. (2005). The Montreal Cognitive Assessment, MoCA: A brief screening tool for mild cognitive impairment. </w:t>
      </w:r>
      <w:r w:rsidRPr="00804502">
        <w:rPr>
          <w:i/>
        </w:rPr>
        <w:t>Journal of the American Geriatrics Society, 53</w:t>
      </w:r>
      <w:r w:rsidRPr="00804502">
        <w:t>(4), 695-699. doi:10.1111/j.1532-5415.2005.53221.x</w:t>
      </w:r>
      <w:bookmarkEnd w:id="51"/>
    </w:p>
    <w:p w14:paraId="27363003" w14:textId="77777777" w:rsidR="00804502" w:rsidRPr="00804502" w:rsidRDefault="00804502" w:rsidP="00804502">
      <w:pPr>
        <w:pStyle w:val="EndNoteBibliography"/>
        <w:ind w:left="720" w:hanging="720"/>
      </w:pPr>
      <w:bookmarkStart w:id="52" w:name="_ENREF_51"/>
      <w:r w:rsidRPr="00804502">
        <w:t xml:space="preserve">Nieuwboer, A., Rochester, L., Muncks, L., &amp; Swinnen, S. P. (2009). Motor learning in Parkinson's disease: limitations and potential for rehabilitation. </w:t>
      </w:r>
      <w:r w:rsidRPr="00804502">
        <w:rPr>
          <w:i/>
        </w:rPr>
        <w:t>Parkinsonism &amp; Related Disorders, 15</w:t>
      </w:r>
      <w:r w:rsidRPr="00804502">
        <w:t>(s3), s53-58. doi:10.1016/S1353-8020(09)70781-3</w:t>
      </w:r>
      <w:bookmarkEnd w:id="52"/>
    </w:p>
    <w:p w14:paraId="4DB6B238" w14:textId="77777777" w:rsidR="00804502" w:rsidRPr="00804502" w:rsidRDefault="00804502" w:rsidP="00804502">
      <w:pPr>
        <w:pStyle w:val="EndNoteBibliography"/>
        <w:ind w:left="720" w:hanging="720"/>
      </w:pPr>
      <w:bookmarkStart w:id="53" w:name="_ENREF_52"/>
      <w:r w:rsidRPr="00804502">
        <w:t xml:space="preserve">Nourbakhsh, M. R., &amp; Ottenbacher, K. J. (1994). The statistical analysis of single-subject data: a comparative examination. </w:t>
      </w:r>
      <w:r w:rsidRPr="00804502">
        <w:rPr>
          <w:i/>
        </w:rPr>
        <w:t>Physical Therapy, 74</w:t>
      </w:r>
      <w:r w:rsidRPr="00804502">
        <w:t>(8), 768-776. doi:10.1093/ptj/74.8.768</w:t>
      </w:r>
      <w:bookmarkEnd w:id="53"/>
    </w:p>
    <w:p w14:paraId="666F4670" w14:textId="77777777" w:rsidR="00804502" w:rsidRPr="00804502" w:rsidRDefault="00804502" w:rsidP="00804502">
      <w:pPr>
        <w:pStyle w:val="EndNoteBibliography"/>
        <w:ind w:left="720" w:hanging="720"/>
      </w:pPr>
      <w:bookmarkStart w:id="54" w:name="_ENREF_53"/>
      <w:r w:rsidRPr="00804502">
        <w:t xml:space="preserve">O'Shea, S., Morris, M. E., &amp; Iansek, R. (2002). Dual task interference during gait in people with Parkinson disease: effects of motor versus cognitive secondary tasks. </w:t>
      </w:r>
      <w:r w:rsidRPr="00804502">
        <w:rPr>
          <w:i/>
        </w:rPr>
        <w:t>Physical Therapy, 82</w:t>
      </w:r>
      <w:r w:rsidRPr="00804502">
        <w:t>(9), 888-897. doi:10.1093/ptj/82.9.888</w:t>
      </w:r>
      <w:bookmarkEnd w:id="54"/>
    </w:p>
    <w:p w14:paraId="011DB9EF" w14:textId="77777777" w:rsidR="00804502" w:rsidRPr="00804502" w:rsidRDefault="00804502" w:rsidP="00804502">
      <w:pPr>
        <w:pStyle w:val="EndNoteBibliography"/>
        <w:ind w:left="720" w:hanging="720"/>
      </w:pPr>
      <w:bookmarkStart w:id="55" w:name="_ENREF_54"/>
      <w:r w:rsidRPr="00804502">
        <w:lastRenderedPageBreak/>
        <w:t xml:space="preserve">Oliveira, R. M., Gurd, J. M., Nixon, P., Marshall, J. C., &amp; Passingham, R. E. (1997). Micrographia in Parkinson’s disease: the effect of providing external cues. </w:t>
      </w:r>
      <w:r w:rsidRPr="00804502">
        <w:rPr>
          <w:i/>
        </w:rPr>
        <w:t>Journal of Neurology, Neurosurgery &amp; Psychiatry, 63</w:t>
      </w:r>
      <w:r w:rsidRPr="00804502">
        <w:t xml:space="preserve">(4), 429-433. </w:t>
      </w:r>
      <w:bookmarkEnd w:id="55"/>
    </w:p>
    <w:p w14:paraId="6443220F" w14:textId="77777777" w:rsidR="00804502" w:rsidRPr="00804502" w:rsidRDefault="00804502" w:rsidP="00804502">
      <w:pPr>
        <w:pStyle w:val="EndNoteBibliography"/>
        <w:ind w:left="720" w:hanging="720"/>
      </w:pPr>
      <w:bookmarkStart w:id="56" w:name="_ENREF_55"/>
      <w:r w:rsidRPr="00804502">
        <w:t xml:space="preserve">Park, S., Theodoros, D., Finch, E., &amp; Cardell, E. (2016). Be clear: A new intensive speech treatment for adults with nonprogressive dysarthria. </w:t>
      </w:r>
      <w:r w:rsidRPr="00804502">
        <w:rPr>
          <w:i/>
        </w:rPr>
        <w:t>American Journal of Speech-Language Pathology, 25</w:t>
      </w:r>
      <w:r w:rsidRPr="00804502">
        <w:t>(1), 97-110. doi:10.1044/2015_AJSLP-14-0113</w:t>
      </w:r>
      <w:bookmarkEnd w:id="56"/>
    </w:p>
    <w:p w14:paraId="54AC48F5" w14:textId="77777777" w:rsidR="00804502" w:rsidRPr="00804502" w:rsidRDefault="00804502" w:rsidP="00804502">
      <w:pPr>
        <w:pStyle w:val="EndNoteBibliography"/>
        <w:ind w:left="720" w:hanging="720"/>
      </w:pPr>
      <w:bookmarkStart w:id="57" w:name="_ENREF_56"/>
      <w:r w:rsidRPr="00804502">
        <w:t xml:space="preserve">Perkell, J. (1996). Properties of the tongue help to define vowel categories: hypotheses based on physiologically-oriented modeling. </w:t>
      </w:r>
      <w:r w:rsidRPr="00804502">
        <w:rPr>
          <w:i/>
        </w:rPr>
        <w:t>Journal of Phonetics, 24</w:t>
      </w:r>
      <w:r w:rsidRPr="00804502">
        <w:t>(1), 3-22. doi:10.1006/jpho.1996.0002</w:t>
      </w:r>
      <w:bookmarkEnd w:id="57"/>
    </w:p>
    <w:p w14:paraId="048485D3" w14:textId="77777777" w:rsidR="00804502" w:rsidRPr="00804502" w:rsidRDefault="00804502" w:rsidP="00804502">
      <w:pPr>
        <w:pStyle w:val="EndNoteBibliography"/>
        <w:ind w:left="720" w:hanging="720"/>
      </w:pPr>
      <w:bookmarkStart w:id="58" w:name="_ENREF_57"/>
      <w:r w:rsidRPr="00804502">
        <w:t xml:space="preserve">Perkell, J. (2012). Movement goals and feedback and feedforward control mechanisms in speech production. </w:t>
      </w:r>
      <w:r w:rsidRPr="00804502">
        <w:rPr>
          <w:i/>
        </w:rPr>
        <w:t>Journal of Neurolinguistics, 25</w:t>
      </w:r>
      <w:r w:rsidRPr="00804502">
        <w:t>(5), 382-407. doi:10.1016/j.jneuroling.2010.02.011</w:t>
      </w:r>
      <w:bookmarkEnd w:id="58"/>
    </w:p>
    <w:p w14:paraId="7B692E88" w14:textId="77777777" w:rsidR="00804502" w:rsidRPr="00804502" w:rsidRDefault="00804502" w:rsidP="00804502">
      <w:pPr>
        <w:pStyle w:val="EndNoteBibliography"/>
        <w:ind w:left="720" w:hanging="720"/>
      </w:pPr>
      <w:bookmarkStart w:id="59" w:name="_ENREF_58"/>
      <w:r w:rsidRPr="00804502">
        <w:t xml:space="preserve">Perkell, J., Matthies, M., Lane, H., Guenther, F., Wilhelms-Tricarico, R., Wozniak, J., &amp; Guiod, P. (1997). Speech motor control: Acoustic goals, saturation effects, auditory feedback and internal models. </w:t>
      </w:r>
      <w:r w:rsidRPr="00804502">
        <w:rPr>
          <w:i/>
        </w:rPr>
        <w:t>Speech Communication, 22</w:t>
      </w:r>
      <w:r w:rsidRPr="00804502">
        <w:t>(2), 227-250. doi:10.1016/S0167-6393(97)00026-5</w:t>
      </w:r>
      <w:bookmarkEnd w:id="59"/>
    </w:p>
    <w:p w14:paraId="0AC3C381" w14:textId="77777777" w:rsidR="00804502" w:rsidRPr="00804502" w:rsidRDefault="00804502" w:rsidP="00804502">
      <w:pPr>
        <w:pStyle w:val="EndNoteBibliography"/>
        <w:ind w:left="720" w:hanging="720"/>
      </w:pPr>
      <w:bookmarkStart w:id="60" w:name="_ENREF_59"/>
      <w:r w:rsidRPr="00804502">
        <w:t xml:space="preserve">Proteau, L. (1992). On the specificity of learning and the role of visual information for movement control. </w:t>
      </w:r>
      <w:r w:rsidRPr="00804502">
        <w:rPr>
          <w:i/>
        </w:rPr>
        <w:t>Advances in Psychology, 85</w:t>
      </w:r>
      <w:r w:rsidRPr="00804502">
        <w:t>, 67-103. doi:10.1016/S0166-4115(08)62011-7</w:t>
      </w:r>
      <w:bookmarkEnd w:id="60"/>
    </w:p>
    <w:p w14:paraId="43FA8BD9" w14:textId="408EC030" w:rsidR="00804502" w:rsidRPr="00804502" w:rsidRDefault="00804502" w:rsidP="00804502">
      <w:pPr>
        <w:pStyle w:val="EndNoteBibliography"/>
        <w:ind w:left="720" w:hanging="720"/>
      </w:pPr>
      <w:bookmarkStart w:id="61" w:name="_ENREF_60"/>
      <w:r w:rsidRPr="00804502">
        <w:t xml:space="preserve">Psychology Software Tools Inc. (2012). E-Prime (Version 2.0) [Computer software]. Sharpsburg, PA: Psychology Software Tools, Inc. Retrieved from </w:t>
      </w:r>
      <w:hyperlink r:id="rId10" w:history="1">
        <w:r w:rsidRPr="00804502">
          <w:rPr>
            <w:rStyle w:val="Hyperlink"/>
          </w:rPr>
          <w:t>http://www.pstnet.com/eprime.cfm</w:t>
        </w:r>
        <w:bookmarkEnd w:id="61"/>
      </w:hyperlink>
    </w:p>
    <w:p w14:paraId="44B7F7F9" w14:textId="0786486D" w:rsidR="00804502" w:rsidRPr="00804502" w:rsidRDefault="00804502" w:rsidP="00804502">
      <w:pPr>
        <w:pStyle w:val="EndNoteBibliography"/>
        <w:ind w:left="720" w:hanging="720"/>
      </w:pPr>
      <w:bookmarkStart w:id="62" w:name="_ENREF_61"/>
      <w:r w:rsidRPr="00804502">
        <w:lastRenderedPageBreak/>
        <w:t xml:space="preserve">R Core Team. (2016). R: A language and environment for statistical computing. (Version 3.3.2) [Computer software]. Vienna, Austria: R Foundation for Statistical Computing. Retrieved from </w:t>
      </w:r>
      <w:hyperlink r:id="rId11" w:history="1">
        <w:r w:rsidRPr="00804502">
          <w:rPr>
            <w:rStyle w:val="Hyperlink"/>
          </w:rPr>
          <w:t>https://www.r-project.org</w:t>
        </w:r>
        <w:bookmarkEnd w:id="62"/>
      </w:hyperlink>
    </w:p>
    <w:p w14:paraId="08DEA136" w14:textId="77777777" w:rsidR="00804502" w:rsidRPr="00804502" w:rsidRDefault="00804502" w:rsidP="00804502">
      <w:pPr>
        <w:pStyle w:val="EndNoteBibliography"/>
        <w:ind w:left="720" w:hanging="720"/>
      </w:pPr>
      <w:bookmarkStart w:id="63" w:name="_ENREF_62"/>
      <w:r w:rsidRPr="00804502">
        <w:t xml:space="preserve">Ramig, L. O., Countryman, S., Thompson, L. L., &amp; Horii, Y. (1995). Comparison of two forms of intensive speech treatment for Parkinson's disease. </w:t>
      </w:r>
      <w:r w:rsidRPr="00804502">
        <w:rPr>
          <w:i/>
        </w:rPr>
        <w:t>Journal of Speech and Hearing Research, 38</w:t>
      </w:r>
      <w:r w:rsidRPr="00804502">
        <w:t>(6), 1232-1251. doi:10.1044/jshr.3806.1232</w:t>
      </w:r>
      <w:bookmarkEnd w:id="63"/>
    </w:p>
    <w:p w14:paraId="77BF12D9" w14:textId="77777777" w:rsidR="00804502" w:rsidRPr="00804502" w:rsidRDefault="00804502" w:rsidP="00804502">
      <w:pPr>
        <w:pStyle w:val="EndNoteBibliography"/>
        <w:ind w:left="720" w:hanging="720"/>
      </w:pPr>
      <w:bookmarkStart w:id="64" w:name="_ENREF_63"/>
      <w:r w:rsidRPr="00804502">
        <w:t xml:space="preserve">Ramig, L. O., Sapir, S., Countryman, S., Pawlas, A., O'brien, C., Hoehn, M., &amp; Thompson, L. (2001). Intensive voice treatment (LSVT®) for patients with Parkinson's disease: a 2 year follow up. </w:t>
      </w:r>
      <w:r w:rsidRPr="00804502">
        <w:rPr>
          <w:i/>
        </w:rPr>
        <w:t>Journal of Neurology, Neurosurgery &amp; Psychiatry, 71</w:t>
      </w:r>
      <w:r w:rsidRPr="00804502">
        <w:t>(4), 493-498. doi:10.1136/jnnp.71.4.493</w:t>
      </w:r>
      <w:bookmarkEnd w:id="64"/>
    </w:p>
    <w:p w14:paraId="26445555" w14:textId="77777777" w:rsidR="00804502" w:rsidRPr="00804502" w:rsidRDefault="00804502" w:rsidP="00804502">
      <w:pPr>
        <w:pStyle w:val="EndNoteBibliography"/>
        <w:ind w:left="720" w:hanging="720"/>
      </w:pPr>
      <w:bookmarkStart w:id="65" w:name="_ENREF_64"/>
      <w:r w:rsidRPr="00804502">
        <w:t xml:space="preserve">Richardson, K., Sussman, J. E., Stathopoulos, E. T., &amp; Huber, J. E. (2014). The effect of increased vocal intensity on interarticulator timing in speakers with Parkinson's disease: A preliminary analysis. </w:t>
      </w:r>
      <w:r w:rsidRPr="00804502">
        <w:rPr>
          <w:i/>
        </w:rPr>
        <w:t>Journal of Communication Disorders, 52</w:t>
      </w:r>
      <w:r w:rsidRPr="00804502">
        <w:t>, 44-64. doi:10.1016/j.jcomdis.2014.09.004</w:t>
      </w:r>
      <w:bookmarkEnd w:id="65"/>
    </w:p>
    <w:p w14:paraId="263FC0A0" w14:textId="77777777" w:rsidR="00804502" w:rsidRPr="00804502" w:rsidRDefault="00804502" w:rsidP="00804502">
      <w:pPr>
        <w:pStyle w:val="EndNoteBibliography"/>
        <w:ind w:left="720" w:hanging="720"/>
      </w:pPr>
      <w:bookmarkStart w:id="66" w:name="_ENREF_65"/>
      <w:r w:rsidRPr="00804502">
        <w:t xml:space="preserve">Robey, R. R. (2004). A five-phase model for clinical-outcome research. </w:t>
      </w:r>
      <w:r w:rsidRPr="00804502">
        <w:rPr>
          <w:i/>
        </w:rPr>
        <w:t>Journal of Communication Disorders, 37</w:t>
      </w:r>
      <w:r w:rsidRPr="00804502">
        <w:t>(5), 401-411. doi:10.1016/j.jcomdis.2004.04.003</w:t>
      </w:r>
      <w:bookmarkEnd w:id="66"/>
    </w:p>
    <w:p w14:paraId="3FB3B574" w14:textId="77777777" w:rsidR="00804502" w:rsidRPr="00804502" w:rsidRDefault="00804502" w:rsidP="00804502">
      <w:pPr>
        <w:pStyle w:val="EndNoteBibliography"/>
        <w:ind w:left="720" w:hanging="720"/>
      </w:pPr>
      <w:bookmarkStart w:id="67" w:name="_ENREF_66"/>
      <w:r w:rsidRPr="00804502">
        <w:t xml:space="preserve">Saltzman, E. L., &amp; Munhall, K. G. (1989). A dynamical approach to gestural patterning in speech production. </w:t>
      </w:r>
      <w:r w:rsidRPr="00804502">
        <w:rPr>
          <w:i/>
        </w:rPr>
        <w:t>Ecological Psychology, 1</w:t>
      </w:r>
      <w:r w:rsidRPr="00804502">
        <w:t>(4), 333-382. doi:10.1207/s15326969eco0104_2</w:t>
      </w:r>
      <w:bookmarkEnd w:id="67"/>
    </w:p>
    <w:p w14:paraId="2E7611AD" w14:textId="77777777" w:rsidR="00804502" w:rsidRPr="00804502" w:rsidRDefault="00804502" w:rsidP="00804502">
      <w:pPr>
        <w:pStyle w:val="EndNoteBibliography"/>
        <w:ind w:left="720" w:hanging="720"/>
      </w:pPr>
      <w:bookmarkStart w:id="68" w:name="_ENREF_67"/>
      <w:r w:rsidRPr="00804502">
        <w:t xml:space="preserve">Schmidt, R. A., &amp; Lee, T. D. (2011). </w:t>
      </w:r>
      <w:r w:rsidRPr="00804502">
        <w:rPr>
          <w:i/>
        </w:rPr>
        <w:t>Motor control and learning: A behavioral emphasis</w:t>
      </w:r>
      <w:r w:rsidRPr="00804502">
        <w:t xml:space="preserve"> (5 ed.). Champaign, IL: Human Kinetics </w:t>
      </w:r>
      <w:bookmarkEnd w:id="68"/>
    </w:p>
    <w:p w14:paraId="3031F9B5" w14:textId="77777777" w:rsidR="00804502" w:rsidRPr="00804502" w:rsidRDefault="00804502" w:rsidP="00804502">
      <w:pPr>
        <w:pStyle w:val="EndNoteBibliography"/>
        <w:ind w:left="720" w:hanging="720"/>
      </w:pPr>
      <w:bookmarkStart w:id="69" w:name="_ENREF_68"/>
      <w:r w:rsidRPr="00804502">
        <w:lastRenderedPageBreak/>
        <w:t xml:space="preserve">Schneider, J., Diamond, S. G., &amp; Markham, C. H. (1986). Deficits in orofacial sensorimotor function in Parkinson's disease. </w:t>
      </w:r>
      <w:r w:rsidRPr="00804502">
        <w:rPr>
          <w:i/>
        </w:rPr>
        <w:t>Annals of Neurology, 19</w:t>
      </w:r>
      <w:r w:rsidRPr="00804502">
        <w:t>, 275-282. doi:10.1002/ana.410190309</w:t>
      </w:r>
      <w:bookmarkEnd w:id="69"/>
    </w:p>
    <w:p w14:paraId="009226A1" w14:textId="77777777" w:rsidR="00804502" w:rsidRPr="00804502" w:rsidRDefault="00804502" w:rsidP="00804502">
      <w:pPr>
        <w:pStyle w:val="EndNoteBibliography"/>
        <w:ind w:left="720" w:hanging="720"/>
      </w:pPr>
      <w:bookmarkStart w:id="70" w:name="_ENREF_69"/>
      <w:r w:rsidRPr="00804502">
        <w:t xml:space="preserve">Scott, S., &amp; Caird, F. (1984). The response of the apparent receptive speech disorder of Parkinson's disease to speech therapy. </w:t>
      </w:r>
      <w:r w:rsidRPr="00804502">
        <w:rPr>
          <w:i/>
        </w:rPr>
        <w:t>Journal of Neurology, Neurosurgery &amp; Psychiatry, 47</w:t>
      </w:r>
      <w:r w:rsidRPr="00804502">
        <w:t>(3), 302-304. doi:10.1136/jnnp.48.6.606</w:t>
      </w:r>
      <w:bookmarkEnd w:id="70"/>
    </w:p>
    <w:p w14:paraId="1C40B34D" w14:textId="77777777" w:rsidR="00804502" w:rsidRPr="00804502" w:rsidRDefault="00804502" w:rsidP="00804502">
      <w:pPr>
        <w:pStyle w:val="EndNoteBibliography"/>
        <w:ind w:left="720" w:hanging="720"/>
      </w:pPr>
      <w:bookmarkStart w:id="71" w:name="_ENREF_70"/>
      <w:r w:rsidRPr="00804502">
        <w:t xml:space="preserve">Shtern, M., Haworth, M., Yunusova, Y., Baljko, M., &amp; Faloutsos, P. (2012). A game system for speech rehabilitation. In M. Kallmann &amp; K. Bekris (Eds.), </w:t>
      </w:r>
      <w:r w:rsidRPr="00804502">
        <w:rPr>
          <w:i/>
        </w:rPr>
        <w:t>Lecture Notes in Computer Science</w:t>
      </w:r>
      <w:r w:rsidRPr="00804502">
        <w:t xml:space="preserve"> (Vol. 7660, pp. 43-54). Berlin, Germany: Springer.</w:t>
      </w:r>
      <w:bookmarkEnd w:id="71"/>
    </w:p>
    <w:p w14:paraId="0D44375E" w14:textId="77777777" w:rsidR="00804502" w:rsidRPr="00804502" w:rsidRDefault="00804502" w:rsidP="00804502">
      <w:pPr>
        <w:pStyle w:val="EndNoteBibliography"/>
        <w:ind w:left="720" w:hanging="720"/>
      </w:pPr>
      <w:bookmarkStart w:id="72" w:name="_ENREF_71"/>
      <w:r w:rsidRPr="00804502">
        <w:t xml:space="preserve">Simione, M., Wilson, E. M., Yunusova, Y., &amp; Green, J. R. (2016). Validation of Clinical Observations of Mastication in Persons with ALS. </w:t>
      </w:r>
      <w:r w:rsidRPr="00804502">
        <w:rPr>
          <w:i/>
        </w:rPr>
        <w:t>Dysphagia, 31</w:t>
      </w:r>
      <w:r w:rsidRPr="00804502">
        <w:t>(3), 367-375. doi:10.1007/s00455-015-9685-3</w:t>
      </w:r>
      <w:bookmarkEnd w:id="72"/>
    </w:p>
    <w:p w14:paraId="5320D31D" w14:textId="77777777" w:rsidR="00804502" w:rsidRPr="00804502" w:rsidRDefault="00804502" w:rsidP="00804502">
      <w:pPr>
        <w:pStyle w:val="EndNoteBibliography"/>
        <w:ind w:left="720" w:hanging="720"/>
      </w:pPr>
      <w:bookmarkStart w:id="73" w:name="_ENREF_72"/>
      <w:r w:rsidRPr="00804502">
        <w:t xml:space="preserve">Spaulding, S. J., Barber, B., Colby, M., Cormack, B., Mick, T., &amp; Jenkins, M. E. (2013). Cueing and gait improvement among people with Parkinson's disease: a meta-analysis. </w:t>
      </w:r>
      <w:r w:rsidRPr="00804502">
        <w:rPr>
          <w:i/>
        </w:rPr>
        <w:t>Archives of Physical Medicine and Rehabilitation, 94</w:t>
      </w:r>
      <w:r w:rsidRPr="00804502">
        <w:t>(3), 562-570. doi:10.1016/j.apmr.2012.10.026</w:t>
      </w:r>
      <w:bookmarkEnd w:id="73"/>
    </w:p>
    <w:p w14:paraId="6CC2F8FE" w14:textId="77777777" w:rsidR="00804502" w:rsidRPr="00804502" w:rsidRDefault="00804502" w:rsidP="00804502">
      <w:pPr>
        <w:pStyle w:val="EndNoteBibliography"/>
        <w:ind w:left="720" w:hanging="720"/>
      </w:pPr>
      <w:bookmarkStart w:id="74" w:name="_ENREF_73"/>
      <w:r w:rsidRPr="00804502">
        <w:t xml:space="preserve">Swinnen, S. P. (1996). Information feedback for motor skill learning: A review. In H. N. Zelaznik (Ed.), </w:t>
      </w:r>
      <w:r w:rsidRPr="00804502">
        <w:rPr>
          <w:i/>
        </w:rPr>
        <w:t>Advances in Motor Learning and Control</w:t>
      </w:r>
      <w:r w:rsidRPr="00804502">
        <w:t xml:space="preserve"> (pp. 37-66). Champaign, IL: Human Kinetics.</w:t>
      </w:r>
      <w:bookmarkEnd w:id="74"/>
    </w:p>
    <w:p w14:paraId="349290CC" w14:textId="77777777" w:rsidR="00804502" w:rsidRPr="00804502" w:rsidRDefault="00804502" w:rsidP="00804502">
      <w:pPr>
        <w:pStyle w:val="EndNoteBibliography"/>
        <w:ind w:left="720" w:hanging="720"/>
      </w:pPr>
      <w:bookmarkStart w:id="75" w:name="_ENREF_74"/>
      <w:r w:rsidRPr="00804502">
        <w:t xml:space="preserve">Tjaden, K., Sussman, J. E., &amp; Wilding, G. E. (2014). Impact of clear, loud, and slow speech on scaled intelligibility and speech severity in Parkinson's disease and multiple sclerosis. </w:t>
      </w:r>
      <w:r w:rsidRPr="00804502">
        <w:rPr>
          <w:i/>
        </w:rPr>
        <w:t>Journal of Speech, Language, and Hearing Research, 57</w:t>
      </w:r>
      <w:r w:rsidRPr="00804502">
        <w:t>(3), 779-792. doi:10.1044/2014_JSLHR-S-12-0372</w:t>
      </w:r>
      <w:bookmarkEnd w:id="75"/>
    </w:p>
    <w:p w14:paraId="540BCFAD" w14:textId="77777777" w:rsidR="00804502" w:rsidRPr="00804502" w:rsidRDefault="00804502" w:rsidP="00804502">
      <w:pPr>
        <w:pStyle w:val="EndNoteBibliography"/>
        <w:ind w:left="720" w:hanging="720"/>
      </w:pPr>
      <w:bookmarkStart w:id="76" w:name="_ENREF_75"/>
      <w:r w:rsidRPr="00804502">
        <w:lastRenderedPageBreak/>
        <w:t xml:space="preserve">Tourville, J. A., Reilly, K. J., &amp; Guenther, F. H. (2008). Neural mechanisms underlying auditory feedback control of speech. </w:t>
      </w:r>
      <w:r w:rsidRPr="00804502">
        <w:rPr>
          <w:i/>
        </w:rPr>
        <w:t>Neuroimage, 39</w:t>
      </w:r>
      <w:r w:rsidRPr="00804502">
        <w:t>(3), 1429-1443. doi:10.1016/j.neuroimage.2007.09.054</w:t>
      </w:r>
      <w:bookmarkEnd w:id="76"/>
    </w:p>
    <w:p w14:paraId="36A36C12" w14:textId="77777777" w:rsidR="00804502" w:rsidRPr="00804502" w:rsidRDefault="00804502" w:rsidP="00804502">
      <w:pPr>
        <w:pStyle w:val="EndNoteBibliography"/>
        <w:ind w:left="720" w:hanging="720"/>
      </w:pPr>
      <w:bookmarkStart w:id="77" w:name="_ENREF_76"/>
      <w:r w:rsidRPr="00804502">
        <w:t xml:space="preserve">Tremblay, S., Shiller, D. M., &amp; Ostry, D. J. (2003). Somatosensory basis of speech production. </w:t>
      </w:r>
      <w:r w:rsidRPr="00804502">
        <w:rPr>
          <w:i/>
        </w:rPr>
        <w:t>Nature, 423</w:t>
      </w:r>
      <w:r w:rsidRPr="00804502">
        <w:t>(6942), 866-869. doi:10.1038/nature01710</w:t>
      </w:r>
      <w:bookmarkEnd w:id="77"/>
    </w:p>
    <w:p w14:paraId="746544FD" w14:textId="19388BF1" w:rsidR="00804502" w:rsidRPr="00804502" w:rsidRDefault="00804502" w:rsidP="00804502">
      <w:pPr>
        <w:pStyle w:val="EndNoteBibliography"/>
        <w:ind w:left="720" w:hanging="720"/>
      </w:pPr>
      <w:bookmarkStart w:id="78" w:name="_ENREF_77"/>
      <w:r w:rsidRPr="00804502">
        <w:t xml:space="preserve">Unity Technologies Inc. (2015). Unity 3D (Version 4.6.5p1) [Computer software]. San Francisco, CA: Unity Technologies Inc. Retrieved from </w:t>
      </w:r>
      <w:hyperlink r:id="rId12" w:history="1">
        <w:r w:rsidRPr="00804502">
          <w:rPr>
            <w:rStyle w:val="Hyperlink"/>
          </w:rPr>
          <w:t>https://docs.unity3d.com/460/Documentation/Manual/index.html</w:t>
        </w:r>
        <w:bookmarkEnd w:id="78"/>
      </w:hyperlink>
    </w:p>
    <w:p w14:paraId="2AD6F84E" w14:textId="77777777" w:rsidR="00804502" w:rsidRPr="00804502" w:rsidRDefault="00804502" w:rsidP="00804502">
      <w:pPr>
        <w:pStyle w:val="EndNoteBibliography"/>
        <w:ind w:left="720" w:hanging="720"/>
      </w:pPr>
      <w:bookmarkStart w:id="79" w:name="_ENREF_78"/>
      <w:r w:rsidRPr="00804502">
        <w:t xml:space="preserve">van Engen, K. J., Phelps, J. E., Smiljanic, R., &amp; Chandrasekaran, B. (2014). Enhancing speech intelligibility: interactions among context, modality, speech style, and masker. </w:t>
      </w:r>
      <w:r w:rsidRPr="00804502">
        <w:rPr>
          <w:i/>
        </w:rPr>
        <w:t>Journal of Speech, Language, and Hearing Research, 57</w:t>
      </w:r>
      <w:r w:rsidRPr="00804502">
        <w:t>(5), 1908-1918. doi:10.1044/JSLHR-H-13-0076</w:t>
      </w:r>
      <w:bookmarkEnd w:id="79"/>
    </w:p>
    <w:p w14:paraId="72B45F8F" w14:textId="77777777" w:rsidR="00804502" w:rsidRPr="00804502" w:rsidRDefault="00804502" w:rsidP="00804502">
      <w:pPr>
        <w:pStyle w:val="EndNoteBibliography"/>
        <w:ind w:left="720" w:hanging="720"/>
      </w:pPr>
      <w:bookmarkStart w:id="80" w:name="_ENREF_79"/>
      <w:r w:rsidRPr="00804502">
        <w:t xml:space="preserve">Ventry, I., &amp; Weinstein, B. (1983). Identification of elderly people with hearing problems. </w:t>
      </w:r>
      <w:r w:rsidRPr="00804502">
        <w:rPr>
          <w:i/>
        </w:rPr>
        <w:t>American Speech-Language-Hearing Association, 25</w:t>
      </w:r>
      <w:r w:rsidRPr="00804502">
        <w:t xml:space="preserve">(7), 37-42. </w:t>
      </w:r>
      <w:bookmarkEnd w:id="80"/>
    </w:p>
    <w:p w14:paraId="121F658C" w14:textId="77777777" w:rsidR="00804502" w:rsidRPr="00804502" w:rsidRDefault="00804502" w:rsidP="00804502">
      <w:pPr>
        <w:pStyle w:val="EndNoteBibliography"/>
        <w:ind w:left="720" w:hanging="720"/>
      </w:pPr>
      <w:bookmarkStart w:id="81" w:name="_ENREF_80"/>
      <w:r w:rsidRPr="00804502">
        <w:t xml:space="preserve">Walsh, B., &amp; Smith, A. (2012). Basic parameters of articulatory movements and acoustics in individuals with Parkinson's disease. </w:t>
      </w:r>
      <w:r w:rsidRPr="00804502">
        <w:rPr>
          <w:i/>
        </w:rPr>
        <w:t>Movement Disorders, 27</w:t>
      </w:r>
      <w:r w:rsidRPr="00804502">
        <w:t>(7), 843-850. doi:10.1002/mds.24888</w:t>
      </w:r>
      <w:bookmarkEnd w:id="81"/>
    </w:p>
    <w:p w14:paraId="1ED08F4E" w14:textId="77777777" w:rsidR="00804502" w:rsidRPr="00804502" w:rsidRDefault="00804502" w:rsidP="00804502">
      <w:pPr>
        <w:pStyle w:val="EndNoteBibliography"/>
        <w:ind w:left="720" w:hanging="720"/>
      </w:pPr>
      <w:bookmarkStart w:id="82" w:name="_ENREF_81"/>
      <w:r w:rsidRPr="00804502">
        <w:t xml:space="preserve">Weismer, G., &amp; Laures, J. S. (2002). Direct magnitude estimates of speech intelligibility in dysarthria: Effects of a chosen standard. </w:t>
      </w:r>
      <w:r w:rsidRPr="00804502">
        <w:rPr>
          <w:i/>
        </w:rPr>
        <w:t>Journal of Speech, Language and Hearing Research, 45</w:t>
      </w:r>
      <w:r w:rsidRPr="00804502">
        <w:t>(3), 421-433. doi:10.1044/1092-4388(2002/033)</w:t>
      </w:r>
      <w:bookmarkEnd w:id="82"/>
    </w:p>
    <w:p w14:paraId="069442AE" w14:textId="77777777" w:rsidR="00804502" w:rsidRPr="00804502" w:rsidRDefault="00804502" w:rsidP="00804502">
      <w:pPr>
        <w:pStyle w:val="EndNoteBibliography"/>
        <w:ind w:left="720" w:hanging="720"/>
      </w:pPr>
      <w:bookmarkStart w:id="83" w:name="_ENREF_82"/>
      <w:r w:rsidRPr="00804502">
        <w:t xml:space="preserve">Weismer, G., Yunusova, Y., &amp; Bunton, K. (2012). Measures to Evaluate the Effects of DBS on Speech Production. </w:t>
      </w:r>
      <w:r w:rsidRPr="00804502">
        <w:rPr>
          <w:i/>
        </w:rPr>
        <w:t>Journal of  Neurolinguistics, 25</w:t>
      </w:r>
      <w:r w:rsidRPr="00804502">
        <w:t>(4), 74-94. doi:10.1016/j.jneuroling.2011.08.006</w:t>
      </w:r>
      <w:bookmarkEnd w:id="83"/>
    </w:p>
    <w:p w14:paraId="5FEBD06D" w14:textId="77777777" w:rsidR="00804502" w:rsidRPr="00804502" w:rsidRDefault="00804502" w:rsidP="00804502">
      <w:pPr>
        <w:pStyle w:val="EndNoteBibliography"/>
        <w:ind w:left="720" w:hanging="720"/>
      </w:pPr>
      <w:bookmarkStart w:id="84" w:name="_ENREF_83"/>
      <w:r w:rsidRPr="00804502">
        <w:lastRenderedPageBreak/>
        <w:t xml:space="preserve">Wenke, R. J., Theodoros, D., &amp; Cornwell, P. (2011). A comparison of the effects of the Lee Silverman voice treatment and traditional therapy on intelligibility, perceptual speech features, and everyday communication in nonprogressive dysarthria. </w:t>
      </w:r>
      <w:r w:rsidRPr="00804502">
        <w:rPr>
          <w:i/>
        </w:rPr>
        <w:t>Journal of Medical Speech-Language Pathology, 19</w:t>
      </w:r>
      <w:r w:rsidRPr="00804502">
        <w:t xml:space="preserve">(4), 1-25. </w:t>
      </w:r>
      <w:bookmarkEnd w:id="84"/>
    </w:p>
    <w:p w14:paraId="669C7CE3" w14:textId="77777777" w:rsidR="00804502" w:rsidRPr="00804502" w:rsidRDefault="00804502" w:rsidP="00804502">
      <w:pPr>
        <w:pStyle w:val="EndNoteBibliography"/>
        <w:ind w:left="720" w:hanging="720"/>
      </w:pPr>
      <w:bookmarkStart w:id="85" w:name="_ENREF_84"/>
      <w:r w:rsidRPr="00804502">
        <w:t xml:space="preserve">Yorkston, K. M., Beukelman, D., Hakel, M., &amp; Dorsey, M. (2007). Sentence Intelligibility Test. Lincoln, NE. </w:t>
      </w:r>
      <w:bookmarkEnd w:id="85"/>
    </w:p>
    <w:p w14:paraId="4E7F6481" w14:textId="77777777" w:rsidR="00804502" w:rsidRPr="00804502" w:rsidRDefault="00804502" w:rsidP="00804502">
      <w:pPr>
        <w:pStyle w:val="EndNoteBibliography"/>
        <w:ind w:left="720" w:hanging="720"/>
      </w:pPr>
      <w:bookmarkStart w:id="86" w:name="_ENREF_85"/>
      <w:r w:rsidRPr="00804502">
        <w:t xml:space="preserve">Yorkston, K. M., Hakel, M., Beukelman, D., &amp; Fager, S. (2007). Evidence for effectiveness of treatment of loudness, rate, or prosody in dysarthria: A systematic review. </w:t>
      </w:r>
      <w:r w:rsidRPr="00804502">
        <w:rPr>
          <w:i/>
        </w:rPr>
        <w:t>Journal of Medical Speech-Language Pathology, 15</w:t>
      </w:r>
      <w:r w:rsidRPr="00804502">
        <w:t xml:space="preserve">(2), xi-xxxvi. </w:t>
      </w:r>
      <w:bookmarkEnd w:id="86"/>
    </w:p>
    <w:p w14:paraId="39770F08" w14:textId="77777777" w:rsidR="00804502" w:rsidRPr="00804502" w:rsidRDefault="00804502" w:rsidP="00804502">
      <w:pPr>
        <w:pStyle w:val="EndNoteBibliography"/>
        <w:ind w:left="720" w:hanging="720"/>
      </w:pPr>
      <w:bookmarkStart w:id="87" w:name="_ENREF_86"/>
      <w:r w:rsidRPr="00804502">
        <w:t xml:space="preserve">Yunusova, Y., Kearney, E., Kulkarni, M., Haworth, B., Baljko, M., &amp; Faloutsos, P. (2017). Game-based augmented visual feedback for enlarging speech movements in Parkinson's disease. </w:t>
      </w:r>
      <w:r w:rsidRPr="00804502">
        <w:rPr>
          <w:i/>
        </w:rPr>
        <w:t>Journal of Speech, Language, and Hearing Research, 60</w:t>
      </w:r>
      <w:r w:rsidRPr="00804502">
        <w:t>, 1818-1825. doi:10.1044/2017_JSLHR-S-16-0233</w:t>
      </w:r>
      <w:bookmarkEnd w:id="87"/>
    </w:p>
    <w:p w14:paraId="6211B9EE" w14:textId="77777777" w:rsidR="00804502" w:rsidRPr="00804502" w:rsidRDefault="00804502" w:rsidP="00804502">
      <w:pPr>
        <w:pStyle w:val="EndNoteBibliography"/>
        <w:ind w:left="720" w:hanging="720"/>
      </w:pPr>
      <w:bookmarkStart w:id="88" w:name="_ENREF_87"/>
      <w:r w:rsidRPr="00804502">
        <w:t xml:space="preserve">Yunusova, Y., Rosenthal, J. S., Rudy, K., Baljko, M., &amp; Daskalogiannakis, J. (2012). Positional targets for lingual consonants defined using electromagnetic articulography. </w:t>
      </w:r>
      <w:r w:rsidRPr="00804502">
        <w:rPr>
          <w:i/>
        </w:rPr>
        <w:t>The Journal of the Acoustical Society of America, 132</w:t>
      </w:r>
      <w:r w:rsidRPr="00804502">
        <w:t xml:space="preserve">(2), 1027-1038. doi:10.1121/1.4733542 </w:t>
      </w:r>
      <w:bookmarkEnd w:id="88"/>
    </w:p>
    <w:p w14:paraId="335DDFC4" w14:textId="77777777" w:rsidR="00804502" w:rsidRPr="00804502" w:rsidRDefault="00804502" w:rsidP="00804502">
      <w:pPr>
        <w:pStyle w:val="EndNoteBibliography"/>
        <w:ind w:left="720" w:hanging="720"/>
      </w:pPr>
      <w:bookmarkStart w:id="89" w:name="_ENREF_88"/>
      <w:r w:rsidRPr="00804502">
        <w:t xml:space="preserve">Yunusova, Y., Weismer, G., Kent, R. D., &amp; Rusche, N. M. (2005). Breath-group intelligibility in dysarthria: Characteristics and underlying correlates. </w:t>
      </w:r>
      <w:r w:rsidRPr="00804502">
        <w:rPr>
          <w:i/>
        </w:rPr>
        <w:t>Journal of Speech, Language and Hearing Research, 48</w:t>
      </w:r>
      <w:r w:rsidRPr="00804502">
        <w:t>(6), 1294-1310. doi:10.1044/1092-4388(2005/090)</w:t>
      </w:r>
      <w:bookmarkEnd w:id="89"/>
    </w:p>
    <w:p w14:paraId="0D724992" w14:textId="77777777" w:rsidR="00804502" w:rsidRPr="00804502" w:rsidRDefault="00804502" w:rsidP="00804502">
      <w:pPr>
        <w:pStyle w:val="EndNoteBibliography"/>
        <w:ind w:left="720" w:hanging="720"/>
      </w:pPr>
      <w:bookmarkStart w:id="90" w:name="_ENREF_89"/>
      <w:r w:rsidRPr="00804502">
        <w:t xml:space="preserve">Yunusova, Y., Weismer, G., Westbury, J. R., &amp; Lindstrom, M. J. (2008). Articulatory movements during vowels in speakers with dysarthria and healthy controls. </w:t>
      </w:r>
      <w:r w:rsidRPr="00804502">
        <w:rPr>
          <w:i/>
        </w:rPr>
        <w:t>Journal of Speech, Language and Hearing Research, 51</w:t>
      </w:r>
      <w:r w:rsidRPr="00804502">
        <w:t>(3), 596-611. doi:10.1044/1092-4388(2008/043)</w:t>
      </w:r>
      <w:bookmarkEnd w:id="90"/>
    </w:p>
    <w:p w14:paraId="4A75F26E" w14:textId="3F71D7D8" w:rsidR="007B0AAF" w:rsidRDefault="00B0431A" w:rsidP="00663C53">
      <w:pPr>
        <w:spacing w:line="480" w:lineRule="auto"/>
        <w:sectPr w:rsidR="007B0AAF" w:rsidSect="00742CAE">
          <w:headerReference w:type="default" r:id="rId13"/>
          <w:footerReference w:type="even" r:id="rId14"/>
          <w:footerReference w:type="default" r:id="rId15"/>
          <w:headerReference w:type="first" r:id="rId16"/>
          <w:pgSz w:w="12240" w:h="15840"/>
          <w:pgMar w:top="1440" w:right="1440" w:bottom="1440" w:left="1440" w:header="708" w:footer="708" w:gutter="0"/>
          <w:cols w:space="708"/>
          <w:titlePg/>
          <w:docGrid w:linePitch="360"/>
        </w:sectPr>
      </w:pPr>
      <w:r>
        <w:fldChar w:fldCharType="end"/>
      </w:r>
    </w:p>
    <w:p w14:paraId="073C6E69" w14:textId="4D4D9024" w:rsidR="00F26B26" w:rsidRDefault="00BB25B1" w:rsidP="00663C53">
      <w:pPr>
        <w:spacing w:line="480" w:lineRule="auto"/>
        <w:jc w:val="center"/>
        <w:outlineLvl w:val="0"/>
      </w:pPr>
      <w:r>
        <w:rPr>
          <w:b/>
        </w:rPr>
        <w:lastRenderedPageBreak/>
        <w:t>APPENDIX</w:t>
      </w:r>
    </w:p>
    <w:p w14:paraId="4906D5A9" w14:textId="339FA087" w:rsidR="00DA4F93" w:rsidRPr="00F26B26" w:rsidRDefault="00DA4F93" w:rsidP="00663C53">
      <w:pPr>
        <w:spacing w:line="480" w:lineRule="auto"/>
        <w:jc w:val="center"/>
        <w:rPr>
          <w:b/>
        </w:rPr>
      </w:pPr>
      <w:r>
        <w:rPr>
          <w:b/>
        </w:rPr>
        <w:t>Training S</w:t>
      </w:r>
      <w:r w:rsidR="00F26B26" w:rsidRPr="00F26B26">
        <w:rPr>
          <w:b/>
        </w:rPr>
        <w:t>timuli</w:t>
      </w:r>
    </w:p>
    <w:p w14:paraId="5AABC629"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girl wore her hair in two braids</w:t>
      </w:r>
    </w:p>
    <w:p w14:paraId="0ADDEC10"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door slammed down on my hand</w:t>
      </w:r>
    </w:p>
    <w:p w14:paraId="7EB5DB21"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My shoes are blue with yellow stripes</w:t>
      </w:r>
    </w:p>
    <w:p w14:paraId="21A47F7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mailbox was bent and broken</w:t>
      </w:r>
    </w:p>
    <w:p w14:paraId="3EBAE973"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I found a gold coin on the ground outside</w:t>
      </w:r>
    </w:p>
    <w:p w14:paraId="239AA5DD"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chocolate chip cookies smelled good</w:t>
      </w:r>
    </w:p>
    <w:p w14:paraId="7ED9D4E4"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church was white and brown</w:t>
      </w:r>
    </w:p>
    <w:p w14:paraId="05C9253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I went to the dentist the other day</w:t>
      </w:r>
    </w:p>
    <w:p w14:paraId="10A58886"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box was small and wrapped in paper</w:t>
      </w:r>
    </w:p>
    <w:p w14:paraId="3973327B"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My pen broke and leaked blue ink</w:t>
      </w:r>
    </w:p>
    <w:p w14:paraId="13645C32"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That guy has been talking forever</w:t>
      </w:r>
    </w:p>
    <w:p w14:paraId="0C31B6E5"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My daughter made the honour roll</w:t>
      </w:r>
    </w:p>
    <w:p w14:paraId="6A4222AA"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I love a hot cup of coffee</w:t>
      </w:r>
    </w:p>
    <w:p w14:paraId="0638CBCC"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Did you hear that song on the radio?</w:t>
      </w:r>
    </w:p>
    <w:p w14:paraId="4BEF0423"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Don’t sit on the broken chair</w:t>
      </w:r>
    </w:p>
    <w:p w14:paraId="2B7E80F1"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movie was coming out on videotape</w:t>
      </w:r>
    </w:p>
    <w:p w14:paraId="2F25694E"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He likes cheese and crackers for lunch</w:t>
      </w:r>
    </w:p>
    <w:p w14:paraId="4945A150"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 xml:space="preserve">Could you please pass the </w:t>
      </w:r>
      <w:proofErr w:type="gramStart"/>
      <w:r w:rsidRPr="00F26B26">
        <w:rPr>
          <w:rFonts w:ascii="Times" w:hAnsi="Times"/>
        </w:rPr>
        <w:t>jam</w:t>
      </w:r>
      <w:proofErr w:type="gramEnd"/>
    </w:p>
    <w:p w14:paraId="0F4A5AF3"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That’s my favourite Italian restaurant</w:t>
      </w:r>
    </w:p>
    <w:p w14:paraId="328FCA6F"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Pick me up from the bank at eleven.</w:t>
      </w:r>
    </w:p>
    <w:p w14:paraId="5155D9F7"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John planted the tree in the front yard.</w:t>
      </w:r>
    </w:p>
    <w:p w14:paraId="6597CA2C"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lastRenderedPageBreak/>
        <w:t xml:space="preserve">He scored the winning touchdown </w:t>
      </w:r>
    </w:p>
    <w:p w14:paraId="0B33D3FA"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Sam loves the smell of fresh bread</w:t>
      </w:r>
    </w:p>
    <w:p w14:paraId="5E57D710"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Do you speak any other languages?</w:t>
      </w:r>
    </w:p>
    <w:p w14:paraId="6AE27852"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family had their picture taken</w:t>
      </w:r>
    </w:p>
    <w:p w14:paraId="0D2ED721"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subway was running late tonight</w:t>
      </w:r>
    </w:p>
    <w:p w14:paraId="58FFD1D9"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We should have made a right turn.</w:t>
      </w:r>
    </w:p>
    <w:p w14:paraId="692248E6"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How much does that chocolate cost?</w:t>
      </w:r>
    </w:p>
    <w:p w14:paraId="63537BF0"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photographer is in the darkroom</w:t>
      </w:r>
    </w:p>
    <w:p w14:paraId="14C6A4F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He had a talent for writing music</w:t>
      </w:r>
    </w:p>
    <w:p w14:paraId="23B37E76"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She grows flowers in the greenhouse</w:t>
      </w:r>
    </w:p>
    <w:p w14:paraId="3807297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Life in the country is relaxing</w:t>
      </w:r>
    </w:p>
    <w:p w14:paraId="05CEA7B4"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Jen adopted a new baby kitten</w:t>
      </w:r>
    </w:p>
    <w:p w14:paraId="64046653"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Ryan dropped his keys down the grate.</w:t>
      </w:r>
    </w:p>
    <w:p w14:paraId="17D6785D"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Remember to pay rent this month</w:t>
      </w:r>
    </w:p>
    <w:p w14:paraId="19D44514"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Show me how to change the locks</w:t>
      </w:r>
    </w:p>
    <w:p w14:paraId="7F6ADA11"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coat needs a new zipper</w:t>
      </w:r>
    </w:p>
    <w:p w14:paraId="413CBB2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Luke went to college in England</w:t>
      </w:r>
    </w:p>
    <w:p w14:paraId="51E4C67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We went on a road trip to Vegas</w:t>
      </w:r>
    </w:p>
    <w:p w14:paraId="509EDABC"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I always need my midnight snack</w:t>
      </w:r>
    </w:p>
    <w:p w14:paraId="793A42C6" w14:textId="1C9B9A1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 xml:space="preserve">He’ll clear the snow with a snow </w:t>
      </w:r>
      <w:r w:rsidR="00FA1B45">
        <w:rPr>
          <w:rFonts w:ascii="Times" w:hAnsi="Times"/>
        </w:rPr>
        <w:t>plow</w:t>
      </w:r>
    </w:p>
    <w:p w14:paraId="4B209606"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Can we stop at the next gas station?</w:t>
      </w:r>
    </w:p>
    <w:p w14:paraId="3C2833D4"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Have you seen my new painting?</w:t>
      </w:r>
    </w:p>
    <w:p w14:paraId="6D592913"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Please don’t stop telling me the story</w:t>
      </w:r>
    </w:p>
    <w:p w14:paraId="1089AEAC"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lastRenderedPageBreak/>
        <w:t>Tell the neighbours to turn it down</w:t>
      </w:r>
    </w:p>
    <w:p w14:paraId="0CFEBE33"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Make a list before you go shopping</w:t>
      </w:r>
    </w:p>
    <w:p w14:paraId="23D36978"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The plant needs more sun and water</w:t>
      </w:r>
    </w:p>
    <w:p w14:paraId="0081EA41"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Jimmy worked on a crossword puzzle</w:t>
      </w:r>
    </w:p>
    <w:p w14:paraId="130461EF" w14:textId="77777777" w:rsidR="00F26B26" w:rsidRPr="00F26B26" w:rsidRDefault="00F26B26" w:rsidP="00663C53">
      <w:pPr>
        <w:pStyle w:val="ListParagraph"/>
        <w:numPr>
          <w:ilvl w:val="0"/>
          <w:numId w:val="15"/>
        </w:numPr>
        <w:spacing w:line="480" w:lineRule="auto"/>
        <w:rPr>
          <w:rFonts w:ascii="Times" w:hAnsi="Times"/>
        </w:rPr>
      </w:pPr>
      <w:r w:rsidRPr="00F26B26">
        <w:rPr>
          <w:rFonts w:ascii="Times" w:hAnsi="Times"/>
        </w:rPr>
        <w:t>Using chopsticks is a real challenge</w:t>
      </w:r>
    </w:p>
    <w:p w14:paraId="64609428" w14:textId="77777777" w:rsidR="00460A7E" w:rsidRDefault="00F26B26" w:rsidP="00663C53">
      <w:pPr>
        <w:pStyle w:val="ListParagraph"/>
        <w:numPr>
          <w:ilvl w:val="0"/>
          <w:numId w:val="15"/>
        </w:numPr>
        <w:spacing w:line="480" w:lineRule="auto"/>
        <w:rPr>
          <w:rFonts w:ascii="Times" w:hAnsi="Times"/>
        </w:rPr>
        <w:sectPr w:rsidR="00460A7E" w:rsidSect="00DE07E7">
          <w:pgSz w:w="12240" w:h="15840"/>
          <w:pgMar w:top="1440" w:right="1440" w:bottom="1440" w:left="1440" w:header="708" w:footer="708" w:gutter="0"/>
          <w:cols w:space="708"/>
          <w:titlePg/>
          <w:docGrid w:linePitch="360"/>
        </w:sectPr>
      </w:pPr>
      <w:r w:rsidRPr="00F26B26">
        <w:rPr>
          <w:rFonts w:ascii="Times" w:hAnsi="Times"/>
        </w:rPr>
        <w:t>That was quite a strong argument.</w:t>
      </w:r>
    </w:p>
    <w:tbl>
      <w:tblPr>
        <w:tblStyle w:val="TableGrid1"/>
        <w:tblpPr w:leftFromText="180" w:rightFromText="180" w:vertAnchor="text" w:horzAnchor="margin" w:tblpX="-1155" w:tblpY="-31"/>
        <w:tblW w:w="15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7"/>
        <w:gridCol w:w="641"/>
        <w:gridCol w:w="918"/>
        <w:gridCol w:w="709"/>
        <w:gridCol w:w="1418"/>
        <w:gridCol w:w="992"/>
        <w:gridCol w:w="1276"/>
        <w:gridCol w:w="1126"/>
        <w:gridCol w:w="1559"/>
        <w:gridCol w:w="5817"/>
        <w:gridCol w:w="7"/>
      </w:tblGrid>
      <w:tr w:rsidR="00460A7E" w:rsidRPr="007B5879" w14:paraId="2C7839E9" w14:textId="77777777" w:rsidTr="00E35793">
        <w:tc>
          <w:tcPr>
            <w:tcW w:w="15280" w:type="dxa"/>
            <w:gridSpan w:val="11"/>
            <w:tcBorders>
              <w:bottom w:val="single" w:sz="4" w:space="0" w:color="auto"/>
            </w:tcBorders>
          </w:tcPr>
          <w:p w14:paraId="6820AA74" w14:textId="77777777" w:rsidR="00460A7E" w:rsidRPr="007B5879" w:rsidRDefault="00460A7E" w:rsidP="00460A7E">
            <w:pPr>
              <w:spacing w:line="360" w:lineRule="auto"/>
              <w:ind w:left="-709" w:firstLine="709"/>
              <w:rPr>
                <w:sz w:val="22"/>
                <w:szCs w:val="22"/>
              </w:rPr>
            </w:pPr>
            <w:r w:rsidRPr="007B5879">
              <w:rPr>
                <w:sz w:val="22"/>
                <w:szCs w:val="22"/>
              </w:rPr>
              <w:lastRenderedPageBreak/>
              <w:t xml:space="preserve">Table 1. </w:t>
            </w:r>
          </w:p>
          <w:p w14:paraId="483821DF" w14:textId="77777777" w:rsidR="00460A7E" w:rsidRPr="007B5879" w:rsidRDefault="00460A7E" w:rsidP="00460A7E">
            <w:pPr>
              <w:spacing w:line="360" w:lineRule="auto"/>
              <w:rPr>
                <w:b/>
                <w:i/>
                <w:sz w:val="22"/>
                <w:szCs w:val="22"/>
              </w:rPr>
            </w:pPr>
            <w:r w:rsidRPr="007B5879">
              <w:rPr>
                <w:i/>
                <w:sz w:val="22"/>
                <w:szCs w:val="22"/>
              </w:rPr>
              <w:t>Participant demographic and clinical characteristics.</w:t>
            </w:r>
          </w:p>
        </w:tc>
      </w:tr>
      <w:tr w:rsidR="00460A7E" w:rsidRPr="007B5879" w14:paraId="0E18919A" w14:textId="77777777" w:rsidTr="00E35793">
        <w:trPr>
          <w:gridAfter w:val="1"/>
          <w:wAfter w:w="7" w:type="dxa"/>
        </w:trPr>
        <w:tc>
          <w:tcPr>
            <w:tcW w:w="817" w:type="dxa"/>
            <w:tcBorders>
              <w:top w:val="single" w:sz="4" w:space="0" w:color="auto"/>
              <w:bottom w:val="single" w:sz="4" w:space="0" w:color="auto"/>
            </w:tcBorders>
          </w:tcPr>
          <w:p w14:paraId="1B526794" w14:textId="77777777" w:rsidR="00460A7E" w:rsidRPr="00BB7A01" w:rsidRDefault="00460A7E" w:rsidP="00460A7E">
            <w:pPr>
              <w:spacing w:line="360" w:lineRule="auto"/>
              <w:rPr>
                <w:b/>
                <w:sz w:val="22"/>
                <w:szCs w:val="22"/>
              </w:rPr>
            </w:pPr>
            <w:r w:rsidRPr="00BB7A01">
              <w:rPr>
                <w:b/>
                <w:sz w:val="22"/>
                <w:szCs w:val="22"/>
              </w:rPr>
              <w:t>ID</w:t>
            </w:r>
          </w:p>
        </w:tc>
        <w:tc>
          <w:tcPr>
            <w:tcW w:w="641" w:type="dxa"/>
            <w:tcBorders>
              <w:top w:val="single" w:sz="4" w:space="0" w:color="auto"/>
              <w:bottom w:val="single" w:sz="4" w:space="0" w:color="auto"/>
            </w:tcBorders>
          </w:tcPr>
          <w:p w14:paraId="435C5AA1" w14:textId="77777777" w:rsidR="00460A7E" w:rsidRPr="004E57A7" w:rsidRDefault="00460A7E" w:rsidP="00460A7E">
            <w:pPr>
              <w:spacing w:line="360" w:lineRule="auto"/>
              <w:jc w:val="center"/>
              <w:rPr>
                <w:b/>
                <w:sz w:val="22"/>
                <w:szCs w:val="22"/>
              </w:rPr>
            </w:pPr>
            <w:r w:rsidRPr="004E57A7">
              <w:rPr>
                <w:b/>
                <w:sz w:val="22"/>
                <w:szCs w:val="22"/>
              </w:rPr>
              <w:t>Age/ Sex</w:t>
            </w:r>
          </w:p>
        </w:tc>
        <w:tc>
          <w:tcPr>
            <w:tcW w:w="918" w:type="dxa"/>
            <w:tcBorders>
              <w:top w:val="single" w:sz="4" w:space="0" w:color="auto"/>
              <w:bottom w:val="single" w:sz="4" w:space="0" w:color="auto"/>
            </w:tcBorders>
          </w:tcPr>
          <w:p w14:paraId="490D9F5D" w14:textId="77777777" w:rsidR="00460A7E" w:rsidRPr="004E57A7" w:rsidRDefault="00460A7E" w:rsidP="00460A7E">
            <w:pPr>
              <w:spacing w:line="360" w:lineRule="auto"/>
              <w:jc w:val="center"/>
              <w:rPr>
                <w:b/>
                <w:sz w:val="22"/>
                <w:szCs w:val="22"/>
              </w:rPr>
            </w:pPr>
            <w:r w:rsidRPr="004E57A7">
              <w:rPr>
                <w:b/>
                <w:sz w:val="22"/>
                <w:szCs w:val="22"/>
              </w:rPr>
              <w:t>PD Onset (y)</w:t>
            </w:r>
          </w:p>
        </w:tc>
        <w:tc>
          <w:tcPr>
            <w:tcW w:w="709" w:type="dxa"/>
            <w:tcBorders>
              <w:top w:val="single" w:sz="4" w:space="0" w:color="auto"/>
              <w:bottom w:val="single" w:sz="4" w:space="0" w:color="auto"/>
            </w:tcBorders>
          </w:tcPr>
          <w:p w14:paraId="2AA79A90" w14:textId="77777777" w:rsidR="00460A7E" w:rsidRPr="004E57A7" w:rsidRDefault="00460A7E" w:rsidP="00460A7E">
            <w:pPr>
              <w:spacing w:line="360" w:lineRule="auto"/>
              <w:jc w:val="center"/>
              <w:rPr>
                <w:b/>
                <w:sz w:val="22"/>
                <w:szCs w:val="22"/>
              </w:rPr>
            </w:pPr>
            <w:r w:rsidRPr="004E57A7">
              <w:rPr>
                <w:b/>
                <w:sz w:val="22"/>
                <w:szCs w:val="22"/>
              </w:rPr>
              <w:t>HY</w:t>
            </w:r>
          </w:p>
        </w:tc>
        <w:tc>
          <w:tcPr>
            <w:tcW w:w="1418" w:type="dxa"/>
            <w:tcBorders>
              <w:top w:val="single" w:sz="4" w:space="0" w:color="auto"/>
              <w:bottom w:val="single" w:sz="4" w:space="0" w:color="auto"/>
            </w:tcBorders>
          </w:tcPr>
          <w:p w14:paraId="7AE14FBD" w14:textId="77777777" w:rsidR="00460A7E" w:rsidRPr="004E57A7" w:rsidRDefault="00460A7E" w:rsidP="00460A7E">
            <w:pPr>
              <w:spacing w:line="360" w:lineRule="auto"/>
              <w:jc w:val="center"/>
              <w:rPr>
                <w:b/>
                <w:sz w:val="22"/>
                <w:szCs w:val="22"/>
              </w:rPr>
            </w:pPr>
            <w:r w:rsidRPr="004E57A7">
              <w:rPr>
                <w:b/>
                <w:sz w:val="22"/>
                <w:szCs w:val="22"/>
              </w:rPr>
              <w:t>Medication</w:t>
            </w:r>
          </w:p>
        </w:tc>
        <w:tc>
          <w:tcPr>
            <w:tcW w:w="992" w:type="dxa"/>
            <w:tcBorders>
              <w:top w:val="single" w:sz="4" w:space="0" w:color="auto"/>
              <w:bottom w:val="single" w:sz="4" w:space="0" w:color="auto"/>
            </w:tcBorders>
          </w:tcPr>
          <w:p w14:paraId="30BD062A" w14:textId="77777777" w:rsidR="00460A7E" w:rsidRPr="004E57A7" w:rsidRDefault="00460A7E" w:rsidP="00460A7E">
            <w:pPr>
              <w:spacing w:line="360" w:lineRule="auto"/>
              <w:jc w:val="center"/>
              <w:rPr>
                <w:b/>
                <w:sz w:val="22"/>
                <w:szCs w:val="22"/>
              </w:rPr>
            </w:pPr>
            <w:r w:rsidRPr="004E57A7">
              <w:rPr>
                <w:b/>
                <w:sz w:val="22"/>
                <w:szCs w:val="22"/>
              </w:rPr>
              <w:t>MoCa</w:t>
            </w:r>
            <w:r>
              <w:rPr>
                <w:b/>
                <w:sz w:val="22"/>
                <w:szCs w:val="22"/>
              </w:rPr>
              <w:t xml:space="preserve"> (/30)</w:t>
            </w:r>
          </w:p>
        </w:tc>
        <w:tc>
          <w:tcPr>
            <w:tcW w:w="1276" w:type="dxa"/>
            <w:tcBorders>
              <w:top w:val="single" w:sz="4" w:space="0" w:color="auto"/>
              <w:bottom w:val="single" w:sz="4" w:space="0" w:color="auto"/>
            </w:tcBorders>
          </w:tcPr>
          <w:p w14:paraId="5EA24083" w14:textId="77777777" w:rsidR="00460A7E" w:rsidRPr="004E57A7" w:rsidRDefault="00460A7E" w:rsidP="00460A7E">
            <w:pPr>
              <w:spacing w:line="360" w:lineRule="auto"/>
              <w:jc w:val="center"/>
              <w:rPr>
                <w:b/>
                <w:sz w:val="22"/>
                <w:szCs w:val="22"/>
              </w:rPr>
            </w:pPr>
            <w:r>
              <w:rPr>
                <w:b/>
                <w:sz w:val="22"/>
                <w:szCs w:val="22"/>
              </w:rPr>
              <w:t>Previous Speech Therapy</w:t>
            </w:r>
          </w:p>
        </w:tc>
        <w:tc>
          <w:tcPr>
            <w:tcW w:w="1126" w:type="dxa"/>
            <w:tcBorders>
              <w:top w:val="single" w:sz="4" w:space="0" w:color="auto"/>
              <w:bottom w:val="single" w:sz="4" w:space="0" w:color="auto"/>
            </w:tcBorders>
          </w:tcPr>
          <w:p w14:paraId="1191D7D4" w14:textId="77777777" w:rsidR="00460A7E" w:rsidRPr="004E57A7" w:rsidRDefault="00460A7E" w:rsidP="00460A7E">
            <w:pPr>
              <w:spacing w:line="360" w:lineRule="auto"/>
              <w:jc w:val="center"/>
              <w:rPr>
                <w:b/>
                <w:sz w:val="22"/>
                <w:szCs w:val="22"/>
              </w:rPr>
            </w:pPr>
            <w:r>
              <w:rPr>
                <w:b/>
                <w:sz w:val="22"/>
                <w:szCs w:val="22"/>
              </w:rPr>
              <w:t>Baseline SIT (%)</w:t>
            </w:r>
          </w:p>
        </w:tc>
        <w:tc>
          <w:tcPr>
            <w:tcW w:w="1559" w:type="dxa"/>
            <w:tcBorders>
              <w:top w:val="single" w:sz="4" w:space="0" w:color="auto"/>
              <w:bottom w:val="single" w:sz="4" w:space="0" w:color="auto"/>
            </w:tcBorders>
          </w:tcPr>
          <w:p w14:paraId="2311AB9F" w14:textId="77777777" w:rsidR="00460A7E" w:rsidRPr="004E57A7" w:rsidRDefault="00460A7E" w:rsidP="00460A7E">
            <w:pPr>
              <w:spacing w:line="360" w:lineRule="auto"/>
              <w:jc w:val="center"/>
              <w:rPr>
                <w:b/>
                <w:sz w:val="22"/>
                <w:szCs w:val="22"/>
              </w:rPr>
            </w:pPr>
            <w:r>
              <w:rPr>
                <w:b/>
                <w:sz w:val="22"/>
                <w:szCs w:val="22"/>
              </w:rPr>
              <w:t xml:space="preserve">Baseline </w:t>
            </w:r>
            <w:r w:rsidRPr="004E57A7">
              <w:rPr>
                <w:b/>
                <w:sz w:val="22"/>
                <w:szCs w:val="22"/>
              </w:rPr>
              <w:t xml:space="preserve">Scaled </w:t>
            </w:r>
            <w:r>
              <w:rPr>
                <w:b/>
                <w:sz w:val="22"/>
                <w:szCs w:val="22"/>
              </w:rPr>
              <w:t xml:space="preserve">Speech </w:t>
            </w:r>
            <w:r w:rsidRPr="004E57A7">
              <w:rPr>
                <w:b/>
                <w:sz w:val="22"/>
                <w:szCs w:val="22"/>
              </w:rPr>
              <w:t>Intelligibility (Z score)</w:t>
            </w:r>
          </w:p>
        </w:tc>
        <w:tc>
          <w:tcPr>
            <w:tcW w:w="5817" w:type="dxa"/>
            <w:tcBorders>
              <w:top w:val="single" w:sz="4" w:space="0" w:color="auto"/>
              <w:bottom w:val="single" w:sz="4" w:space="0" w:color="auto"/>
            </w:tcBorders>
          </w:tcPr>
          <w:p w14:paraId="77F1B0CD" w14:textId="77777777" w:rsidR="00460A7E" w:rsidRPr="004E57A7" w:rsidRDefault="00460A7E" w:rsidP="00460A7E">
            <w:pPr>
              <w:spacing w:line="360" w:lineRule="auto"/>
              <w:jc w:val="center"/>
              <w:rPr>
                <w:b/>
                <w:sz w:val="22"/>
                <w:szCs w:val="22"/>
              </w:rPr>
            </w:pPr>
            <w:r w:rsidRPr="004E57A7">
              <w:rPr>
                <w:b/>
                <w:sz w:val="22"/>
                <w:szCs w:val="22"/>
              </w:rPr>
              <w:t>Perceptual Characteristics</w:t>
            </w:r>
          </w:p>
        </w:tc>
      </w:tr>
      <w:tr w:rsidR="00460A7E" w:rsidRPr="007B5879" w14:paraId="75EFBECA" w14:textId="77777777" w:rsidTr="00E35793">
        <w:trPr>
          <w:gridAfter w:val="1"/>
          <w:wAfter w:w="7" w:type="dxa"/>
        </w:trPr>
        <w:tc>
          <w:tcPr>
            <w:tcW w:w="817" w:type="dxa"/>
          </w:tcPr>
          <w:p w14:paraId="5F966E6D" w14:textId="77777777" w:rsidR="00460A7E" w:rsidRPr="00BB7A01" w:rsidRDefault="00460A7E" w:rsidP="00460A7E">
            <w:pPr>
              <w:spacing w:line="360" w:lineRule="auto"/>
              <w:rPr>
                <w:b/>
                <w:sz w:val="22"/>
                <w:szCs w:val="22"/>
              </w:rPr>
            </w:pPr>
            <w:r w:rsidRPr="00BB7A01">
              <w:rPr>
                <w:b/>
                <w:sz w:val="22"/>
                <w:szCs w:val="22"/>
              </w:rPr>
              <w:t>PD14</w:t>
            </w:r>
          </w:p>
        </w:tc>
        <w:tc>
          <w:tcPr>
            <w:tcW w:w="641" w:type="dxa"/>
          </w:tcPr>
          <w:p w14:paraId="29172F41" w14:textId="77777777" w:rsidR="00460A7E" w:rsidRPr="004E57A7" w:rsidRDefault="00460A7E" w:rsidP="00460A7E">
            <w:pPr>
              <w:spacing w:line="360" w:lineRule="auto"/>
              <w:jc w:val="center"/>
              <w:rPr>
                <w:sz w:val="22"/>
                <w:szCs w:val="22"/>
              </w:rPr>
            </w:pPr>
            <w:r>
              <w:rPr>
                <w:sz w:val="22"/>
                <w:szCs w:val="22"/>
              </w:rPr>
              <w:t>90</w:t>
            </w:r>
            <w:r w:rsidRPr="004E57A7">
              <w:rPr>
                <w:sz w:val="22"/>
                <w:szCs w:val="22"/>
              </w:rPr>
              <w:t xml:space="preserve"> / M</w:t>
            </w:r>
          </w:p>
        </w:tc>
        <w:tc>
          <w:tcPr>
            <w:tcW w:w="918" w:type="dxa"/>
          </w:tcPr>
          <w:p w14:paraId="797C9A6A" w14:textId="77777777" w:rsidR="00460A7E" w:rsidRPr="004E57A7" w:rsidRDefault="00460A7E" w:rsidP="00460A7E">
            <w:pPr>
              <w:spacing w:line="360" w:lineRule="auto"/>
              <w:jc w:val="center"/>
              <w:rPr>
                <w:sz w:val="22"/>
                <w:szCs w:val="22"/>
              </w:rPr>
            </w:pPr>
            <w:r w:rsidRPr="004E57A7">
              <w:rPr>
                <w:sz w:val="22"/>
                <w:szCs w:val="22"/>
              </w:rPr>
              <w:t>5</w:t>
            </w:r>
          </w:p>
        </w:tc>
        <w:tc>
          <w:tcPr>
            <w:tcW w:w="709" w:type="dxa"/>
          </w:tcPr>
          <w:p w14:paraId="3C3CD17D" w14:textId="77777777" w:rsidR="00460A7E" w:rsidRPr="004E57A7" w:rsidRDefault="00460A7E" w:rsidP="00460A7E">
            <w:pPr>
              <w:spacing w:line="360" w:lineRule="auto"/>
              <w:jc w:val="center"/>
              <w:rPr>
                <w:sz w:val="22"/>
                <w:szCs w:val="22"/>
              </w:rPr>
            </w:pPr>
            <w:r w:rsidRPr="004E57A7">
              <w:rPr>
                <w:sz w:val="22"/>
                <w:szCs w:val="22"/>
              </w:rPr>
              <w:t>2</w:t>
            </w:r>
          </w:p>
        </w:tc>
        <w:tc>
          <w:tcPr>
            <w:tcW w:w="1418" w:type="dxa"/>
          </w:tcPr>
          <w:p w14:paraId="043D815B"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Levodopa</w:t>
            </w:r>
          </w:p>
        </w:tc>
        <w:tc>
          <w:tcPr>
            <w:tcW w:w="992" w:type="dxa"/>
          </w:tcPr>
          <w:p w14:paraId="46982479" w14:textId="77777777" w:rsidR="00460A7E" w:rsidRPr="004E57A7" w:rsidRDefault="00460A7E" w:rsidP="00460A7E">
            <w:pPr>
              <w:spacing w:line="360" w:lineRule="auto"/>
              <w:jc w:val="center"/>
              <w:rPr>
                <w:sz w:val="22"/>
                <w:szCs w:val="22"/>
              </w:rPr>
            </w:pPr>
            <w:r w:rsidRPr="004E57A7">
              <w:rPr>
                <w:rFonts w:cs="Times New Roman"/>
                <w:color w:val="000000"/>
                <w:sz w:val="22"/>
                <w:szCs w:val="22"/>
              </w:rPr>
              <w:t>25</w:t>
            </w:r>
          </w:p>
        </w:tc>
        <w:tc>
          <w:tcPr>
            <w:tcW w:w="1276" w:type="dxa"/>
          </w:tcPr>
          <w:p w14:paraId="55BC1A6F" w14:textId="77777777" w:rsidR="00460A7E" w:rsidRPr="00F402D8" w:rsidRDefault="00460A7E" w:rsidP="00460A7E">
            <w:pPr>
              <w:spacing w:line="360" w:lineRule="auto"/>
              <w:jc w:val="center"/>
              <w:rPr>
                <w:rFonts w:cs="Times New Roman"/>
                <w:color w:val="000000"/>
                <w:sz w:val="22"/>
                <w:szCs w:val="22"/>
              </w:rPr>
            </w:pPr>
            <w:r w:rsidRPr="00F402D8">
              <w:rPr>
                <w:rFonts w:cs="Times New Roman"/>
                <w:color w:val="000000"/>
                <w:sz w:val="22"/>
                <w:szCs w:val="22"/>
              </w:rPr>
              <w:t>None</w:t>
            </w:r>
          </w:p>
        </w:tc>
        <w:tc>
          <w:tcPr>
            <w:tcW w:w="1126" w:type="dxa"/>
          </w:tcPr>
          <w:p w14:paraId="2C4F046B" w14:textId="77777777" w:rsidR="00460A7E" w:rsidRPr="003A72DA" w:rsidRDefault="00460A7E" w:rsidP="00460A7E">
            <w:pPr>
              <w:spacing w:line="360" w:lineRule="auto"/>
              <w:jc w:val="center"/>
              <w:rPr>
                <w:rFonts w:cs="Times New Roman"/>
                <w:color w:val="000000"/>
                <w:sz w:val="22"/>
                <w:szCs w:val="22"/>
              </w:rPr>
            </w:pPr>
            <w:r w:rsidRPr="003A72DA">
              <w:rPr>
                <w:rFonts w:cs="Times New Roman"/>
                <w:color w:val="000000"/>
                <w:sz w:val="22"/>
                <w:szCs w:val="22"/>
              </w:rPr>
              <w:t>94.55</w:t>
            </w:r>
          </w:p>
        </w:tc>
        <w:tc>
          <w:tcPr>
            <w:tcW w:w="1559" w:type="dxa"/>
          </w:tcPr>
          <w:p w14:paraId="6E694C84"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-0.77</w:t>
            </w:r>
          </w:p>
        </w:tc>
        <w:tc>
          <w:tcPr>
            <w:tcW w:w="5817" w:type="dxa"/>
          </w:tcPr>
          <w:p w14:paraId="58A96760" w14:textId="77777777" w:rsidR="00460A7E" w:rsidRPr="004E57A7" w:rsidRDefault="00460A7E" w:rsidP="00460A7E">
            <w:pPr>
              <w:spacing w:line="360" w:lineRule="auto"/>
              <w:jc w:val="center"/>
              <w:rPr>
                <w:color w:val="FF0000"/>
                <w:sz w:val="22"/>
                <w:szCs w:val="22"/>
              </w:rPr>
            </w:pPr>
            <w:r w:rsidRPr="004E57A7">
              <w:rPr>
                <w:rFonts w:eastAsia="Times New Roman" w:cs="Times New Roman"/>
                <w:b/>
                <w:color w:val="000000"/>
                <w:sz w:val="22"/>
                <w:szCs w:val="22"/>
                <w:lang w:eastAsia="en-CA"/>
              </w:rPr>
              <w:t xml:space="preserve">Audible inspiration, </w:t>
            </w:r>
            <w:r w:rsidRPr="004E57A7">
              <w:rPr>
                <w:rFonts w:eastAsia="Times New Roman" w:cs="Times New Roman"/>
                <w:color w:val="000000"/>
                <w:sz w:val="22"/>
                <w:szCs w:val="22"/>
                <w:lang w:eastAsia="en-CA"/>
              </w:rPr>
              <w:t>short phrases, voice stoppages, intermittent breathy voice, variable rate, monoloudness, monopitch, reduced stress</w:t>
            </w:r>
          </w:p>
        </w:tc>
      </w:tr>
      <w:tr w:rsidR="00460A7E" w:rsidRPr="007B5879" w14:paraId="7BF1EA0E" w14:textId="77777777" w:rsidTr="00E35793">
        <w:trPr>
          <w:gridAfter w:val="1"/>
          <w:wAfter w:w="7" w:type="dxa"/>
        </w:trPr>
        <w:tc>
          <w:tcPr>
            <w:tcW w:w="817" w:type="dxa"/>
          </w:tcPr>
          <w:p w14:paraId="09774153" w14:textId="77777777" w:rsidR="00460A7E" w:rsidRPr="00BB7A01" w:rsidRDefault="00460A7E" w:rsidP="00460A7E">
            <w:pPr>
              <w:spacing w:line="360" w:lineRule="auto"/>
              <w:rPr>
                <w:b/>
                <w:sz w:val="22"/>
                <w:szCs w:val="22"/>
              </w:rPr>
            </w:pPr>
            <w:r w:rsidRPr="00BB7A01">
              <w:rPr>
                <w:b/>
                <w:sz w:val="22"/>
                <w:szCs w:val="22"/>
              </w:rPr>
              <w:t>PD25</w:t>
            </w:r>
          </w:p>
        </w:tc>
        <w:tc>
          <w:tcPr>
            <w:tcW w:w="641" w:type="dxa"/>
          </w:tcPr>
          <w:p w14:paraId="3F11BD08" w14:textId="77777777" w:rsidR="00460A7E" w:rsidRPr="004E57A7" w:rsidRDefault="00460A7E" w:rsidP="00460A7E">
            <w:pPr>
              <w:spacing w:line="360" w:lineRule="auto"/>
              <w:jc w:val="center"/>
              <w:rPr>
                <w:sz w:val="22"/>
                <w:szCs w:val="22"/>
              </w:rPr>
            </w:pPr>
            <w:r>
              <w:rPr>
                <w:sz w:val="22"/>
                <w:szCs w:val="22"/>
              </w:rPr>
              <w:t>73</w:t>
            </w:r>
            <w:r w:rsidRPr="004E57A7">
              <w:rPr>
                <w:sz w:val="22"/>
                <w:szCs w:val="22"/>
              </w:rPr>
              <w:t xml:space="preserve"> / M</w:t>
            </w:r>
          </w:p>
        </w:tc>
        <w:tc>
          <w:tcPr>
            <w:tcW w:w="918" w:type="dxa"/>
          </w:tcPr>
          <w:p w14:paraId="268DB85F" w14:textId="77777777" w:rsidR="00460A7E" w:rsidRPr="004E57A7" w:rsidRDefault="00460A7E" w:rsidP="00460A7E">
            <w:pPr>
              <w:spacing w:line="360" w:lineRule="auto"/>
              <w:jc w:val="center"/>
              <w:rPr>
                <w:sz w:val="22"/>
                <w:szCs w:val="22"/>
              </w:rPr>
            </w:pPr>
            <w:r w:rsidRPr="004E57A7">
              <w:rPr>
                <w:sz w:val="22"/>
                <w:szCs w:val="22"/>
              </w:rPr>
              <w:t>2</w:t>
            </w:r>
          </w:p>
        </w:tc>
        <w:tc>
          <w:tcPr>
            <w:tcW w:w="709" w:type="dxa"/>
          </w:tcPr>
          <w:p w14:paraId="25E6CD89" w14:textId="77777777" w:rsidR="00460A7E" w:rsidRPr="004E57A7" w:rsidRDefault="00460A7E" w:rsidP="00460A7E">
            <w:pPr>
              <w:spacing w:line="360" w:lineRule="auto"/>
              <w:jc w:val="center"/>
              <w:rPr>
                <w:sz w:val="22"/>
                <w:szCs w:val="22"/>
              </w:rPr>
            </w:pPr>
            <w:r w:rsidRPr="004E57A7">
              <w:rPr>
                <w:sz w:val="22"/>
                <w:szCs w:val="22"/>
              </w:rPr>
              <w:t>1</w:t>
            </w:r>
          </w:p>
        </w:tc>
        <w:tc>
          <w:tcPr>
            <w:tcW w:w="1418" w:type="dxa"/>
          </w:tcPr>
          <w:p w14:paraId="2267BD04"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Levodopa-carbidopa, pramipexole</w:t>
            </w:r>
          </w:p>
        </w:tc>
        <w:tc>
          <w:tcPr>
            <w:tcW w:w="992" w:type="dxa"/>
          </w:tcPr>
          <w:p w14:paraId="00CAF76E" w14:textId="77777777" w:rsidR="00460A7E" w:rsidRPr="004E57A7" w:rsidRDefault="00460A7E" w:rsidP="00460A7E">
            <w:pPr>
              <w:spacing w:line="360" w:lineRule="auto"/>
              <w:jc w:val="center"/>
              <w:rPr>
                <w:sz w:val="22"/>
                <w:szCs w:val="22"/>
              </w:rPr>
            </w:pPr>
            <w:r w:rsidRPr="004E57A7">
              <w:rPr>
                <w:rFonts w:cs="Times New Roman"/>
                <w:color w:val="000000"/>
                <w:sz w:val="22"/>
                <w:szCs w:val="22"/>
              </w:rPr>
              <w:t>30</w:t>
            </w:r>
          </w:p>
        </w:tc>
        <w:tc>
          <w:tcPr>
            <w:tcW w:w="1276" w:type="dxa"/>
          </w:tcPr>
          <w:p w14:paraId="0582FA8D" w14:textId="77777777" w:rsidR="00460A7E" w:rsidRPr="00F402D8" w:rsidRDefault="00460A7E" w:rsidP="00460A7E">
            <w:pPr>
              <w:spacing w:line="360" w:lineRule="auto"/>
              <w:jc w:val="center"/>
              <w:rPr>
                <w:rFonts w:cs="Times New Roman"/>
                <w:color w:val="000000"/>
                <w:sz w:val="22"/>
                <w:szCs w:val="22"/>
              </w:rPr>
            </w:pPr>
            <w:r w:rsidRPr="00F402D8">
              <w:rPr>
                <w:rFonts w:cs="Times New Roman"/>
                <w:color w:val="000000"/>
                <w:sz w:val="22"/>
                <w:szCs w:val="22"/>
              </w:rPr>
              <w:t>None</w:t>
            </w:r>
          </w:p>
        </w:tc>
        <w:tc>
          <w:tcPr>
            <w:tcW w:w="1126" w:type="dxa"/>
          </w:tcPr>
          <w:p w14:paraId="0CD2A08F" w14:textId="77777777" w:rsidR="00460A7E" w:rsidRPr="003A72DA" w:rsidRDefault="00460A7E" w:rsidP="00460A7E">
            <w:pPr>
              <w:spacing w:line="360" w:lineRule="auto"/>
              <w:jc w:val="center"/>
              <w:rPr>
                <w:rFonts w:cs="Times New Roman"/>
                <w:color w:val="000000"/>
                <w:sz w:val="22"/>
                <w:szCs w:val="22"/>
              </w:rPr>
            </w:pPr>
            <w:r w:rsidRPr="003A72DA">
              <w:rPr>
                <w:rFonts w:cs="Times New Roman"/>
                <w:color w:val="000000"/>
                <w:sz w:val="22"/>
                <w:szCs w:val="22"/>
              </w:rPr>
              <w:t>96.36</w:t>
            </w:r>
          </w:p>
        </w:tc>
        <w:tc>
          <w:tcPr>
            <w:tcW w:w="1559" w:type="dxa"/>
          </w:tcPr>
          <w:p w14:paraId="076648CE"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-1.81</w:t>
            </w:r>
          </w:p>
        </w:tc>
        <w:tc>
          <w:tcPr>
            <w:tcW w:w="5817" w:type="dxa"/>
          </w:tcPr>
          <w:p w14:paraId="7A03B98A" w14:textId="77777777" w:rsidR="00460A7E" w:rsidRPr="004E57A7" w:rsidRDefault="00460A7E" w:rsidP="00460A7E">
            <w:pPr>
              <w:spacing w:line="360" w:lineRule="auto"/>
              <w:jc w:val="center"/>
              <w:rPr>
                <w:sz w:val="22"/>
                <w:szCs w:val="22"/>
                <w:lang w:val="en-US"/>
              </w:rPr>
            </w:pPr>
            <w:r w:rsidRPr="004E57A7">
              <w:rPr>
                <w:b/>
                <w:sz w:val="22"/>
                <w:szCs w:val="22"/>
              </w:rPr>
              <w:t>Monopitch, monoloudness, imprecise consonants,</w:t>
            </w:r>
            <w:r w:rsidRPr="004E57A7">
              <w:rPr>
                <w:sz w:val="22"/>
                <w:szCs w:val="22"/>
              </w:rPr>
              <w:t xml:space="preserve"> short rushes of speech, reduced stress, harsh voice, hypernasality</w:t>
            </w:r>
          </w:p>
        </w:tc>
      </w:tr>
      <w:tr w:rsidR="00460A7E" w:rsidRPr="007B5879" w14:paraId="6C384029" w14:textId="77777777" w:rsidTr="00E35793">
        <w:trPr>
          <w:gridAfter w:val="1"/>
          <w:wAfter w:w="7" w:type="dxa"/>
        </w:trPr>
        <w:tc>
          <w:tcPr>
            <w:tcW w:w="817" w:type="dxa"/>
          </w:tcPr>
          <w:p w14:paraId="0AAD2854" w14:textId="77777777" w:rsidR="00460A7E" w:rsidRPr="00BB7A01" w:rsidRDefault="00460A7E" w:rsidP="00460A7E">
            <w:pPr>
              <w:spacing w:line="360" w:lineRule="auto"/>
              <w:rPr>
                <w:b/>
                <w:sz w:val="22"/>
                <w:szCs w:val="22"/>
              </w:rPr>
            </w:pPr>
            <w:r w:rsidRPr="00BB7A01">
              <w:rPr>
                <w:b/>
                <w:sz w:val="22"/>
                <w:szCs w:val="22"/>
              </w:rPr>
              <w:t>PD27</w:t>
            </w:r>
          </w:p>
        </w:tc>
        <w:tc>
          <w:tcPr>
            <w:tcW w:w="641" w:type="dxa"/>
          </w:tcPr>
          <w:p w14:paraId="2FF0E121" w14:textId="77777777" w:rsidR="00460A7E" w:rsidRPr="004E57A7" w:rsidRDefault="00460A7E" w:rsidP="00460A7E">
            <w:pPr>
              <w:spacing w:line="360" w:lineRule="auto"/>
              <w:jc w:val="center"/>
              <w:rPr>
                <w:sz w:val="22"/>
                <w:szCs w:val="22"/>
              </w:rPr>
            </w:pPr>
            <w:r>
              <w:rPr>
                <w:sz w:val="22"/>
                <w:szCs w:val="22"/>
              </w:rPr>
              <w:t>72</w:t>
            </w:r>
            <w:r w:rsidRPr="004E57A7">
              <w:rPr>
                <w:sz w:val="22"/>
                <w:szCs w:val="22"/>
              </w:rPr>
              <w:t xml:space="preserve"> / M</w:t>
            </w:r>
          </w:p>
        </w:tc>
        <w:tc>
          <w:tcPr>
            <w:tcW w:w="918" w:type="dxa"/>
          </w:tcPr>
          <w:p w14:paraId="46F974D2" w14:textId="77777777" w:rsidR="00460A7E" w:rsidRPr="004E57A7" w:rsidRDefault="00460A7E" w:rsidP="00460A7E">
            <w:pPr>
              <w:spacing w:line="360" w:lineRule="auto"/>
              <w:jc w:val="center"/>
              <w:rPr>
                <w:sz w:val="22"/>
                <w:szCs w:val="22"/>
              </w:rPr>
            </w:pPr>
            <w:r w:rsidRPr="004E57A7">
              <w:rPr>
                <w:sz w:val="22"/>
                <w:szCs w:val="22"/>
              </w:rPr>
              <w:t>3</w:t>
            </w:r>
          </w:p>
        </w:tc>
        <w:tc>
          <w:tcPr>
            <w:tcW w:w="709" w:type="dxa"/>
          </w:tcPr>
          <w:p w14:paraId="6B038137" w14:textId="77777777" w:rsidR="00460A7E" w:rsidRPr="004E57A7" w:rsidRDefault="00460A7E" w:rsidP="00460A7E">
            <w:pPr>
              <w:spacing w:line="360" w:lineRule="auto"/>
              <w:jc w:val="center"/>
              <w:rPr>
                <w:sz w:val="22"/>
                <w:szCs w:val="22"/>
              </w:rPr>
            </w:pPr>
            <w:r w:rsidRPr="004E57A7">
              <w:rPr>
                <w:sz w:val="22"/>
                <w:szCs w:val="22"/>
              </w:rPr>
              <w:t>1</w:t>
            </w:r>
          </w:p>
        </w:tc>
        <w:tc>
          <w:tcPr>
            <w:tcW w:w="1418" w:type="dxa"/>
          </w:tcPr>
          <w:p w14:paraId="00810E86"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Levodopa</w:t>
            </w:r>
          </w:p>
        </w:tc>
        <w:tc>
          <w:tcPr>
            <w:tcW w:w="992" w:type="dxa"/>
          </w:tcPr>
          <w:p w14:paraId="7216E1C0" w14:textId="77777777" w:rsidR="00460A7E" w:rsidRPr="004E57A7" w:rsidRDefault="00460A7E" w:rsidP="00460A7E">
            <w:pPr>
              <w:spacing w:line="360" w:lineRule="auto"/>
              <w:jc w:val="center"/>
              <w:rPr>
                <w:sz w:val="22"/>
                <w:szCs w:val="22"/>
              </w:rPr>
            </w:pPr>
            <w:r w:rsidRPr="004E57A7">
              <w:rPr>
                <w:rFonts w:cs="Times New Roman"/>
                <w:color w:val="000000"/>
                <w:sz w:val="22"/>
                <w:szCs w:val="22"/>
              </w:rPr>
              <w:t>29</w:t>
            </w:r>
          </w:p>
        </w:tc>
        <w:tc>
          <w:tcPr>
            <w:tcW w:w="1276" w:type="dxa"/>
          </w:tcPr>
          <w:p w14:paraId="72DF6FFE" w14:textId="77777777" w:rsidR="00460A7E" w:rsidRPr="00F402D8" w:rsidRDefault="00460A7E" w:rsidP="00460A7E">
            <w:pPr>
              <w:spacing w:line="360" w:lineRule="auto"/>
              <w:jc w:val="center"/>
              <w:rPr>
                <w:rFonts w:cs="Times New Roman"/>
                <w:color w:val="000000"/>
                <w:sz w:val="22"/>
                <w:szCs w:val="22"/>
              </w:rPr>
            </w:pPr>
            <w:r w:rsidRPr="00F402D8">
              <w:rPr>
                <w:rFonts w:cs="Times New Roman"/>
                <w:color w:val="000000"/>
                <w:sz w:val="22"/>
                <w:szCs w:val="22"/>
              </w:rPr>
              <w:t>None</w:t>
            </w:r>
          </w:p>
        </w:tc>
        <w:tc>
          <w:tcPr>
            <w:tcW w:w="1126" w:type="dxa"/>
          </w:tcPr>
          <w:p w14:paraId="00D86893" w14:textId="77777777" w:rsidR="00460A7E" w:rsidRPr="003A72DA" w:rsidRDefault="00460A7E" w:rsidP="00460A7E">
            <w:pPr>
              <w:spacing w:line="360" w:lineRule="auto"/>
              <w:jc w:val="center"/>
              <w:rPr>
                <w:rFonts w:cs="Times New Roman"/>
                <w:color w:val="000000"/>
                <w:sz w:val="22"/>
                <w:szCs w:val="22"/>
              </w:rPr>
            </w:pPr>
            <w:r w:rsidRPr="003A72DA">
              <w:rPr>
                <w:rFonts w:cs="Times New Roman"/>
                <w:color w:val="000000"/>
                <w:sz w:val="22"/>
                <w:szCs w:val="22"/>
              </w:rPr>
              <w:t>96.36</w:t>
            </w:r>
          </w:p>
        </w:tc>
        <w:tc>
          <w:tcPr>
            <w:tcW w:w="1559" w:type="dxa"/>
          </w:tcPr>
          <w:p w14:paraId="09308847"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-1.24</w:t>
            </w:r>
          </w:p>
        </w:tc>
        <w:tc>
          <w:tcPr>
            <w:tcW w:w="5817" w:type="dxa"/>
          </w:tcPr>
          <w:p w14:paraId="25E8BA1A" w14:textId="77777777" w:rsidR="00460A7E" w:rsidRPr="004E57A7" w:rsidRDefault="00460A7E" w:rsidP="00460A7E">
            <w:pPr>
              <w:spacing w:line="360" w:lineRule="auto"/>
              <w:jc w:val="center"/>
              <w:rPr>
                <w:color w:val="FF0000"/>
                <w:sz w:val="22"/>
                <w:szCs w:val="22"/>
              </w:rPr>
            </w:pPr>
            <w:r w:rsidRPr="004E57A7">
              <w:rPr>
                <w:rFonts w:eastAsia="Times New Roman" w:cs="Times New Roman"/>
                <w:b/>
                <w:color w:val="000000"/>
                <w:sz w:val="22"/>
                <w:szCs w:val="22"/>
                <w:lang w:eastAsia="en-CA"/>
              </w:rPr>
              <w:t xml:space="preserve">Reduced stress, monopitch, monoloudness, </w:t>
            </w:r>
            <w:r w:rsidRPr="004E57A7">
              <w:rPr>
                <w:rFonts w:eastAsia="Times New Roman" w:cs="Times New Roman"/>
                <w:color w:val="000000"/>
                <w:sz w:val="22"/>
                <w:szCs w:val="22"/>
                <w:lang w:eastAsia="en-CA"/>
              </w:rPr>
              <w:t>imprecise consonants, low pitch</w:t>
            </w:r>
          </w:p>
        </w:tc>
      </w:tr>
      <w:tr w:rsidR="00460A7E" w:rsidRPr="007B5879" w14:paraId="157E1F25" w14:textId="77777777" w:rsidTr="00E35793">
        <w:trPr>
          <w:gridAfter w:val="1"/>
          <w:wAfter w:w="7" w:type="dxa"/>
        </w:trPr>
        <w:tc>
          <w:tcPr>
            <w:tcW w:w="817" w:type="dxa"/>
          </w:tcPr>
          <w:p w14:paraId="45025CBE" w14:textId="77777777" w:rsidR="00460A7E" w:rsidRPr="00BB7A01" w:rsidRDefault="00460A7E" w:rsidP="00460A7E">
            <w:pPr>
              <w:spacing w:line="360" w:lineRule="auto"/>
              <w:rPr>
                <w:b/>
                <w:sz w:val="22"/>
                <w:szCs w:val="22"/>
              </w:rPr>
            </w:pPr>
            <w:r w:rsidRPr="00BB7A01">
              <w:rPr>
                <w:b/>
                <w:sz w:val="22"/>
                <w:szCs w:val="22"/>
              </w:rPr>
              <w:t>PD28</w:t>
            </w:r>
          </w:p>
        </w:tc>
        <w:tc>
          <w:tcPr>
            <w:tcW w:w="641" w:type="dxa"/>
          </w:tcPr>
          <w:p w14:paraId="06ACC037" w14:textId="77777777" w:rsidR="00460A7E" w:rsidRPr="004E57A7" w:rsidRDefault="00460A7E" w:rsidP="00460A7E">
            <w:pPr>
              <w:spacing w:line="360" w:lineRule="auto"/>
              <w:jc w:val="center"/>
              <w:rPr>
                <w:sz w:val="22"/>
                <w:szCs w:val="22"/>
              </w:rPr>
            </w:pPr>
            <w:r w:rsidRPr="004E57A7">
              <w:rPr>
                <w:sz w:val="22"/>
                <w:szCs w:val="22"/>
              </w:rPr>
              <w:t>77 / M</w:t>
            </w:r>
          </w:p>
        </w:tc>
        <w:tc>
          <w:tcPr>
            <w:tcW w:w="918" w:type="dxa"/>
          </w:tcPr>
          <w:p w14:paraId="2C56B3A1" w14:textId="77777777" w:rsidR="00460A7E" w:rsidRPr="004E57A7" w:rsidRDefault="00460A7E" w:rsidP="00460A7E">
            <w:pPr>
              <w:spacing w:line="360" w:lineRule="auto"/>
              <w:jc w:val="center"/>
              <w:rPr>
                <w:sz w:val="22"/>
                <w:szCs w:val="22"/>
              </w:rPr>
            </w:pPr>
            <w:r w:rsidRPr="004E57A7">
              <w:rPr>
                <w:sz w:val="22"/>
                <w:szCs w:val="22"/>
              </w:rPr>
              <w:t>0.6</w:t>
            </w:r>
          </w:p>
        </w:tc>
        <w:tc>
          <w:tcPr>
            <w:tcW w:w="709" w:type="dxa"/>
          </w:tcPr>
          <w:p w14:paraId="1536036E" w14:textId="77777777" w:rsidR="00460A7E" w:rsidRPr="004E57A7" w:rsidRDefault="00460A7E" w:rsidP="00460A7E">
            <w:pPr>
              <w:spacing w:line="360" w:lineRule="auto"/>
              <w:jc w:val="center"/>
              <w:rPr>
                <w:sz w:val="22"/>
                <w:szCs w:val="22"/>
              </w:rPr>
            </w:pPr>
            <w:r w:rsidRPr="004E57A7">
              <w:rPr>
                <w:sz w:val="22"/>
                <w:szCs w:val="22"/>
              </w:rPr>
              <w:t>1</w:t>
            </w:r>
          </w:p>
        </w:tc>
        <w:tc>
          <w:tcPr>
            <w:tcW w:w="1418" w:type="dxa"/>
          </w:tcPr>
          <w:p w14:paraId="542E4191"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Levodopa</w:t>
            </w:r>
          </w:p>
        </w:tc>
        <w:tc>
          <w:tcPr>
            <w:tcW w:w="992" w:type="dxa"/>
          </w:tcPr>
          <w:p w14:paraId="0D9630C5" w14:textId="77777777" w:rsidR="00460A7E" w:rsidRPr="004E57A7" w:rsidRDefault="00460A7E" w:rsidP="00460A7E">
            <w:pPr>
              <w:spacing w:line="360" w:lineRule="auto"/>
              <w:jc w:val="center"/>
              <w:rPr>
                <w:sz w:val="22"/>
                <w:szCs w:val="22"/>
              </w:rPr>
            </w:pPr>
            <w:r w:rsidRPr="004E57A7">
              <w:rPr>
                <w:rFonts w:cs="Times New Roman"/>
                <w:color w:val="000000"/>
                <w:sz w:val="22"/>
                <w:szCs w:val="22"/>
              </w:rPr>
              <w:t>28</w:t>
            </w:r>
          </w:p>
        </w:tc>
        <w:tc>
          <w:tcPr>
            <w:tcW w:w="1276" w:type="dxa"/>
          </w:tcPr>
          <w:p w14:paraId="55D9A7EB" w14:textId="77777777" w:rsidR="00460A7E" w:rsidRPr="00F402D8" w:rsidRDefault="00460A7E" w:rsidP="00460A7E">
            <w:pPr>
              <w:spacing w:line="360" w:lineRule="auto"/>
              <w:jc w:val="center"/>
              <w:rPr>
                <w:rFonts w:cs="Times New Roman"/>
                <w:color w:val="000000"/>
                <w:sz w:val="22"/>
                <w:szCs w:val="22"/>
              </w:rPr>
            </w:pPr>
            <w:r w:rsidRPr="00F402D8">
              <w:rPr>
                <w:rFonts w:cs="Times New Roman"/>
                <w:color w:val="000000"/>
                <w:sz w:val="22"/>
                <w:szCs w:val="22"/>
              </w:rPr>
              <w:t>None</w:t>
            </w:r>
          </w:p>
        </w:tc>
        <w:tc>
          <w:tcPr>
            <w:tcW w:w="1126" w:type="dxa"/>
          </w:tcPr>
          <w:p w14:paraId="1A0BBE9C" w14:textId="77777777" w:rsidR="00460A7E" w:rsidRPr="003A72DA" w:rsidRDefault="00460A7E" w:rsidP="00460A7E">
            <w:pPr>
              <w:spacing w:line="360" w:lineRule="auto"/>
              <w:jc w:val="center"/>
              <w:rPr>
                <w:rFonts w:cs="Times New Roman"/>
                <w:color w:val="000000"/>
                <w:sz w:val="22"/>
                <w:szCs w:val="22"/>
              </w:rPr>
            </w:pPr>
            <w:r w:rsidRPr="003A72DA">
              <w:rPr>
                <w:rFonts w:cs="Times New Roman"/>
                <w:color w:val="000000"/>
                <w:sz w:val="22"/>
                <w:szCs w:val="22"/>
              </w:rPr>
              <w:t>99.09</w:t>
            </w:r>
          </w:p>
        </w:tc>
        <w:tc>
          <w:tcPr>
            <w:tcW w:w="1559" w:type="dxa"/>
          </w:tcPr>
          <w:p w14:paraId="4F9C3126"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-1.13</w:t>
            </w:r>
          </w:p>
        </w:tc>
        <w:tc>
          <w:tcPr>
            <w:tcW w:w="5817" w:type="dxa"/>
          </w:tcPr>
          <w:p w14:paraId="36166DC6" w14:textId="77777777" w:rsidR="00460A7E" w:rsidRPr="004E57A7" w:rsidRDefault="00460A7E" w:rsidP="00460A7E">
            <w:pPr>
              <w:spacing w:line="360" w:lineRule="auto"/>
              <w:jc w:val="center"/>
              <w:rPr>
                <w:color w:val="FF0000"/>
                <w:sz w:val="22"/>
                <w:szCs w:val="22"/>
              </w:rPr>
            </w:pPr>
            <w:r w:rsidRPr="004E57A7">
              <w:rPr>
                <w:rFonts w:eastAsia="Times New Roman" w:cs="Times New Roman"/>
                <w:b/>
                <w:color w:val="000000"/>
                <w:sz w:val="22"/>
                <w:szCs w:val="22"/>
                <w:lang w:eastAsia="en-CA"/>
              </w:rPr>
              <w:t>Increased rate overall,</w:t>
            </w:r>
            <w:r w:rsidRPr="004E57A7">
              <w:rPr>
                <w:rFonts w:eastAsia="Times New Roman" w:cs="Times New Roman"/>
                <w:color w:val="000000"/>
                <w:sz w:val="22"/>
                <w:szCs w:val="22"/>
                <w:lang w:eastAsia="en-CA"/>
              </w:rPr>
              <w:t xml:space="preserve"> </w:t>
            </w:r>
            <w:r w:rsidRPr="004E57A7">
              <w:rPr>
                <w:rFonts w:eastAsia="Times New Roman" w:cs="Times New Roman"/>
                <w:b/>
                <w:color w:val="000000"/>
                <w:sz w:val="22"/>
                <w:szCs w:val="22"/>
                <w:lang w:eastAsia="en-CA"/>
              </w:rPr>
              <w:t>monoloudness,</w:t>
            </w:r>
            <w:r w:rsidRPr="004E57A7">
              <w:rPr>
                <w:rFonts w:eastAsia="Times New Roman" w:cs="Times New Roman"/>
                <w:color w:val="000000"/>
                <w:sz w:val="22"/>
                <w:szCs w:val="22"/>
                <w:lang w:eastAsia="en-CA"/>
              </w:rPr>
              <w:t xml:space="preserve"> </w:t>
            </w:r>
            <w:r w:rsidRPr="004E57A7">
              <w:rPr>
                <w:rFonts w:eastAsia="Times New Roman" w:cs="Times New Roman"/>
                <w:b/>
                <w:color w:val="000000"/>
                <w:sz w:val="22"/>
                <w:szCs w:val="22"/>
                <w:lang w:eastAsia="en-CA"/>
              </w:rPr>
              <w:t>repeated phonemes</w:t>
            </w:r>
            <w:r w:rsidRPr="004E57A7">
              <w:rPr>
                <w:rFonts w:eastAsia="Times New Roman" w:cs="Times New Roman"/>
                <w:color w:val="000000"/>
                <w:sz w:val="22"/>
                <w:szCs w:val="22"/>
                <w:lang w:eastAsia="en-CA"/>
              </w:rPr>
              <w:t>/ phrases</w:t>
            </w:r>
            <w:r w:rsidRPr="004E57A7">
              <w:rPr>
                <w:rFonts w:eastAsia="Times New Roman" w:cs="Times New Roman"/>
                <w:b/>
                <w:color w:val="000000"/>
                <w:sz w:val="22"/>
                <w:szCs w:val="22"/>
                <w:lang w:eastAsia="en-CA"/>
              </w:rPr>
              <w:t>,</w:t>
            </w:r>
            <w:r w:rsidRPr="004E57A7">
              <w:rPr>
                <w:rFonts w:eastAsia="Times New Roman" w:cs="Times New Roman"/>
                <w:color w:val="000000"/>
                <w:sz w:val="22"/>
                <w:szCs w:val="22"/>
                <w:lang w:eastAsia="en-CA"/>
              </w:rPr>
              <w:t xml:space="preserve"> pitch breaks, breathy voice, short rushes of speech, monopitch, imprecise consonants</w:t>
            </w:r>
          </w:p>
        </w:tc>
      </w:tr>
      <w:tr w:rsidR="00460A7E" w:rsidRPr="007B5879" w14:paraId="485F6B69" w14:textId="77777777" w:rsidTr="00E35793">
        <w:trPr>
          <w:gridAfter w:val="1"/>
          <w:wAfter w:w="7" w:type="dxa"/>
        </w:trPr>
        <w:tc>
          <w:tcPr>
            <w:tcW w:w="817" w:type="dxa"/>
            <w:tcBorders>
              <w:bottom w:val="single" w:sz="4" w:space="0" w:color="auto"/>
            </w:tcBorders>
          </w:tcPr>
          <w:p w14:paraId="227D9C98" w14:textId="77777777" w:rsidR="00460A7E" w:rsidRPr="00BB7A01" w:rsidRDefault="00460A7E" w:rsidP="00460A7E">
            <w:pPr>
              <w:spacing w:line="360" w:lineRule="auto"/>
              <w:rPr>
                <w:b/>
                <w:sz w:val="22"/>
                <w:szCs w:val="22"/>
              </w:rPr>
            </w:pPr>
            <w:r w:rsidRPr="00BB7A01">
              <w:rPr>
                <w:b/>
                <w:sz w:val="22"/>
                <w:szCs w:val="22"/>
              </w:rPr>
              <w:t>PD30</w:t>
            </w:r>
          </w:p>
        </w:tc>
        <w:tc>
          <w:tcPr>
            <w:tcW w:w="641" w:type="dxa"/>
            <w:tcBorders>
              <w:bottom w:val="single" w:sz="4" w:space="0" w:color="auto"/>
            </w:tcBorders>
          </w:tcPr>
          <w:p w14:paraId="47ED3801" w14:textId="77777777" w:rsidR="00460A7E" w:rsidRPr="004E57A7" w:rsidRDefault="00460A7E" w:rsidP="00460A7E">
            <w:pPr>
              <w:spacing w:line="360" w:lineRule="auto"/>
              <w:jc w:val="center"/>
              <w:rPr>
                <w:sz w:val="22"/>
                <w:szCs w:val="22"/>
              </w:rPr>
            </w:pPr>
            <w:r>
              <w:rPr>
                <w:sz w:val="22"/>
                <w:szCs w:val="22"/>
              </w:rPr>
              <w:t>63</w:t>
            </w:r>
            <w:r w:rsidRPr="004E57A7">
              <w:rPr>
                <w:sz w:val="22"/>
                <w:szCs w:val="22"/>
              </w:rPr>
              <w:t xml:space="preserve"> / M</w:t>
            </w:r>
          </w:p>
        </w:tc>
        <w:tc>
          <w:tcPr>
            <w:tcW w:w="918" w:type="dxa"/>
            <w:tcBorders>
              <w:bottom w:val="single" w:sz="4" w:space="0" w:color="auto"/>
            </w:tcBorders>
          </w:tcPr>
          <w:p w14:paraId="728A4E75" w14:textId="77777777" w:rsidR="00460A7E" w:rsidRPr="004E57A7" w:rsidRDefault="00460A7E" w:rsidP="00460A7E">
            <w:pPr>
              <w:spacing w:line="360" w:lineRule="auto"/>
              <w:jc w:val="center"/>
              <w:rPr>
                <w:sz w:val="22"/>
                <w:szCs w:val="22"/>
              </w:rPr>
            </w:pPr>
            <w:r w:rsidRPr="004E57A7">
              <w:rPr>
                <w:sz w:val="22"/>
                <w:szCs w:val="22"/>
              </w:rPr>
              <w:t>4</w:t>
            </w:r>
          </w:p>
        </w:tc>
        <w:tc>
          <w:tcPr>
            <w:tcW w:w="709" w:type="dxa"/>
            <w:tcBorders>
              <w:bottom w:val="single" w:sz="4" w:space="0" w:color="auto"/>
            </w:tcBorders>
          </w:tcPr>
          <w:p w14:paraId="3EF0E560" w14:textId="77777777" w:rsidR="00460A7E" w:rsidRPr="004E57A7" w:rsidRDefault="00460A7E" w:rsidP="00460A7E">
            <w:pPr>
              <w:spacing w:line="360" w:lineRule="auto"/>
              <w:jc w:val="center"/>
              <w:rPr>
                <w:sz w:val="22"/>
                <w:szCs w:val="22"/>
              </w:rPr>
            </w:pPr>
            <w:r w:rsidRPr="004E57A7">
              <w:rPr>
                <w:sz w:val="22"/>
                <w:szCs w:val="22"/>
              </w:rPr>
              <w:t>-</w:t>
            </w:r>
          </w:p>
        </w:tc>
        <w:tc>
          <w:tcPr>
            <w:tcW w:w="1418" w:type="dxa"/>
            <w:tcBorders>
              <w:bottom w:val="single" w:sz="4" w:space="0" w:color="auto"/>
            </w:tcBorders>
          </w:tcPr>
          <w:p w14:paraId="3A9C6BEB"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Levodopa, pramipexole</w:t>
            </w:r>
          </w:p>
        </w:tc>
        <w:tc>
          <w:tcPr>
            <w:tcW w:w="992" w:type="dxa"/>
            <w:tcBorders>
              <w:bottom w:val="single" w:sz="4" w:space="0" w:color="auto"/>
            </w:tcBorders>
          </w:tcPr>
          <w:p w14:paraId="1DE4DA42" w14:textId="77777777" w:rsidR="00460A7E" w:rsidRPr="004E57A7" w:rsidRDefault="00460A7E" w:rsidP="00460A7E">
            <w:pPr>
              <w:spacing w:line="360" w:lineRule="auto"/>
              <w:jc w:val="center"/>
              <w:rPr>
                <w:sz w:val="22"/>
                <w:szCs w:val="22"/>
              </w:rPr>
            </w:pPr>
            <w:r w:rsidRPr="004E57A7">
              <w:rPr>
                <w:rFonts w:cs="Times New Roman"/>
                <w:color w:val="000000"/>
                <w:sz w:val="22"/>
                <w:szCs w:val="22"/>
              </w:rPr>
              <w:t>30</w:t>
            </w:r>
          </w:p>
        </w:tc>
        <w:tc>
          <w:tcPr>
            <w:tcW w:w="1276" w:type="dxa"/>
            <w:tcBorders>
              <w:bottom w:val="single" w:sz="4" w:space="0" w:color="auto"/>
            </w:tcBorders>
          </w:tcPr>
          <w:p w14:paraId="6F95DF2E" w14:textId="77777777" w:rsidR="00460A7E" w:rsidRPr="00F402D8" w:rsidRDefault="00460A7E" w:rsidP="00460A7E">
            <w:pPr>
              <w:spacing w:line="360" w:lineRule="auto"/>
              <w:jc w:val="center"/>
              <w:rPr>
                <w:rFonts w:cs="Times New Roman"/>
                <w:color w:val="000000"/>
                <w:sz w:val="22"/>
                <w:szCs w:val="22"/>
              </w:rPr>
            </w:pPr>
            <w:r w:rsidRPr="00F402D8">
              <w:rPr>
                <w:rFonts w:cs="Times New Roman"/>
                <w:color w:val="000000"/>
                <w:sz w:val="22"/>
                <w:szCs w:val="22"/>
              </w:rPr>
              <w:t xml:space="preserve">4 years prior; details unknown </w:t>
            </w:r>
          </w:p>
        </w:tc>
        <w:tc>
          <w:tcPr>
            <w:tcW w:w="1126" w:type="dxa"/>
            <w:tcBorders>
              <w:bottom w:val="single" w:sz="4" w:space="0" w:color="auto"/>
            </w:tcBorders>
          </w:tcPr>
          <w:p w14:paraId="639FD34E" w14:textId="77777777" w:rsidR="00460A7E" w:rsidRPr="003A72DA" w:rsidRDefault="00460A7E" w:rsidP="00460A7E">
            <w:pPr>
              <w:spacing w:line="360" w:lineRule="auto"/>
              <w:jc w:val="center"/>
              <w:rPr>
                <w:rFonts w:cs="Times New Roman"/>
                <w:color w:val="000000"/>
                <w:sz w:val="22"/>
                <w:szCs w:val="22"/>
              </w:rPr>
            </w:pPr>
            <w:r w:rsidRPr="003A72DA">
              <w:rPr>
                <w:rFonts w:cs="Times New Roman"/>
                <w:color w:val="000000"/>
                <w:sz w:val="22"/>
                <w:szCs w:val="22"/>
              </w:rPr>
              <w:t>94.55</w:t>
            </w:r>
          </w:p>
        </w:tc>
        <w:tc>
          <w:tcPr>
            <w:tcW w:w="1559" w:type="dxa"/>
            <w:tcBorders>
              <w:bottom w:val="single" w:sz="4" w:space="0" w:color="auto"/>
            </w:tcBorders>
          </w:tcPr>
          <w:p w14:paraId="057A5140" w14:textId="77777777" w:rsidR="00460A7E" w:rsidRPr="004E57A7" w:rsidRDefault="00460A7E" w:rsidP="00460A7E">
            <w:pPr>
              <w:spacing w:line="360" w:lineRule="auto"/>
              <w:jc w:val="center"/>
              <w:rPr>
                <w:rFonts w:cs="Times New Roman"/>
                <w:color w:val="000000"/>
                <w:sz w:val="22"/>
                <w:szCs w:val="22"/>
              </w:rPr>
            </w:pPr>
            <w:r w:rsidRPr="004E57A7">
              <w:rPr>
                <w:rFonts w:cs="Times New Roman"/>
                <w:color w:val="000000"/>
                <w:sz w:val="22"/>
                <w:szCs w:val="22"/>
              </w:rPr>
              <w:t>-2.14</w:t>
            </w:r>
          </w:p>
        </w:tc>
        <w:tc>
          <w:tcPr>
            <w:tcW w:w="5817" w:type="dxa"/>
            <w:tcBorders>
              <w:bottom w:val="single" w:sz="4" w:space="0" w:color="auto"/>
            </w:tcBorders>
          </w:tcPr>
          <w:p w14:paraId="408BA5AB" w14:textId="77777777" w:rsidR="00460A7E" w:rsidRPr="004E57A7" w:rsidRDefault="00460A7E" w:rsidP="00460A7E">
            <w:pPr>
              <w:spacing w:line="360" w:lineRule="auto"/>
              <w:jc w:val="center"/>
              <w:rPr>
                <w:color w:val="FF0000"/>
                <w:sz w:val="22"/>
                <w:szCs w:val="22"/>
              </w:rPr>
            </w:pPr>
            <w:r w:rsidRPr="004E57A7">
              <w:rPr>
                <w:rFonts w:eastAsia="Times New Roman" w:cs="Times New Roman"/>
                <w:b/>
                <w:color w:val="000000"/>
                <w:sz w:val="22"/>
                <w:szCs w:val="22"/>
                <w:lang w:eastAsia="en-CA"/>
              </w:rPr>
              <w:t>Imprecise consonants, repeated phonemes,</w:t>
            </w:r>
            <w:r w:rsidRPr="004E57A7">
              <w:rPr>
                <w:rFonts w:eastAsia="Times New Roman" w:cs="Times New Roman"/>
                <w:color w:val="000000"/>
                <w:sz w:val="22"/>
                <w:szCs w:val="22"/>
                <w:lang w:eastAsia="en-CA"/>
              </w:rPr>
              <w:t xml:space="preserve"> </w:t>
            </w:r>
            <w:r w:rsidRPr="004E57A7">
              <w:rPr>
                <w:rFonts w:eastAsia="Times New Roman" w:cs="Times New Roman"/>
                <w:b/>
                <w:color w:val="000000"/>
                <w:sz w:val="22"/>
                <w:szCs w:val="22"/>
                <w:lang w:eastAsia="en-CA"/>
              </w:rPr>
              <w:t xml:space="preserve">breathy voice, monopitch, monoloudness, </w:t>
            </w:r>
            <w:r w:rsidRPr="004E57A7">
              <w:rPr>
                <w:rFonts w:eastAsia="Times New Roman" w:cs="Times New Roman"/>
                <w:color w:val="000000"/>
                <w:sz w:val="22"/>
                <w:szCs w:val="22"/>
                <w:lang w:eastAsia="en-CA"/>
              </w:rPr>
              <w:t>short rushes of speech, pitch breaks, audible inspiration, increased rate overall, reduced stress</w:t>
            </w:r>
          </w:p>
        </w:tc>
      </w:tr>
      <w:tr w:rsidR="00460A7E" w:rsidRPr="007B5879" w14:paraId="4BE7A15E" w14:textId="77777777" w:rsidTr="00E35793">
        <w:tc>
          <w:tcPr>
            <w:tcW w:w="15280" w:type="dxa"/>
            <w:gridSpan w:val="11"/>
            <w:tcBorders>
              <w:top w:val="single" w:sz="4" w:space="0" w:color="auto"/>
            </w:tcBorders>
          </w:tcPr>
          <w:p w14:paraId="0FA87044" w14:textId="77777777" w:rsidR="00460A7E" w:rsidRPr="00334F08" w:rsidRDefault="00460A7E" w:rsidP="00460A7E">
            <w:pPr>
              <w:spacing w:line="360" w:lineRule="auto"/>
              <w:rPr>
                <w:rFonts w:eastAsia="Times New Roman" w:cs="Times New Roman"/>
                <w:color w:val="000000"/>
                <w:sz w:val="22"/>
                <w:szCs w:val="22"/>
                <w:lang w:eastAsia="en-CA"/>
              </w:rPr>
            </w:pPr>
            <w:r w:rsidRPr="00334F08">
              <w:rPr>
                <w:rFonts w:eastAsia="Times New Roman" w:cs="Times New Roman"/>
                <w:i/>
                <w:color w:val="000000"/>
                <w:sz w:val="22"/>
                <w:szCs w:val="22"/>
                <w:lang w:eastAsia="en-CA"/>
              </w:rPr>
              <w:t xml:space="preserve">Note. </w:t>
            </w:r>
            <w:r>
              <w:rPr>
                <w:rFonts w:eastAsia="Times New Roman" w:cs="Times New Roman"/>
                <w:color w:val="000000"/>
                <w:sz w:val="22"/>
                <w:szCs w:val="22"/>
                <w:lang w:eastAsia="en-CA"/>
              </w:rPr>
              <w:t xml:space="preserve">PD </w:t>
            </w:r>
            <w:r w:rsidRPr="00334F08">
              <w:rPr>
                <w:rFonts w:eastAsia="Times New Roman" w:cs="Times New Roman"/>
                <w:color w:val="000000"/>
                <w:sz w:val="22"/>
                <w:szCs w:val="22"/>
                <w:lang w:eastAsia="en-CA"/>
              </w:rPr>
              <w:t>= Parkinson’s disease; HY = Hoehn and Yahr score; MoCA = Montreal Cognitive Assessment</w:t>
            </w:r>
            <w:r>
              <w:rPr>
                <w:rFonts w:eastAsia="Times New Roman" w:cs="Times New Roman"/>
                <w:color w:val="000000"/>
                <w:sz w:val="22"/>
                <w:szCs w:val="22"/>
                <w:lang w:eastAsia="en-CA"/>
              </w:rPr>
              <w:t>; SIT = Sentence Intelligibility Test; Scaled speech i</w:t>
            </w:r>
            <w:r w:rsidRPr="00823EFA">
              <w:rPr>
                <w:rFonts w:eastAsia="Times New Roman" w:cs="Times New Roman"/>
                <w:color w:val="000000"/>
                <w:sz w:val="22"/>
                <w:szCs w:val="22"/>
                <w:lang w:eastAsia="en-CA"/>
              </w:rPr>
              <w:t xml:space="preserve">ntelligibility scores are expressed as Z scores relative to healthy control speakers from larger study </w:t>
            </w:r>
            <w:r>
              <w:rPr>
                <w:rFonts w:eastAsia="Times New Roman" w:cs="Times New Roman"/>
                <w:color w:val="000000"/>
                <w:sz w:val="22"/>
                <w:szCs w:val="22"/>
                <w:lang w:eastAsia="en-CA"/>
              </w:rPr>
              <w:fldChar w:fldCharType="begin"/>
            </w:r>
            <w:r>
              <w:rPr>
                <w:rFonts w:eastAsia="Times New Roman" w:cs="Times New Roman"/>
                <w:color w:val="000000"/>
                <w:sz w:val="22"/>
                <w:szCs w:val="22"/>
                <w:lang w:eastAsia="en-CA"/>
              </w:rPr>
              <w:instrText xml:space="preserve"> ADDIN EN.CITE &lt;EndNote&gt;&lt;Cite&gt;&lt;Author&gt;Kearney&lt;/Author&gt;&lt;Year&gt;in press&lt;/Year&gt;&lt;RecNum&gt;227&lt;/RecNum&gt;&lt;DisplayText&gt;(Kearney et al., in press)&lt;/DisplayText&gt;&lt;record&gt;&lt;rec-number&gt;227&lt;/rec-number&gt;&lt;foreign-keys&gt;&lt;key app="EN" db-id="eaw0v5e9st09x1e5e2dp5r9hxdrpaze99pwx" timestamp="1489587316"&gt;227&lt;/key&gt;&lt;/foreign-keys&gt;&lt;ref-type name="Journal Article"&gt;17&lt;/ref-type&gt;&lt;contributors&gt;&lt;authors&gt;&lt;author&gt;Kearney, Elaine&lt;/author&gt;&lt;author&gt;Giles, Renuka&lt;/author&gt;&lt;author&gt;Haworth, Brandon&lt;/author&gt;&lt;author&gt;Faloutsos, Petros&lt;/author&gt;&lt;author&gt;Baljko, M&lt;/author&gt;&lt;author&gt;Yunusova, Yana&lt;/author&gt;&lt;/authors&gt;&lt;/contributors&gt;&lt;titles&gt;&lt;title&gt;Sentence-level movements in Parkinson&amp;apos;s disease: Loud, clear, and slow speech&lt;/title&gt;&lt;secondary-title&gt;Journal of Speech, Language and Hearing Research&lt;/secondary-title&gt;&lt;/titles&gt;&lt;periodical&gt;&lt;full-title&gt;Journal of Speech, Language and Hearing Research&lt;/full-title&gt;&lt;/periodical&gt;&lt;dates&gt;&lt;year&gt;in press&lt;/year&gt;&lt;/dates&gt;&lt;urls&gt;&lt;/urls&gt;&lt;/record&gt;&lt;/Cite&gt;&lt;/EndNote&gt;</w:instrText>
            </w:r>
            <w:r>
              <w:rPr>
                <w:rFonts w:eastAsia="Times New Roman" w:cs="Times New Roman"/>
                <w:color w:val="000000"/>
                <w:sz w:val="22"/>
                <w:szCs w:val="22"/>
                <w:lang w:eastAsia="en-CA"/>
              </w:rPr>
              <w:fldChar w:fldCharType="separate"/>
            </w:r>
            <w:r>
              <w:rPr>
                <w:rFonts w:eastAsia="Times New Roman" w:cs="Times New Roman"/>
                <w:noProof/>
                <w:color w:val="000000"/>
                <w:sz w:val="22"/>
                <w:szCs w:val="22"/>
                <w:lang w:eastAsia="en-CA"/>
              </w:rPr>
              <w:t>(</w:t>
            </w:r>
            <w:hyperlink w:anchor="_ENREF_32" w:tooltip="Kearney, in press #227" w:history="1">
              <w:r>
                <w:rPr>
                  <w:rFonts w:eastAsia="Times New Roman" w:cs="Times New Roman"/>
                  <w:noProof/>
                  <w:color w:val="000000"/>
                  <w:sz w:val="22"/>
                  <w:szCs w:val="22"/>
                  <w:lang w:eastAsia="en-CA"/>
                </w:rPr>
                <w:t>Kearney et al., in press</w:t>
              </w:r>
            </w:hyperlink>
            <w:r>
              <w:rPr>
                <w:rFonts w:eastAsia="Times New Roman" w:cs="Times New Roman"/>
                <w:noProof/>
                <w:color w:val="000000"/>
                <w:sz w:val="22"/>
                <w:szCs w:val="22"/>
                <w:lang w:eastAsia="en-CA"/>
              </w:rPr>
              <w:t>)</w:t>
            </w:r>
            <w:r>
              <w:rPr>
                <w:rFonts w:eastAsia="Times New Roman" w:cs="Times New Roman"/>
                <w:color w:val="000000"/>
                <w:sz w:val="22"/>
                <w:szCs w:val="22"/>
                <w:lang w:eastAsia="en-CA"/>
              </w:rPr>
              <w:fldChar w:fldCharType="end"/>
            </w:r>
            <w:r>
              <w:rPr>
                <w:rFonts w:eastAsia="Times New Roman" w:cs="Times New Roman"/>
                <w:color w:val="000000"/>
                <w:sz w:val="22"/>
                <w:szCs w:val="22"/>
                <w:lang w:eastAsia="en-CA"/>
              </w:rPr>
              <w:t>; Perceptual characteristics in bold were observed by both speech-language pathologists.</w:t>
            </w:r>
          </w:p>
        </w:tc>
      </w:tr>
    </w:tbl>
    <w:p w14:paraId="2BC8A7C0" w14:textId="77777777" w:rsidR="00460A7E" w:rsidRDefault="00460A7E" w:rsidP="00460A7E">
      <w:pPr>
        <w:pStyle w:val="ListParagraph"/>
        <w:spacing w:line="480" w:lineRule="auto"/>
        <w:rPr>
          <w:rFonts w:ascii="Times" w:hAnsi="Times"/>
        </w:rPr>
        <w:sectPr w:rsidR="00460A7E" w:rsidSect="00460A7E">
          <w:pgSz w:w="15840" w:h="12240" w:orient="landscape"/>
          <w:pgMar w:top="1440" w:right="1440" w:bottom="1440" w:left="1440" w:header="708" w:footer="708" w:gutter="0"/>
          <w:cols w:space="708"/>
          <w:titlePg/>
          <w:docGrid w:linePitch="360"/>
        </w:sectPr>
      </w:pPr>
    </w:p>
    <w:tbl>
      <w:tblPr>
        <w:tblStyle w:val="TableGrid"/>
        <w:tblpPr w:leftFromText="180" w:rightFromText="180" w:vertAnchor="text" w:horzAnchor="margin" w:tblpY="14"/>
        <w:tblW w:w="0" w:type="auto"/>
        <w:tblBorders>
          <w:left w:val="none" w:sz="0" w:space="0" w:color="auto"/>
          <w:right w:val="none" w:sz="0" w:space="0" w:color="auto"/>
        </w:tblBorders>
        <w:tblLook w:val="04A0" w:firstRow="1" w:lastRow="0" w:firstColumn="1" w:lastColumn="0" w:noHBand="0" w:noVBand="1"/>
      </w:tblPr>
      <w:tblGrid>
        <w:gridCol w:w="1809"/>
        <w:gridCol w:w="5387"/>
      </w:tblGrid>
      <w:tr w:rsidR="00460A7E" w:rsidRPr="00F25B9F" w14:paraId="7C80BD42" w14:textId="77777777" w:rsidTr="00E35793">
        <w:tc>
          <w:tcPr>
            <w:tcW w:w="7196" w:type="dxa"/>
            <w:gridSpan w:val="2"/>
            <w:tcBorders>
              <w:top w:val="nil"/>
              <w:bottom w:val="single" w:sz="4" w:space="0" w:color="auto"/>
            </w:tcBorders>
          </w:tcPr>
          <w:p w14:paraId="493DD23B" w14:textId="77777777" w:rsidR="00460A7E" w:rsidRPr="00F25B9F" w:rsidRDefault="00460A7E" w:rsidP="00E35793">
            <w:pPr>
              <w:spacing w:line="480" w:lineRule="auto"/>
              <w:rPr>
                <w:rFonts w:cs="Times New Roman"/>
                <w:sz w:val="22"/>
                <w:szCs w:val="22"/>
              </w:rPr>
            </w:pPr>
            <w:r w:rsidRPr="00F25B9F">
              <w:rPr>
                <w:rFonts w:cs="Times New Roman"/>
                <w:sz w:val="22"/>
                <w:szCs w:val="22"/>
              </w:rPr>
              <w:lastRenderedPageBreak/>
              <w:t xml:space="preserve">Table 2. </w:t>
            </w:r>
          </w:p>
          <w:p w14:paraId="63B6F277" w14:textId="77777777" w:rsidR="00460A7E" w:rsidRPr="00F25B9F" w:rsidRDefault="00460A7E" w:rsidP="00E35793">
            <w:pPr>
              <w:spacing w:line="480" w:lineRule="auto"/>
              <w:ind w:right="-108"/>
              <w:rPr>
                <w:rFonts w:cs="Times New Roman"/>
                <w:b/>
                <w:i/>
                <w:sz w:val="22"/>
                <w:szCs w:val="22"/>
              </w:rPr>
            </w:pPr>
            <w:r w:rsidRPr="00B47FEE">
              <w:rPr>
                <w:rFonts w:cs="Times New Roman"/>
                <w:i/>
                <w:sz w:val="22"/>
                <w:szCs w:val="22"/>
              </w:rPr>
              <w:t>Baseline effect sizes showing participants’ response to the verbal cue alone (uncued-cued).</w:t>
            </w:r>
          </w:p>
        </w:tc>
      </w:tr>
      <w:tr w:rsidR="00460A7E" w:rsidRPr="00F25B9F" w14:paraId="771A7AD5" w14:textId="77777777" w:rsidTr="00E35793">
        <w:tc>
          <w:tcPr>
            <w:tcW w:w="1809" w:type="dxa"/>
            <w:vMerge w:val="restart"/>
            <w:tcBorders>
              <w:bottom w:val="nil"/>
              <w:right w:val="nil"/>
            </w:tcBorders>
          </w:tcPr>
          <w:p w14:paraId="71E97ABE" w14:textId="77777777" w:rsidR="00460A7E" w:rsidRPr="00F25B9F" w:rsidRDefault="00460A7E" w:rsidP="00E35793">
            <w:pPr>
              <w:spacing w:line="480" w:lineRule="auto"/>
              <w:rPr>
                <w:rFonts w:cs="Times New Roman"/>
                <w:b/>
                <w:sz w:val="22"/>
                <w:szCs w:val="22"/>
              </w:rPr>
            </w:pPr>
            <w:r w:rsidRPr="00F25B9F">
              <w:rPr>
                <w:rFonts w:cs="Times New Roman"/>
                <w:b/>
                <w:sz w:val="22"/>
                <w:szCs w:val="22"/>
              </w:rPr>
              <w:t>Participant ID</w:t>
            </w:r>
          </w:p>
        </w:tc>
        <w:tc>
          <w:tcPr>
            <w:tcW w:w="5387" w:type="dxa"/>
            <w:tcBorders>
              <w:left w:val="nil"/>
              <w:bottom w:val="nil"/>
            </w:tcBorders>
          </w:tcPr>
          <w:p w14:paraId="2516CF46" w14:textId="77777777" w:rsidR="00460A7E" w:rsidRPr="00F25B9F" w:rsidRDefault="00460A7E" w:rsidP="00E35793">
            <w:pPr>
              <w:spacing w:line="480" w:lineRule="auto"/>
              <w:jc w:val="center"/>
              <w:rPr>
                <w:rFonts w:cs="Times New Roman"/>
                <w:b/>
                <w:sz w:val="22"/>
                <w:szCs w:val="22"/>
              </w:rPr>
            </w:pPr>
            <w:r w:rsidRPr="00F25B9F">
              <w:rPr>
                <w:rFonts w:cs="Times New Roman"/>
                <w:b/>
                <w:sz w:val="22"/>
                <w:szCs w:val="22"/>
              </w:rPr>
              <w:t>UNCUED-CUED effect size</w:t>
            </w:r>
          </w:p>
        </w:tc>
      </w:tr>
      <w:tr w:rsidR="00460A7E" w:rsidRPr="00F25B9F" w14:paraId="712E4D2D" w14:textId="77777777" w:rsidTr="00E35793">
        <w:tc>
          <w:tcPr>
            <w:tcW w:w="1809" w:type="dxa"/>
            <w:vMerge/>
            <w:tcBorders>
              <w:top w:val="nil"/>
              <w:bottom w:val="single" w:sz="4" w:space="0" w:color="auto"/>
              <w:right w:val="nil"/>
            </w:tcBorders>
          </w:tcPr>
          <w:p w14:paraId="4DE72561" w14:textId="77777777" w:rsidR="00460A7E" w:rsidRPr="00F25B9F" w:rsidRDefault="00460A7E" w:rsidP="00E35793">
            <w:pPr>
              <w:spacing w:line="480" w:lineRule="auto"/>
              <w:rPr>
                <w:rFonts w:cs="Times New Roman"/>
                <w:b/>
                <w:sz w:val="22"/>
                <w:szCs w:val="22"/>
              </w:rPr>
            </w:pPr>
          </w:p>
        </w:tc>
        <w:tc>
          <w:tcPr>
            <w:tcW w:w="5387" w:type="dxa"/>
            <w:tcBorders>
              <w:top w:val="nil"/>
              <w:left w:val="nil"/>
              <w:bottom w:val="single" w:sz="4" w:space="0" w:color="auto"/>
              <w:right w:val="nil"/>
            </w:tcBorders>
          </w:tcPr>
          <w:p w14:paraId="3791D893" w14:textId="77777777" w:rsidR="00460A7E" w:rsidRPr="00F25B9F" w:rsidRDefault="00460A7E" w:rsidP="00E35793">
            <w:pPr>
              <w:spacing w:line="480" w:lineRule="auto"/>
              <w:jc w:val="center"/>
              <w:rPr>
                <w:rFonts w:cs="Times New Roman"/>
                <w:b/>
                <w:sz w:val="22"/>
                <w:szCs w:val="22"/>
              </w:rPr>
            </w:pPr>
            <w:r w:rsidRPr="00F25B9F">
              <w:rPr>
                <w:rFonts w:cs="Times New Roman"/>
                <w:b/>
                <w:sz w:val="22"/>
                <w:szCs w:val="22"/>
              </w:rPr>
              <w:t>Feedback</w:t>
            </w:r>
          </w:p>
        </w:tc>
      </w:tr>
      <w:tr w:rsidR="00460A7E" w:rsidRPr="00F25B9F" w14:paraId="24EBD90A" w14:textId="77777777" w:rsidTr="00E35793">
        <w:tc>
          <w:tcPr>
            <w:tcW w:w="1809" w:type="dxa"/>
            <w:tcBorders>
              <w:top w:val="single" w:sz="4" w:space="0" w:color="auto"/>
              <w:bottom w:val="nil"/>
              <w:right w:val="nil"/>
            </w:tcBorders>
          </w:tcPr>
          <w:p w14:paraId="1853A605" w14:textId="77777777" w:rsidR="00460A7E" w:rsidRPr="00F25B9F" w:rsidRDefault="00460A7E" w:rsidP="00E35793">
            <w:pPr>
              <w:spacing w:line="480" w:lineRule="auto"/>
              <w:rPr>
                <w:rFonts w:cs="Times New Roman"/>
                <w:b/>
                <w:sz w:val="22"/>
                <w:szCs w:val="22"/>
              </w:rPr>
            </w:pPr>
            <w:r w:rsidRPr="00F25B9F">
              <w:rPr>
                <w:rFonts w:cs="Times New Roman"/>
                <w:b/>
                <w:sz w:val="22"/>
                <w:szCs w:val="22"/>
              </w:rPr>
              <w:t>PD14</w:t>
            </w:r>
          </w:p>
        </w:tc>
        <w:tc>
          <w:tcPr>
            <w:tcW w:w="5387" w:type="dxa"/>
            <w:tcBorders>
              <w:top w:val="single" w:sz="4" w:space="0" w:color="auto"/>
              <w:left w:val="nil"/>
              <w:bottom w:val="nil"/>
              <w:right w:val="nil"/>
            </w:tcBorders>
            <w:vAlign w:val="bottom"/>
          </w:tcPr>
          <w:p w14:paraId="5C14CC3B" w14:textId="77777777" w:rsidR="00460A7E" w:rsidRPr="00F25B9F" w:rsidRDefault="00460A7E" w:rsidP="00E35793">
            <w:pPr>
              <w:spacing w:line="480" w:lineRule="auto"/>
              <w:jc w:val="center"/>
              <w:rPr>
                <w:rFonts w:cs="Times New Roman"/>
                <w:b/>
                <w:sz w:val="22"/>
                <w:szCs w:val="22"/>
              </w:rPr>
            </w:pPr>
            <w:r w:rsidRPr="00F25B9F">
              <w:rPr>
                <w:rFonts w:cs="Times New Roman"/>
                <w:color w:val="000000"/>
                <w:sz w:val="22"/>
                <w:szCs w:val="22"/>
              </w:rPr>
              <w:t>-0.54</w:t>
            </w:r>
          </w:p>
        </w:tc>
      </w:tr>
      <w:tr w:rsidR="00460A7E" w:rsidRPr="00F25B9F" w14:paraId="45A61DCD" w14:textId="77777777" w:rsidTr="00E35793">
        <w:tc>
          <w:tcPr>
            <w:tcW w:w="1809" w:type="dxa"/>
            <w:tcBorders>
              <w:top w:val="nil"/>
              <w:bottom w:val="nil"/>
              <w:right w:val="nil"/>
            </w:tcBorders>
          </w:tcPr>
          <w:p w14:paraId="06F213CD" w14:textId="77777777" w:rsidR="00460A7E" w:rsidRPr="00F25B9F" w:rsidRDefault="00460A7E" w:rsidP="00E35793">
            <w:pPr>
              <w:spacing w:line="480" w:lineRule="auto"/>
              <w:rPr>
                <w:rFonts w:cs="Times New Roman"/>
                <w:b/>
                <w:sz w:val="22"/>
                <w:szCs w:val="22"/>
              </w:rPr>
            </w:pPr>
            <w:r w:rsidRPr="00F25B9F">
              <w:rPr>
                <w:rFonts w:cs="Times New Roman"/>
                <w:b/>
                <w:sz w:val="22"/>
                <w:szCs w:val="22"/>
              </w:rPr>
              <w:t>PD25</w:t>
            </w:r>
          </w:p>
        </w:tc>
        <w:tc>
          <w:tcPr>
            <w:tcW w:w="5387" w:type="dxa"/>
            <w:tcBorders>
              <w:top w:val="nil"/>
              <w:left w:val="nil"/>
              <w:bottom w:val="nil"/>
              <w:right w:val="nil"/>
            </w:tcBorders>
            <w:vAlign w:val="bottom"/>
          </w:tcPr>
          <w:p w14:paraId="0FEE57AC" w14:textId="77777777" w:rsidR="00460A7E" w:rsidRPr="00F25B9F" w:rsidRDefault="00460A7E" w:rsidP="00E35793">
            <w:pPr>
              <w:spacing w:line="480" w:lineRule="auto"/>
              <w:jc w:val="center"/>
              <w:rPr>
                <w:rFonts w:cs="Times New Roman"/>
                <w:b/>
                <w:sz w:val="22"/>
                <w:szCs w:val="22"/>
              </w:rPr>
            </w:pPr>
            <w:r w:rsidRPr="00F25B9F">
              <w:rPr>
                <w:rFonts w:cs="Times New Roman"/>
                <w:color w:val="000000"/>
                <w:sz w:val="22"/>
                <w:szCs w:val="22"/>
              </w:rPr>
              <w:t>1.05*</w:t>
            </w:r>
          </w:p>
        </w:tc>
      </w:tr>
      <w:tr w:rsidR="00460A7E" w:rsidRPr="00F25B9F" w14:paraId="46BACC55" w14:textId="77777777" w:rsidTr="00E35793">
        <w:tc>
          <w:tcPr>
            <w:tcW w:w="1809" w:type="dxa"/>
            <w:tcBorders>
              <w:top w:val="nil"/>
              <w:bottom w:val="nil"/>
              <w:right w:val="nil"/>
            </w:tcBorders>
          </w:tcPr>
          <w:p w14:paraId="10D223C8" w14:textId="77777777" w:rsidR="00460A7E" w:rsidRPr="00F25B9F" w:rsidRDefault="00460A7E" w:rsidP="00E35793">
            <w:pPr>
              <w:spacing w:line="480" w:lineRule="auto"/>
              <w:rPr>
                <w:rFonts w:cs="Times New Roman"/>
                <w:b/>
                <w:sz w:val="22"/>
                <w:szCs w:val="22"/>
              </w:rPr>
            </w:pPr>
            <w:r w:rsidRPr="00F25B9F">
              <w:rPr>
                <w:rFonts w:cs="Times New Roman"/>
                <w:b/>
                <w:sz w:val="22"/>
                <w:szCs w:val="22"/>
              </w:rPr>
              <w:t>PD27</w:t>
            </w:r>
          </w:p>
        </w:tc>
        <w:tc>
          <w:tcPr>
            <w:tcW w:w="5387" w:type="dxa"/>
            <w:tcBorders>
              <w:top w:val="nil"/>
              <w:left w:val="nil"/>
              <w:bottom w:val="nil"/>
              <w:right w:val="nil"/>
            </w:tcBorders>
            <w:vAlign w:val="bottom"/>
          </w:tcPr>
          <w:p w14:paraId="68B36F1E" w14:textId="77777777" w:rsidR="00460A7E" w:rsidRPr="00F25B9F" w:rsidRDefault="00460A7E" w:rsidP="00E35793">
            <w:pPr>
              <w:spacing w:line="480" w:lineRule="auto"/>
              <w:jc w:val="center"/>
              <w:rPr>
                <w:rFonts w:cs="Times New Roman"/>
                <w:b/>
                <w:sz w:val="22"/>
                <w:szCs w:val="22"/>
              </w:rPr>
            </w:pPr>
            <w:r w:rsidRPr="00F25B9F">
              <w:rPr>
                <w:rFonts w:cs="Times New Roman"/>
                <w:color w:val="000000"/>
                <w:sz w:val="22"/>
                <w:szCs w:val="22"/>
              </w:rPr>
              <w:t>0.01</w:t>
            </w:r>
          </w:p>
        </w:tc>
      </w:tr>
      <w:tr w:rsidR="00460A7E" w:rsidRPr="00F25B9F" w14:paraId="11718680" w14:textId="77777777" w:rsidTr="00E35793">
        <w:tc>
          <w:tcPr>
            <w:tcW w:w="1809" w:type="dxa"/>
            <w:tcBorders>
              <w:top w:val="nil"/>
              <w:bottom w:val="nil"/>
              <w:right w:val="nil"/>
            </w:tcBorders>
          </w:tcPr>
          <w:p w14:paraId="073DAB14" w14:textId="77777777" w:rsidR="00460A7E" w:rsidRPr="00F25B9F" w:rsidRDefault="00460A7E" w:rsidP="00E35793">
            <w:pPr>
              <w:spacing w:line="480" w:lineRule="auto"/>
              <w:rPr>
                <w:rFonts w:cs="Times New Roman"/>
                <w:b/>
                <w:sz w:val="22"/>
                <w:szCs w:val="22"/>
              </w:rPr>
            </w:pPr>
            <w:r w:rsidRPr="00F25B9F">
              <w:rPr>
                <w:rFonts w:cs="Times New Roman"/>
                <w:b/>
                <w:sz w:val="22"/>
                <w:szCs w:val="22"/>
              </w:rPr>
              <w:t>PD28</w:t>
            </w:r>
          </w:p>
        </w:tc>
        <w:tc>
          <w:tcPr>
            <w:tcW w:w="5387" w:type="dxa"/>
            <w:tcBorders>
              <w:top w:val="nil"/>
              <w:left w:val="nil"/>
              <w:bottom w:val="nil"/>
              <w:right w:val="nil"/>
            </w:tcBorders>
            <w:vAlign w:val="bottom"/>
          </w:tcPr>
          <w:p w14:paraId="63D8DBB4" w14:textId="77777777" w:rsidR="00460A7E" w:rsidRPr="00F25B9F" w:rsidRDefault="00460A7E" w:rsidP="00E35793">
            <w:pPr>
              <w:spacing w:line="480" w:lineRule="auto"/>
              <w:jc w:val="center"/>
              <w:rPr>
                <w:rFonts w:cs="Times New Roman"/>
                <w:b/>
                <w:sz w:val="22"/>
                <w:szCs w:val="22"/>
              </w:rPr>
            </w:pPr>
            <w:r w:rsidRPr="00F25B9F">
              <w:rPr>
                <w:rFonts w:cs="Times New Roman"/>
                <w:color w:val="000000"/>
                <w:sz w:val="22"/>
                <w:szCs w:val="22"/>
              </w:rPr>
              <w:t>0.44</w:t>
            </w:r>
          </w:p>
        </w:tc>
      </w:tr>
      <w:tr w:rsidR="00460A7E" w:rsidRPr="00F25B9F" w14:paraId="390AE0E4" w14:textId="77777777" w:rsidTr="00E35793">
        <w:tc>
          <w:tcPr>
            <w:tcW w:w="1809" w:type="dxa"/>
            <w:tcBorders>
              <w:top w:val="nil"/>
              <w:bottom w:val="single" w:sz="4" w:space="0" w:color="auto"/>
              <w:right w:val="nil"/>
            </w:tcBorders>
          </w:tcPr>
          <w:p w14:paraId="4B418483" w14:textId="77777777" w:rsidR="00460A7E" w:rsidRPr="00F25B9F" w:rsidRDefault="00460A7E" w:rsidP="00E35793">
            <w:pPr>
              <w:spacing w:line="480" w:lineRule="auto"/>
              <w:rPr>
                <w:rFonts w:cs="Times New Roman"/>
                <w:b/>
                <w:sz w:val="22"/>
                <w:szCs w:val="22"/>
              </w:rPr>
            </w:pPr>
            <w:r w:rsidRPr="00F25B9F">
              <w:rPr>
                <w:rFonts w:cs="Times New Roman"/>
                <w:b/>
                <w:sz w:val="22"/>
                <w:szCs w:val="22"/>
              </w:rPr>
              <w:t>PD30</w:t>
            </w:r>
          </w:p>
        </w:tc>
        <w:tc>
          <w:tcPr>
            <w:tcW w:w="5387" w:type="dxa"/>
            <w:tcBorders>
              <w:top w:val="nil"/>
              <w:left w:val="nil"/>
              <w:bottom w:val="single" w:sz="4" w:space="0" w:color="auto"/>
              <w:right w:val="nil"/>
            </w:tcBorders>
            <w:vAlign w:val="bottom"/>
          </w:tcPr>
          <w:p w14:paraId="2B856F48" w14:textId="77777777" w:rsidR="00460A7E" w:rsidRPr="00F25B9F" w:rsidRDefault="00460A7E" w:rsidP="00E35793">
            <w:pPr>
              <w:spacing w:line="480" w:lineRule="auto"/>
              <w:jc w:val="center"/>
              <w:rPr>
                <w:rFonts w:cs="Times New Roman"/>
                <w:color w:val="000000"/>
                <w:sz w:val="22"/>
                <w:szCs w:val="22"/>
              </w:rPr>
            </w:pPr>
            <w:r w:rsidRPr="00F25B9F">
              <w:rPr>
                <w:rFonts w:cs="Times New Roman"/>
                <w:color w:val="000000"/>
                <w:sz w:val="22"/>
                <w:szCs w:val="22"/>
              </w:rPr>
              <w:t>0.24</w:t>
            </w:r>
          </w:p>
        </w:tc>
      </w:tr>
      <w:tr w:rsidR="00460A7E" w:rsidRPr="00F25B9F" w14:paraId="67E7B857" w14:textId="77777777" w:rsidTr="00E35793">
        <w:tc>
          <w:tcPr>
            <w:tcW w:w="7196" w:type="dxa"/>
            <w:gridSpan w:val="2"/>
            <w:tcBorders>
              <w:top w:val="single" w:sz="4" w:space="0" w:color="auto"/>
              <w:bottom w:val="nil"/>
              <w:right w:val="nil"/>
            </w:tcBorders>
          </w:tcPr>
          <w:p w14:paraId="71626C75" w14:textId="77777777" w:rsidR="00460A7E" w:rsidRPr="00F25B9F" w:rsidRDefault="00460A7E" w:rsidP="00E35793">
            <w:pPr>
              <w:spacing w:line="480" w:lineRule="auto"/>
              <w:rPr>
                <w:rFonts w:cs="Times New Roman"/>
                <w:color w:val="000000"/>
                <w:sz w:val="22"/>
                <w:szCs w:val="22"/>
              </w:rPr>
            </w:pPr>
            <w:r w:rsidRPr="003A72DA">
              <w:rPr>
                <w:rFonts w:cs="Times New Roman"/>
                <w:i/>
                <w:color w:val="000000"/>
                <w:sz w:val="22"/>
                <w:szCs w:val="22"/>
              </w:rPr>
              <w:t>Note.</w:t>
            </w:r>
            <w:r w:rsidRPr="00F25B9F">
              <w:rPr>
                <w:rFonts w:cs="Times New Roman"/>
                <w:color w:val="000000"/>
                <w:sz w:val="22"/>
                <w:szCs w:val="22"/>
              </w:rPr>
              <w:t xml:space="preserve"> * </w:t>
            </w:r>
            <w:r w:rsidRPr="00F25B9F">
              <w:rPr>
                <w:rFonts w:cs="Times New Roman"/>
                <w:i/>
                <w:color w:val="000000"/>
                <w:sz w:val="22"/>
                <w:szCs w:val="22"/>
              </w:rPr>
              <w:t>d</w:t>
            </w:r>
            <w:r w:rsidRPr="00F25B9F">
              <w:rPr>
                <w:rFonts w:cs="Times New Roman"/>
                <w:color w:val="000000"/>
                <w:sz w:val="22"/>
                <w:szCs w:val="22"/>
              </w:rPr>
              <w:t xml:space="preserve">&gt;1.0, clinically significant difference from </w:t>
            </w:r>
            <w:r>
              <w:rPr>
                <w:rFonts w:cs="Times New Roman"/>
                <w:color w:val="000000"/>
                <w:sz w:val="22"/>
                <w:szCs w:val="22"/>
              </w:rPr>
              <w:t>uncued to cued condition</w:t>
            </w:r>
            <w:r w:rsidRPr="00F25B9F">
              <w:rPr>
                <w:rFonts w:cs="Times New Roman"/>
                <w:color w:val="000000"/>
                <w:sz w:val="22"/>
                <w:szCs w:val="22"/>
              </w:rPr>
              <w:t>.</w:t>
            </w:r>
          </w:p>
        </w:tc>
      </w:tr>
    </w:tbl>
    <w:p w14:paraId="2A2DC8A5" w14:textId="102663A0" w:rsidR="00007AB9" w:rsidRDefault="00007AB9" w:rsidP="00460A7E">
      <w:pPr>
        <w:pStyle w:val="ListParagraph"/>
        <w:spacing w:line="480" w:lineRule="auto"/>
        <w:rPr>
          <w:rFonts w:ascii="Times" w:hAnsi="Times"/>
        </w:rPr>
      </w:pPr>
    </w:p>
    <w:p w14:paraId="3FB61FC5" w14:textId="77777777" w:rsidR="00460A7E" w:rsidRDefault="00460A7E">
      <w:pPr>
        <w:rPr>
          <w:rFonts w:ascii="Times" w:hAnsi="Times"/>
        </w:rPr>
      </w:pPr>
      <w:r>
        <w:rPr>
          <w:rFonts w:ascii="Times" w:hAnsi="Times"/>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394"/>
        <w:gridCol w:w="2897"/>
        <w:gridCol w:w="2897"/>
      </w:tblGrid>
      <w:tr w:rsidR="00460A7E" w:rsidRPr="00AE6700" w14:paraId="6886D5E7" w14:textId="77777777" w:rsidTr="00E35793">
        <w:tc>
          <w:tcPr>
            <w:tcW w:w="8188" w:type="dxa"/>
            <w:gridSpan w:val="3"/>
            <w:tcBorders>
              <w:top w:val="nil"/>
              <w:bottom w:val="single" w:sz="4" w:space="0" w:color="auto"/>
            </w:tcBorders>
          </w:tcPr>
          <w:p w14:paraId="67BCD5BE" w14:textId="77777777" w:rsidR="00460A7E" w:rsidRPr="00AE6700" w:rsidRDefault="00460A7E" w:rsidP="00E35793">
            <w:pPr>
              <w:spacing w:line="480" w:lineRule="auto"/>
              <w:rPr>
                <w:rFonts w:cs="Times New Roman"/>
              </w:rPr>
            </w:pPr>
            <w:r>
              <w:rPr>
                <w:rFonts w:cs="Times New Roman"/>
              </w:rPr>
              <w:lastRenderedPageBreak/>
              <w:t>Table 3</w:t>
            </w:r>
            <w:r w:rsidRPr="00AE6700">
              <w:rPr>
                <w:rFonts w:cs="Times New Roman"/>
              </w:rPr>
              <w:t xml:space="preserve">. </w:t>
            </w:r>
          </w:p>
          <w:p w14:paraId="5260D98D" w14:textId="77777777" w:rsidR="00460A7E" w:rsidRPr="00AE6700" w:rsidRDefault="00460A7E" w:rsidP="00E35793">
            <w:pPr>
              <w:spacing w:line="480" w:lineRule="auto"/>
              <w:rPr>
                <w:rFonts w:cs="Times New Roman"/>
                <w:b/>
                <w:i/>
              </w:rPr>
            </w:pPr>
            <w:r w:rsidRPr="00B47FEE">
              <w:rPr>
                <w:rFonts w:cs="Times New Roman"/>
                <w:i/>
              </w:rPr>
              <w:t>Mean and SD of percent change in AWS for cued sentences across treatment sessions with and without visual feedback.</w:t>
            </w:r>
          </w:p>
        </w:tc>
      </w:tr>
      <w:tr w:rsidR="00460A7E" w:rsidRPr="00AE6700" w14:paraId="71CC3BBA" w14:textId="77777777" w:rsidTr="00E35793">
        <w:tc>
          <w:tcPr>
            <w:tcW w:w="2394" w:type="dxa"/>
            <w:vMerge w:val="restart"/>
            <w:tcBorders>
              <w:bottom w:val="nil"/>
              <w:right w:val="nil"/>
            </w:tcBorders>
          </w:tcPr>
          <w:p w14:paraId="17C8FD66" w14:textId="77777777" w:rsidR="00460A7E" w:rsidRPr="00AE6700" w:rsidRDefault="00460A7E" w:rsidP="00E35793">
            <w:pPr>
              <w:spacing w:line="480" w:lineRule="auto"/>
              <w:rPr>
                <w:rFonts w:cs="Times New Roman"/>
                <w:b/>
              </w:rPr>
            </w:pPr>
            <w:r>
              <w:rPr>
                <w:rFonts w:cs="Times New Roman"/>
                <w:b/>
              </w:rPr>
              <w:t>Participan</w:t>
            </w:r>
            <w:r w:rsidRPr="00AE6700">
              <w:rPr>
                <w:rFonts w:cs="Times New Roman"/>
                <w:b/>
              </w:rPr>
              <w:t>t ID</w:t>
            </w:r>
          </w:p>
        </w:tc>
        <w:tc>
          <w:tcPr>
            <w:tcW w:w="5794" w:type="dxa"/>
            <w:gridSpan w:val="2"/>
            <w:tcBorders>
              <w:left w:val="nil"/>
              <w:bottom w:val="nil"/>
            </w:tcBorders>
          </w:tcPr>
          <w:p w14:paraId="14ADFCE9" w14:textId="77777777" w:rsidR="00460A7E" w:rsidRPr="00AE6700" w:rsidRDefault="00460A7E" w:rsidP="00E35793">
            <w:pPr>
              <w:spacing w:line="480" w:lineRule="auto"/>
              <w:jc w:val="center"/>
              <w:rPr>
                <w:rFonts w:cs="Times New Roman"/>
                <w:b/>
              </w:rPr>
            </w:pPr>
            <w:r w:rsidRPr="00AE6700">
              <w:rPr>
                <w:rFonts w:cs="Times New Roman"/>
                <w:b/>
              </w:rPr>
              <w:t>Percent Change AWS (SD)</w:t>
            </w:r>
          </w:p>
        </w:tc>
      </w:tr>
      <w:tr w:rsidR="00460A7E" w:rsidRPr="00AE6700" w14:paraId="6C41489C" w14:textId="77777777" w:rsidTr="00E35793">
        <w:tc>
          <w:tcPr>
            <w:tcW w:w="2394" w:type="dxa"/>
            <w:vMerge/>
            <w:tcBorders>
              <w:top w:val="nil"/>
              <w:bottom w:val="single" w:sz="4" w:space="0" w:color="auto"/>
              <w:right w:val="nil"/>
            </w:tcBorders>
          </w:tcPr>
          <w:p w14:paraId="431C3A8B" w14:textId="77777777" w:rsidR="00460A7E" w:rsidRPr="00AE6700" w:rsidRDefault="00460A7E" w:rsidP="00E35793">
            <w:pPr>
              <w:spacing w:line="480" w:lineRule="auto"/>
              <w:rPr>
                <w:rFonts w:cs="Times New Roman"/>
                <w:b/>
              </w:rPr>
            </w:pPr>
          </w:p>
        </w:tc>
        <w:tc>
          <w:tcPr>
            <w:tcW w:w="2897" w:type="dxa"/>
            <w:tcBorders>
              <w:top w:val="nil"/>
              <w:left w:val="nil"/>
              <w:bottom w:val="single" w:sz="4" w:space="0" w:color="auto"/>
              <w:right w:val="nil"/>
            </w:tcBorders>
          </w:tcPr>
          <w:p w14:paraId="2CFEB699" w14:textId="77777777" w:rsidR="00460A7E" w:rsidRPr="00AE6700" w:rsidRDefault="00460A7E" w:rsidP="00E35793">
            <w:pPr>
              <w:spacing w:line="480" w:lineRule="auto"/>
              <w:jc w:val="center"/>
              <w:rPr>
                <w:rFonts w:cs="Times New Roman"/>
                <w:b/>
              </w:rPr>
            </w:pPr>
            <w:r w:rsidRPr="00AE6700">
              <w:rPr>
                <w:rFonts w:cs="Times New Roman"/>
                <w:b/>
              </w:rPr>
              <w:t>Feedback</w:t>
            </w:r>
          </w:p>
        </w:tc>
        <w:tc>
          <w:tcPr>
            <w:tcW w:w="2897" w:type="dxa"/>
            <w:tcBorders>
              <w:top w:val="nil"/>
              <w:left w:val="nil"/>
              <w:bottom w:val="single" w:sz="4" w:space="0" w:color="auto"/>
            </w:tcBorders>
          </w:tcPr>
          <w:p w14:paraId="42AFC5BA" w14:textId="77777777" w:rsidR="00460A7E" w:rsidRPr="00AE6700" w:rsidRDefault="00460A7E" w:rsidP="00E35793">
            <w:pPr>
              <w:spacing w:line="480" w:lineRule="auto"/>
              <w:jc w:val="center"/>
              <w:rPr>
                <w:rFonts w:cs="Times New Roman"/>
                <w:b/>
              </w:rPr>
            </w:pPr>
            <w:r w:rsidRPr="00AE6700">
              <w:rPr>
                <w:rFonts w:cs="Times New Roman"/>
                <w:b/>
              </w:rPr>
              <w:t>No Feedback</w:t>
            </w:r>
          </w:p>
        </w:tc>
      </w:tr>
      <w:tr w:rsidR="00460A7E" w:rsidRPr="00AE6700" w14:paraId="5DAAF058" w14:textId="77777777" w:rsidTr="00E35793">
        <w:tc>
          <w:tcPr>
            <w:tcW w:w="2394" w:type="dxa"/>
            <w:tcBorders>
              <w:top w:val="single" w:sz="4" w:space="0" w:color="auto"/>
              <w:bottom w:val="nil"/>
              <w:right w:val="nil"/>
            </w:tcBorders>
          </w:tcPr>
          <w:p w14:paraId="1F8B72EC" w14:textId="77777777" w:rsidR="00460A7E" w:rsidRPr="00AE6700" w:rsidRDefault="00460A7E" w:rsidP="00E35793">
            <w:pPr>
              <w:spacing w:line="480" w:lineRule="auto"/>
              <w:rPr>
                <w:rFonts w:cs="Times New Roman"/>
                <w:b/>
              </w:rPr>
            </w:pPr>
            <w:r w:rsidRPr="00AE6700">
              <w:rPr>
                <w:rFonts w:cs="Times New Roman"/>
                <w:b/>
              </w:rPr>
              <w:t>PD14</w:t>
            </w:r>
          </w:p>
        </w:tc>
        <w:tc>
          <w:tcPr>
            <w:tcW w:w="2897" w:type="dxa"/>
            <w:tcBorders>
              <w:top w:val="single" w:sz="4" w:space="0" w:color="auto"/>
              <w:left w:val="nil"/>
              <w:bottom w:val="nil"/>
              <w:right w:val="nil"/>
            </w:tcBorders>
            <w:vAlign w:val="bottom"/>
          </w:tcPr>
          <w:p w14:paraId="43C49117"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83.84 (47.43)</w:t>
            </w:r>
          </w:p>
        </w:tc>
        <w:tc>
          <w:tcPr>
            <w:tcW w:w="2897" w:type="dxa"/>
            <w:tcBorders>
              <w:top w:val="single" w:sz="4" w:space="0" w:color="auto"/>
              <w:left w:val="nil"/>
              <w:bottom w:val="nil"/>
            </w:tcBorders>
            <w:vAlign w:val="bottom"/>
          </w:tcPr>
          <w:p w14:paraId="66FEF286"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37.10 (9.02)</w:t>
            </w:r>
          </w:p>
        </w:tc>
      </w:tr>
      <w:tr w:rsidR="00460A7E" w:rsidRPr="00AE6700" w14:paraId="5CD8349F" w14:textId="77777777" w:rsidTr="00E35793">
        <w:trPr>
          <w:trHeight w:val="460"/>
        </w:trPr>
        <w:tc>
          <w:tcPr>
            <w:tcW w:w="2394" w:type="dxa"/>
            <w:tcBorders>
              <w:top w:val="nil"/>
              <w:bottom w:val="nil"/>
              <w:right w:val="nil"/>
            </w:tcBorders>
          </w:tcPr>
          <w:p w14:paraId="01D34EDE" w14:textId="77777777" w:rsidR="00460A7E" w:rsidRPr="00AE6700" w:rsidRDefault="00460A7E" w:rsidP="00E35793">
            <w:pPr>
              <w:spacing w:line="480" w:lineRule="auto"/>
              <w:rPr>
                <w:rFonts w:cs="Times New Roman"/>
                <w:b/>
              </w:rPr>
            </w:pPr>
            <w:r w:rsidRPr="00AE6700">
              <w:rPr>
                <w:rFonts w:cs="Times New Roman"/>
                <w:b/>
              </w:rPr>
              <w:t>PD25</w:t>
            </w:r>
          </w:p>
        </w:tc>
        <w:tc>
          <w:tcPr>
            <w:tcW w:w="2897" w:type="dxa"/>
            <w:tcBorders>
              <w:top w:val="nil"/>
              <w:left w:val="nil"/>
              <w:bottom w:val="nil"/>
              <w:right w:val="nil"/>
            </w:tcBorders>
            <w:vAlign w:val="bottom"/>
          </w:tcPr>
          <w:p w14:paraId="22854788"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280.95 (138.34)</w:t>
            </w:r>
          </w:p>
        </w:tc>
        <w:tc>
          <w:tcPr>
            <w:tcW w:w="2897" w:type="dxa"/>
            <w:tcBorders>
              <w:top w:val="nil"/>
              <w:left w:val="nil"/>
              <w:bottom w:val="nil"/>
            </w:tcBorders>
            <w:vAlign w:val="bottom"/>
          </w:tcPr>
          <w:p w14:paraId="6E15FEAD"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55.79 (14.28)</w:t>
            </w:r>
          </w:p>
        </w:tc>
      </w:tr>
      <w:tr w:rsidR="00460A7E" w:rsidRPr="00AE6700" w14:paraId="14B7A1CE" w14:textId="77777777" w:rsidTr="00E35793">
        <w:tc>
          <w:tcPr>
            <w:tcW w:w="2394" w:type="dxa"/>
            <w:tcBorders>
              <w:top w:val="nil"/>
              <w:bottom w:val="nil"/>
              <w:right w:val="nil"/>
            </w:tcBorders>
          </w:tcPr>
          <w:p w14:paraId="6D67A8AD" w14:textId="77777777" w:rsidR="00460A7E" w:rsidRPr="00AE6700" w:rsidRDefault="00460A7E" w:rsidP="00E35793">
            <w:pPr>
              <w:spacing w:line="480" w:lineRule="auto"/>
              <w:rPr>
                <w:rFonts w:cs="Times New Roman"/>
                <w:b/>
              </w:rPr>
            </w:pPr>
            <w:r w:rsidRPr="00AE6700">
              <w:rPr>
                <w:rFonts w:cs="Times New Roman"/>
                <w:b/>
              </w:rPr>
              <w:t>PD27</w:t>
            </w:r>
          </w:p>
        </w:tc>
        <w:tc>
          <w:tcPr>
            <w:tcW w:w="2897" w:type="dxa"/>
            <w:tcBorders>
              <w:top w:val="nil"/>
              <w:left w:val="nil"/>
              <w:bottom w:val="nil"/>
              <w:right w:val="nil"/>
            </w:tcBorders>
            <w:vAlign w:val="bottom"/>
          </w:tcPr>
          <w:p w14:paraId="3CBEEAC9"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172.83 (80.64)</w:t>
            </w:r>
          </w:p>
        </w:tc>
        <w:tc>
          <w:tcPr>
            <w:tcW w:w="2897" w:type="dxa"/>
            <w:tcBorders>
              <w:top w:val="nil"/>
              <w:left w:val="nil"/>
              <w:bottom w:val="nil"/>
            </w:tcBorders>
            <w:vAlign w:val="bottom"/>
          </w:tcPr>
          <w:p w14:paraId="0341F744"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56.63 (16.10)</w:t>
            </w:r>
          </w:p>
        </w:tc>
      </w:tr>
      <w:tr w:rsidR="00460A7E" w:rsidRPr="00AE6700" w14:paraId="5E773399" w14:textId="77777777" w:rsidTr="00E35793">
        <w:tc>
          <w:tcPr>
            <w:tcW w:w="2394" w:type="dxa"/>
            <w:tcBorders>
              <w:top w:val="nil"/>
              <w:bottom w:val="nil"/>
              <w:right w:val="nil"/>
            </w:tcBorders>
          </w:tcPr>
          <w:p w14:paraId="63C714DB" w14:textId="77777777" w:rsidR="00460A7E" w:rsidRPr="00AE6700" w:rsidRDefault="00460A7E" w:rsidP="00E35793">
            <w:pPr>
              <w:spacing w:line="480" w:lineRule="auto"/>
              <w:rPr>
                <w:rFonts w:cs="Times New Roman"/>
                <w:b/>
              </w:rPr>
            </w:pPr>
            <w:r w:rsidRPr="00AE6700">
              <w:rPr>
                <w:rFonts w:cs="Times New Roman"/>
                <w:b/>
              </w:rPr>
              <w:t>PD28</w:t>
            </w:r>
          </w:p>
        </w:tc>
        <w:tc>
          <w:tcPr>
            <w:tcW w:w="2897" w:type="dxa"/>
            <w:tcBorders>
              <w:top w:val="nil"/>
              <w:left w:val="nil"/>
              <w:bottom w:val="nil"/>
              <w:right w:val="nil"/>
            </w:tcBorders>
            <w:vAlign w:val="bottom"/>
          </w:tcPr>
          <w:p w14:paraId="67780F2A"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46.46 (16.70)</w:t>
            </w:r>
          </w:p>
        </w:tc>
        <w:tc>
          <w:tcPr>
            <w:tcW w:w="2897" w:type="dxa"/>
            <w:tcBorders>
              <w:top w:val="nil"/>
              <w:left w:val="nil"/>
              <w:bottom w:val="nil"/>
            </w:tcBorders>
            <w:vAlign w:val="bottom"/>
          </w:tcPr>
          <w:p w14:paraId="03EAB6E5"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27.34 (8.25)</w:t>
            </w:r>
          </w:p>
        </w:tc>
      </w:tr>
      <w:tr w:rsidR="00460A7E" w:rsidRPr="00AE6700" w14:paraId="3B688AB2" w14:textId="77777777" w:rsidTr="00E35793">
        <w:tc>
          <w:tcPr>
            <w:tcW w:w="2394" w:type="dxa"/>
            <w:tcBorders>
              <w:top w:val="nil"/>
              <w:bottom w:val="single" w:sz="4" w:space="0" w:color="auto"/>
              <w:right w:val="nil"/>
            </w:tcBorders>
          </w:tcPr>
          <w:p w14:paraId="1E036E91" w14:textId="77777777" w:rsidR="00460A7E" w:rsidRPr="00AE6700" w:rsidRDefault="00460A7E" w:rsidP="00E35793">
            <w:pPr>
              <w:spacing w:line="480" w:lineRule="auto"/>
              <w:rPr>
                <w:rFonts w:cs="Times New Roman"/>
                <w:b/>
              </w:rPr>
            </w:pPr>
            <w:r w:rsidRPr="00AE6700">
              <w:rPr>
                <w:rFonts w:cs="Times New Roman"/>
                <w:b/>
              </w:rPr>
              <w:t>PD30</w:t>
            </w:r>
          </w:p>
        </w:tc>
        <w:tc>
          <w:tcPr>
            <w:tcW w:w="2897" w:type="dxa"/>
            <w:tcBorders>
              <w:top w:val="nil"/>
              <w:left w:val="nil"/>
              <w:bottom w:val="single" w:sz="4" w:space="0" w:color="auto"/>
              <w:right w:val="nil"/>
            </w:tcBorders>
            <w:vAlign w:val="bottom"/>
          </w:tcPr>
          <w:p w14:paraId="04B57F6E"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769.55 (498.01)</w:t>
            </w:r>
          </w:p>
        </w:tc>
        <w:tc>
          <w:tcPr>
            <w:tcW w:w="2897" w:type="dxa"/>
            <w:tcBorders>
              <w:top w:val="nil"/>
              <w:left w:val="nil"/>
              <w:bottom w:val="single" w:sz="4" w:space="0" w:color="auto"/>
            </w:tcBorders>
            <w:vAlign w:val="bottom"/>
          </w:tcPr>
          <w:p w14:paraId="41E64EC4" w14:textId="77777777" w:rsidR="00460A7E" w:rsidRPr="00AE6700" w:rsidRDefault="00460A7E" w:rsidP="00E35793">
            <w:pPr>
              <w:spacing w:line="480" w:lineRule="auto"/>
              <w:jc w:val="center"/>
              <w:rPr>
                <w:rFonts w:cs="Times New Roman"/>
                <w:b/>
              </w:rPr>
            </w:pPr>
            <w:r w:rsidRPr="00AE6700">
              <w:rPr>
                <w:rFonts w:cs="Times New Roman"/>
                <w:color w:val="000000"/>
                <w:sz w:val="22"/>
                <w:szCs w:val="22"/>
              </w:rPr>
              <w:t>82.62 (8.21)</w:t>
            </w:r>
          </w:p>
        </w:tc>
      </w:tr>
      <w:tr w:rsidR="00460A7E" w:rsidRPr="00AE6700" w14:paraId="20C8FDDB" w14:textId="77777777" w:rsidTr="00E35793">
        <w:tc>
          <w:tcPr>
            <w:tcW w:w="8188" w:type="dxa"/>
            <w:gridSpan w:val="3"/>
            <w:tcBorders>
              <w:top w:val="single" w:sz="4" w:space="0" w:color="auto"/>
              <w:bottom w:val="nil"/>
            </w:tcBorders>
          </w:tcPr>
          <w:p w14:paraId="349DB22B" w14:textId="77777777" w:rsidR="00460A7E" w:rsidRPr="00F402D8" w:rsidRDefault="00460A7E" w:rsidP="00E35793">
            <w:pPr>
              <w:spacing w:line="480" w:lineRule="auto"/>
              <w:rPr>
                <w:rFonts w:cs="Times New Roman"/>
                <w:color w:val="000000"/>
                <w:sz w:val="22"/>
                <w:szCs w:val="22"/>
              </w:rPr>
            </w:pPr>
            <w:r w:rsidRPr="003A72DA">
              <w:rPr>
                <w:rFonts w:cs="Times New Roman"/>
                <w:i/>
                <w:color w:val="000000"/>
                <w:sz w:val="22"/>
                <w:szCs w:val="22"/>
              </w:rPr>
              <w:t>Note.</w:t>
            </w:r>
            <w:r>
              <w:rPr>
                <w:rFonts w:cs="Times New Roman"/>
                <w:i/>
                <w:color w:val="000000"/>
                <w:sz w:val="22"/>
                <w:szCs w:val="22"/>
              </w:rPr>
              <w:t xml:space="preserve"> </w:t>
            </w:r>
            <w:r w:rsidRPr="003A72DA">
              <w:rPr>
                <w:rFonts w:cs="Times New Roman"/>
                <w:color w:val="000000"/>
                <w:sz w:val="22"/>
                <w:szCs w:val="22"/>
              </w:rPr>
              <w:t xml:space="preserve">AWS </w:t>
            </w:r>
            <w:r>
              <w:rPr>
                <w:rFonts w:cs="Times New Roman"/>
                <w:color w:val="000000"/>
                <w:sz w:val="22"/>
                <w:szCs w:val="22"/>
              </w:rPr>
              <w:t>= Articulatory working space.</w:t>
            </w:r>
          </w:p>
        </w:tc>
      </w:tr>
    </w:tbl>
    <w:p w14:paraId="20ADB847" w14:textId="77777777" w:rsidR="00460A7E" w:rsidRDefault="00460A7E">
      <w:pPr>
        <w:rPr>
          <w:rFonts w:ascii="Times" w:hAnsi="Times"/>
        </w:rPr>
      </w:pPr>
    </w:p>
    <w:p w14:paraId="1F45675D" w14:textId="77777777" w:rsidR="00460A7E" w:rsidRDefault="00460A7E">
      <w:pPr>
        <w:rPr>
          <w:rFonts w:ascii="Times" w:hAnsi="Times"/>
        </w:rPr>
      </w:pPr>
      <w:r>
        <w:rPr>
          <w:rFonts w:ascii="Times" w:hAnsi="Times"/>
        </w:rPr>
        <w:br w:type="page"/>
      </w:r>
    </w:p>
    <w:tbl>
      <w:tblPr>
        <w:tblStyle w:val="TableGrid1"/>
        <w:tblW w:w="0" w:type="auto"/>
        <w:tblLook w:val="04A0" w:firstRow="1" w:lastRow="0" w:firstColumn="1" w:lastColumn="0" w:noHBand="0" w:noVBand="1"/>
      </w:tblPr>
      <w:tblGrid>
        <w:gridCol w:w="1287"/>
        <w:gridCol w:w="2693"/>
        <w:gridCol w:w="2693"/>
        <w:gridCol w:w="2687"/>
      </w:tblGrid>
      <w:tr w:rsidR="00460A7E" w:rsidRPr="00E9344D" w14:paraId="2AE1065A" w14:textId="77777777" w:rsidTr="00E35793">
        <w:tc>
          <w:tcPr>
            <w:tcW w:w="9360" w:type="dxa"/>
            <w:gridSpan w:val="4"/>
            <w:tcBorders>
              <w:top w:val="nil"/>
              <w:left w:val="nil"/>
              <w:bottom w:val="nil"/>
              <w:right w:val="nil"/>
            </w:tcBorders>
          </w:tcPr>
          <w:p w14:paraId="338D643D" w14:textId="77777777" w:rsidR="00460A7E" w:rsidRPr="00E9344D" w:rsidRDefault="00460A7E" w:rsidP="00E35793">
            <w:pPr>
              <w:spacing w:line="480" w:lineRule="auto"/>
              <w:rPr>
                <w:sz w:val="22"/>
                <w:szCs w:val="22"/>
              </w:rPr>
            </w:pPr>
            <w:r>
              <w:rPr>
                <w:sz w:val="22"/>
                <w:szCs w:val="22"/>
              </w:rPr>
              <w:lastRenderedPageBreak/>
              <w:t>Table 4.</w:t>
            </w:r>
          </w:p>
          <w:p w14:paraId="524B3946" w14:textId="77777777" w:rsidR="00460A7E" w:rsidRPr="00E9344D" w:rsidRDefault="00460A7E" w:rsidP="00E35793">
            <w:pPr>
              <w:spacing w:line="480" w:lineRule="auto"/>
              <w:rPr>
                <w:sz w:val="22"/>
                <w:szCs w:val="22"/>
              </w:rPr>
            </w:pPr>
            <w:r w:rsidRPr="00E9344D">
              <w:rPr>
                <w:i/>
                <w:sz w:val="22"/>
                <w:szCs w:val="22"/>
              </w:rPr>
              <w:t>Effect sizes pre-post treatment for cued-trained, cued</w:t>
            </w:r>
            <w:r>
              <w:rPr>
                <w:i/>
                <w:sz w:val="22"/>
                <w:szCs w:val="22"/>
              </w:rPr>
              <w:t>-untrained, and uncued sentences.</w:t>
            </w:r>
          </w:p>
        </w:tc>
      </w:tr>
      <w:tr w:rsidR="00460A7E" w:rsidRPr="00E9344D" w14:paraId="527AA0EE" w14:textId="77777777" w:rsidTr="00E35793">
        <w:tc>
          <w:tcPr>
            <w:tcW w:w="1287" w:type="dxa"/>
            <w:vMerge w:val="restart"/>
            <w:tcBorders>
              <w:left w:val="nil"/>
              <w:bottom w:val="nil"/>
              <w:right w:val="nil"/>
            </w:tcBorders>
          </w:tcPr>
          <w:p w14:paraId="15BD6EF5" w14:textId="77777777" w:rsidR="00460A7E" w:rsidRPr="00E9344D" w:rsidRDefault="00460A7E" w:rsidP="00E35793">
            <w:pPr>
              <w:spacing w:line="480" w:lineRule="auto"/>
              <w:rPr>
                <w:b/>
                <w:sz w:val="22"/>
                <w:szCs w:val="22"/>
              </w:rPr>
            </w:pPr>
            <w:r w:rsidRPr="00E9344D">
              <w:rPr>
                <w:b/>
                <w:sz w:val="22"/>
                <w:szCs w:val="22"/>
              </w:rPr>
              <w:t>Participant ID</w:t>
            </w:r>
          </w:p>
        </w:tc>
        <w:tc>
          <w:tcPr>
            <w:tcW w:w="8073" w:type="dxa"/>
            <w:gridSpan w:val="3"/>
            <w:tcBorders>
              <w:top w:val="single" w:sz="4" w:space="0" w:color="auto"/>
              <w:left w:val="nil"/>
              <w:bottom w:val="nil"/>
              <w:right w:val="nil"/>
            </w:tcBorders>
          </w:tcPr>
          <w:p w14:paraId="1F5672B1" w14:textId="77777777" w:rsidR="00460A7E" w:rsidRPr="00E9344D" w:rsidRDefault="00460A7E" w:rsidP="00E35793">
            <w:pPr>
              <w:spacing w:line="480" w:lineRule="auto"/>
              <w:jc w:val="center"/>
              <w:rPr>
                <w:b/>
                <w:sz w:val="22"/>
                <w:szCs w:val="22"/>
              </w:rPr>
            </w:pPr>
            <w:r w:rsidRPr="00E9344D">
              <w:rPr>
                <w:b/>
                <w:sz w:val="22"/>
                <w:szCs w:val="22"/>
              </w:rPr>
              <w:t>Pre-post effect size</w:t>
            </w:r>
          </w:p>
        </w:tc>
      </w:tr>
      <w:tr w:rsidR="00460A7E" w:rsidRPr="00E9344D" w14:paraId="623FC9CA" w14:textId="77777777" w:rsidTr="00E35793">
        <w:tc>
          <w:tcPr>
            <w:tcW w:w="1287" w:type="dxa"/>
            <w:vMerge/>
            <w:tcBorders>
              <w:top w:val="nil"/>
              <w:left w:val="nil"/>
              <w:bottom w:val="single" w:sz="4" w:space="0" w:color="auto"/>
              <w:right w:val="nil"/>
            </w:tcBorders>
          </w:tcPr>
          <w:p w14:paraId="457C9FE1" w14:textId="77777777" w:rsidR="00460A7E" w:rsidRPr="00E9344D" w:rsidRDefault="00460A7E" w:rsidP="00E35793">
            <w:pPr>
              <w:spacing w:line="480" w:lineRule="auto"/>
              <w:rPr>
                <w:b/>
                <w:sz w:val="22"/>
                <w:szCs w:val="22"/>
              </w:rPr>
            </w:pPr>
          </w:p>
        </w:tc>
        <w:tc>
          <w:tcPr>
            <w:tcW w:w="2693" w:type="dxa"/>
            <w:tcBorders>
              <w:top w:val="nil"/>
              <w:left w:val="nil"/>
              <w:bottom w:val="single" w:sz="4" w:space="0" w:color="auto"/>
              <w:right w:val="nil"/>
            </w:tcBorders>
          </w:tcPr>
          <w:p w14:paraId="590E5746" w14:textId="77777777" w:rsidR="00460A7E" w:rsidRPr="00E9344D" w:rsidRDefault="00460A7E" w:rsidP="00E35793">
            <w:pPr>
              <w:spacing w:line="480" w:lineRule="auto"/>
              <w:jc w:val="center"/>
              <w:rPr>
                <w:b/>
                <w:sz w:val="22"/>
                <w:szCs w:val="22"/>
              </w:rPr>
            </w:pPr>
            <w:r w:rsidRPr="00E9344D">
              <w:rPr>
                <w:b/>
                <w:sz w:val="22"/>
                <w:szCs w:val="22"/>
              </w:rPr>
              <w:t>C</w:t>
            </w:r>
            <w:r>
              <w:rPr>
                <w:b/>
                <w:sz w:val="22"/>
                <w:szCs w:val="22"/>
              </w:rPr>
              <w:t>ued</w:t>
            </w:r>
            <w:r w:rsidRPr="00E9344D">
              <w:rPr>
                <w:b/>
                <w:sz w:val="22"/>
                <w:szCs w:val="22"/>
              </w:rPr>
              <w:t>-trained</w:t>
            </w:r>
          </w:p>
        </w:tc>
        <w:tc>
          <w:tcPr>
            <w:tcW w:w="2693" w:type="dxa"/>
            <w:tcBorders>
              <w:top w:val="nil"/>
              <w:left w:val="nil"/>
              <w:bottom w:val="single" w:sz="4" w:space="0" w:color="auto"/>
              <w:right w:val="nil"/>
            </w:tcBorders>
          </w:tcPr>
          <w:p w14:paraId="1636FEC9" w14:textId="77777777" w:rsidR="00460A7E" w:rsidRPr="00E9344D" w:rsidRDefault="00460A7E" w:rsidP="00E35793">
            <w:pPr>
              <w:spacing w:line="480" w:lineRule="auto"/>
              <w:jc w:val="center"/>
              <w:rPr>
                <w:b/>
                <w:sz w:val="22"/>
                <w:szCs w:val="22"/>
              </w:rPr>
            </w:pPr>
            <w:r w:rsidRPr="00E9344D">
              <w:rPr>
                <w:b/>
                <w:sz w:val="22"/>
                <w:szCs w:val="22"/>
              </w:rPr>
              <w:t>C</w:t>
            </w:r>
            <w:r>
              <w:rPr>
                <w:b/>
                <w:sz w:val="22"/>
                <w:szCs w:val="22"/>
              </w:rPr>
              <w:t>ued</w:t>
            </w:r>
            <w:r w:rsidRPr="00E9344D">
              <w:rPr>
                <w:b/>
                <w:sz w:val="22"/>
                <w:szCs w:val="22"/>
              </w:rPr>
              <w:t>-untrained</w:t>
            </w:r>
          </w:p>
        </w:tc>
        <w:tc>
          <w:tcPr>
            <w:tcW w:w="2687" w:type="dxa"/>
            <w:tcBorders>
              <w:top w:val="nil"/>
              <w:left w:val="nil"/>
              <w:bottom w:val="single" w:sz="4" w:space="0" w:color="auto"/>
              <w:right w:val="nil"/>
            </w:tcBorders>
          </w:tcPr>
          <w:p w14:paraId="56D91D24" w14:textId="77777777" w:rsidR="00460A7E" w:rsidRPr="00E9344D" w:rsidRDefault="00460A7E" w:rsidP="00E35793">
            <w:pPr>
              <w:spacing w:line="480" w:lineRule="auto"/>
              <w:jc w:val="center"/>
              <w:rPr>
                <w:b/>
                <w:sz w:val="22"/>
                <w:szCs w:val="22"/>
              </w:rPr>
            </w:pPr>
            <w:r>
              <w:rPr>
                <w:b/>
                <w:sz w:val="22"/>
                <w:szCs w:val="22"/>
              </w:rPr>
              <w:t>Uncued</w:t>
            </w:r>
          </w:p>
        </w:tc>
      </w:tr>
      <w:tr w:rsidR="00460A7E" w:rsidRPr="00E9344D" w14:paraId="47EF2639" w14:textId="77777777" w:rsidTr="00E35793">
        <w:tc>
          <w:tcPr>
            <w:tcW w:w="1287" w:type="dxa"/>
            <w:tcBorders>
              <w:left w:val="nil"/>
              <w:bottom w:val="nil"/>
              <w:right w:val="nil"/>
            </w:tcBorders>
          </w:tcPr>
          <w:p w14:paraId="442D30CF" w14:textId="77777777" w:rsidR="00460A7E" w:rsidRPr="00E9344D" w:rsidRDefault="00460A7E" w:rsidP="00E35793">
            <w:pPr>
              <w:spacing w:line="480" w:lineRule="auto"/>
              <w:rPr>
                <w:b/>
                <w:sz w:val="22"/>
                <w:szCs w:val="22"/>
              </w:rPr>
            </w:pPr>
            <w:r w:rsidRPr="00E9344D">
              <w:rPr>
                <w:b/>
                <w:sz w:val="22"/>
                <w:szCs w:val="22"/>
              </w:rPr>
              <w:t>PD14</w:t>
            </w:r>
          </w:p>
        </w:tc>
        <w:tc>
          <w:tcPr>
            <w:tcW w:w="2693" w:type="dxa"/>
            <w:tcBorders>
              <w:top w:val="single" w:sz="4" w:space="0" w:color="auto"/>
              <w:left w:val="nil"/>
              <w:bottom w:val="nil"/>
              <w:right w:val="nil"/>
            </w:tcBorders>
            <w:vAlign w:val="bottom"/>
          </w:tcPr>
          <w:p w14:paraId="14B65AA8"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1.07*</w:t>
            </w:r>
          </w:p>
        </w:tc>
        <w:tc>
          <w:tcPr>
            <w:tcW w:w="2693" w:type="dxa"/>
            <w:tcBorders>
              <w:top w:val="single" w:sz="4" w:space="0" w:color="auto"/>
              <w:left w:val="nil"/>
              <w:bottom w:val="nil"/>
              <w:right w:val="nil"/>
            </w:tcBorders>
            <w:vAlign w:val="bottom"/>
          </w:tcPr>
          <w:p w14:paraId="32C09043"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0.28</w:t>
            </w:r>
          </w:p>
        </w:tc>
        <w:tc>
          <w:tcPr>
            <w:tcW w:w="2687" w:type="dxa"/>
            <w:tcBorders>
              <w:top w:val="single" w:sz="4" w:space="0" w:color="auto"/>
              <w:left w:val="nil"/>
              <w:bottom w:val="nil"/>
              <w:right w:val="nil"/>
            </w:tcBorders>
            <w:vAlign w:val="bottom"/>
          </w:tcPr>
          <w:p w14:paraId="206B1AC8"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0.04</w:t>
            </w:r>
          </w:p>
        </w:tc>
      </w:tr>
      <w:tr w:rsidR="00460A7E" w:rsidRPr="00E9344D" w14:paraId="381C0C61" w14:textId="77777777" w:rsidTr="00E35793">
        <w:tc>
          <w:tcPr>
            <w:tcW w:w="1287" w:type="dxa"/>
            <w:tcBorders>
              <w:top w:val="nil"/>
              <w:left w:val="nil"/>
              <w:bottom w:val="nil"/>
              <w:right w:val="nil"/>
            </w:tcBorders>
          </w:tcPr>
          <w:p w14:paraId="3C9A420F" w14:textId="77777777" w:rsidR="00460A7E" w:rsidRPr="00E9344D" w:rsidRDefault="00460A7E" w:rsidP="00E35793">
            <w:pPr>
              <w:spacing w:line="480" w:lineRule="auto"/>
              <w:rPr>
                <w:b/>
                <w:sz w:val="22"/>
                <w:szCs w:val="22"/>
              </w:rPr>
            </w:pPr>
            <w:r w:rsidRPr="00E9344D">
              <w:rPr>
                <w:b/>
                <w:sz w:val="22"/>
                <w:szCs w:val="22"/>
              </w:rPr>
              <w:t>PD25</w:t>
            </w:r>
          </w:p>
        </w:tc>
        <w:tc>
          <w:tcPr>
            <w:tcW w:w="2693" w:type="dxa"/>
            <w:tcBorders>
              <w:top w:val="nil"/>
              <w:left w:val="nil"/>
              <w:bottom w:val="nil"/>
              <w:right w:val="nil"/>
            </w:tcBorders>
            <w:vAlign w:val="bottom"/>
          </w:tcPr>
          <w:p w14:paraId="04E4FBC4" w14:textId="77777777" w:rsidR="00460A7E" w:rsidRPr="00E9344D" w:rsidRDefault="00460A7E" w:rsidP="00E35793">
            <w:pPr>
              <w:spacing w:line="480" w:lineRule="auto"/>
              <w:jc w:val="center"/>
              <w:rPr>
                <w:rFonts w:cs="Times New Roman"/>
                <w:b/>
                <w:sz w:val="22"/>
                <w:szCs w:val="22"/>
              </w:rPr>
            </w:pPr>
            <w:r w:rsidRPr="00E9344D">
              <w:rPr>
                <w:rFonts w:cs="Times New Roman"/>
                <w:color w:val="000000"/>
                <w:sz w:val="22"/>
                <w:szCs w:val="22"/>
              </w:rPr>
              <w:t>1.13*</w:t>
            </w:r>
          </w:p>
        </w:tc>
        <w:tc>
          <w:tcPr>
            <w:tcW w:w="2693" w:type="dxa"/>
            <w:tcBorders>
              <w:top w:val="nil"/>
              <w:left w:val="nil"/>
              <w:bottom w:val="nil"/>
              <w:right w:val="nil"/>
            </w:tcBorders>
            <w:vAlign w:val="bottom"/>
          </w:tcPr>
          <w:p w14:paraId="5F9B3829"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-0.53</w:t>
            </w:r>
          </w:p>
        </w:tc>
        <w:tc>
          <w:tcPr>
            <w:tcW w:w="2687" w:type="dxa"/>
            <w:tcBorders>
              <w:top w:val="nil"/>
              <w:left w:val="nil"/>
              <w:bottom w:val="nil"/>
              <w:right w:val="nil"/>
            </w:tcBorders>
            <w:vAlign w:val="bottom"/>
          </w:tcPr>
          <w:p w14:paraId="60C6724E"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-0.02</w:t>
            </w:r>
          </w:p>
        </w:tc>
      </w:tr>
      <w:tr w:rsidR="00460A7E" w:rsidRPr="00E9344D" w14:paraId="132A7973" w14:textId="77777777" w:rsidTr="00E35793">
        <w:tc>
          <w:tcPr>
            <w:tcW w:w="1287" w:type="dxa"/>
            <w:tcBorders>
              <w:top w:val="nil"/>
              <w:left w:val="nil"/>
              <w:bottom w:val="nil"/>
              <w:right w:val="nil"/>
            </w:tcBorders>
          </w:tcPr>
          <w:p w14:paraId="2713AA40" w14:textId="77777777" w:rsidR="00460A7E" w:rsidRPr="00E9344D" w:rsidRDefault="00460A7E" w:rsidP="00E35793">
            <w:pPr>
              <w:spacing w:line="480" w:lineRule="auto"/>
              <w:rPr>
                <w:b/>
                <w:sz w:val="22"/>
                <w:szCs w:val="22"/>
              </w:rPr>
            </w:pPr>
            <w:r w:rsidRPr="00E9344D">
              <w:rPr>
                <w:b/>
                <w:sz w:val="22"/>
                <w:szCs w:val="22"/>
              </w:rPr>
              <w:t>PD27</w:t>
            </w:r>
          </w:p>
        </w:tc>
        <w:tc>
          <w:tcPr>
            <w:tcW w:w="2693" w:type="dxa"/>
            <w:tcBorders>
              <w:top w:val="nil"/>
              <w:left w:val="nil"/>
              <w:bottom w:val="nil"/>
              <w:right w:val="nil"/>
            </w:tcBorders>
            <w:vAlign w:val="bottom"/>
          </w:tcPr>
          <w:p w14:paraId="387717E4" w14:textId="77777777" w:rsidR="00460A7E" w:rsidRPr="00E9344D" w:rsidRDefault="00460A7E" w:rsidP="00E35793">
            <w:pPr>
              <w:spacing w:line="480" w:lineRule="auto"/>
              <w:jc w:val="center"/>
              <w:rPr>
                <w:rFonts w:cs="Times New Roman"/>
                <w:b/>
                <w:sz w:val="22"/>
                <w:szCs w:val="22"/>
              </w:rPr>
            </w:pPr>
            <w:r w:rsidRPr="00E9344D">
              <w:rPr>
                <w:rFonts w:cs="Times New Roman"/>
                <w:color w:val="000000"/>
                <w:sz w:val="22"/>
                <w:szCs w:val="22"/>
              </w:rPr>
              <w:t>1.67*</w:t>
            </w:r>
          </w:p>
        </w:tc>
        <w:tc>
          <w:tcPr>
            <w:tcW w:w="2693" w:type="dxa"/>
            <w:tcBorders>
              <w:top w:val="nil"/>
              <w:left w:val="nil"/>
              <w:bottom w:val="nil"/>
              <w:right w:val="nil"/>
            </w:tcBorders>
            <w:vAlign w:val="bottom"/>
          </w:tcPr>
          <w:p w14:paraId="4BDC59F9"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1.26*</w:t>
            </w:r>
          </w:p>
        </w:tc>
        <w:tc>
          <w:tcPr>
            <w:tcW w:w="2687" w:type="dxa"/>
            <w:tcBorders>
              <w:top w:val="nil"/>
              <w:left w:val="nil"/>
              <w:bottom w:val="nil"/>
              <w:right w:val="nil"/>
            </w:tcBorders>
            <w:vAlign w:val="bottom"/>
          </w:tcPr>
          <w:p w14:paraId="5F747E9F"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-0.33</w:t>
            </w:r>
          </w:p>
        </w:tc>
      </w:tr>
      <w:tr w:rsidR="00460A7E" w:rsidRPr="00E9344D" w14:paraId="04627548" w14:textId="77777777" w:rsidTr="00E35793">
        <w:tc>
          <w:tcPr>
            <w:tcW w:w="1287" w:type="dxa"/>
            <w:tcBorders>
              <w:top w:val="nil"/>
              <w:left w:val="nil"/>
              <w:bottom w:val="nil"/>
              <w:right w:val="nil"/>
            </w:tcBorders>
          </w:tcPr>
          <w:p w14:paraId="5F81E287" w14:textId="77777777" w:rsidR="00460A7E" w:rsidRPr="00E9344D" w:rsidRDefault="00460A7E" w:rsidP="00E35793">
            <w:pPr>
              <w:spacing w:line="480" w:lineRule="auto"/>
              <w:rPr>
                <w:b/>
                <w:sz w:val="22"/>
                <w:szCs w:val="22"/>
              </w:rPr>
            </w:pPr>
            <w:r w:rsidRPr="00E9344D">
              <w:rPr>
                <w:b/>
                <w:sz w:val="22"/>
                <w:szCs w:val="22"/>
              </w:rPr>
              <w:t>PD28</w:t>
            </w:r>
          </w:p>
        </w:tc>
        <w:tc>
          <w:tcPr>
            <w:tcW w:w="2693" w:type="dxa"/>
            <w:tcBorders>
              <w:top w:val="nil"/>
              <w:left w:val="nil"/>
              <w:bottom w:val="nil"/>
              <w:right w:val="nil"/>
            </w:tcBorders>
            <w:vAlign w:val="bottom"/>
          </w:tcPr>
          <w:p w14:paraId="14DC4643" w14:textId="77777777" w:rsidR="00460A7E" w:rsidRPr="00E9344D" w:rsidRDefault="00460A7E" w:rsidP="00E35793">
            <w:pPr>
              <w:spacing w:line="480" w:lineRule="auto"/>
              <w:jc w:val="center"/>
              <w:rPr>
                <w:rFonts w:cs="Times New Roman"/>
                <w:sz w:val="22"/>
                <w:szCs w:val="22"/>
              </w:rPr>
            </w:pPr>
            <w:r w:rsidRPr="00E9344D">
              <w:rPr>
                <w:rFonts w:cs="Times New Roman"/>
                <w:sz w:val="22"/>
                <w:szCs w:val="22"/>
              </w:rPr>
              <w:t>0.40</w:t>
            </w:r>
          </w:p>
        </w:tc>
        <w:tc>
          <w:tcPr>
            <w:tcW w:w="2693" w:type="dxa"/>
            <w:tcBorders>
              <w:top w:val="nil"/>
              <w:left w:val="nil"/>
              <w:bottom w:val="nil"/>
              <w:right w:val="nil"/>
            </w:tcBorders>
            <w:vAlign w:val="bottom"/>
          </w:tcPr>
          <w:p w14:paraId="61803D6C"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-0.92</w:t>
            </w:r>
          </w:p>
        </w:tc>
        <w:tc>
          <w:tcPr>
            <w:tcW w:w="2687" w:type="dxa"/>
            <w:tcBorders>
              <w:top w:val="nil"/>
              <w:left w:val="nil"/>
              <w:bottom w:val="nil"/>
              <w:right w:val="nil"/>
            </w:tcBorders>
            <w:vAlign w:val="bottom"/>
          </w:tcPr>
          <w:p w14:paraId="0FC14436"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-0.45</w:t>
            </w:r>
          </w:p>
        </w:tc>
      </w:tr>
      <w:tr w:rsidR="00460A7E" w:rsidRPr="00E9344D" w14:paraId="2FDD017B" w14:textId="77777777" w:rsidTr="00E35793">
        <w:tc>
          <w:tcPr>
            <w:tcW w:w="1287" w:type="dxa"/>
            <w:tcBorders>
              <w:top w:val="nil"/>
              <w:left w:val="nil"/>
              <w:bottom w:val="single" w:sz="4" w:space="0" w:color="auto"/>
              <w:right w:val="nil"/>
            </w:tcBorders>
          </w:tcPr>
          <w:p w14:paraId="5039FE55" w14:textId="77777777" w:rsidR="00460A7E" w:rsidRPr="00E9344D" w:rsidRDefault="00460A7E" w:rsidP="00E35793">
            <w:pPr>
              <w:spacing w:line="480" w:lineRule="auto"/>
              <w:rPr>
                <w:b/>
                <w:sz w:val="22"/>
                <w:szCs w:val="22"/>
              </w:rPr>
            </w:pPr>
            <w:r w:rsidRPr="00E9344D">
              <w:rPr>
                <w:b/>
                <w:sz w:val="22"/>
                <w:szCs w:val="22"/>
              </w:rPr>
              <w:t>PD30</w:t>
            </w:r>
          </w:p>
        </w:tc>
        <w:tc>
          <w:tcPr>
            <w:tcW w:w="2693" w:type="dxa"/>
            <w:tcBorders>
              <w:top w:val="nil"/>
              <w:left w:val="nil"/>
              <w:bottom w:val="single" w:sz="4" w:space="0" w:color="auto"/>
              <w:right w:val="nil"/>
            </w:tcBorders>
            <w:vAlign w:val="bottom"/>
          </w:tcPr>
          <w:p w14:paraId="5BDEDF0A" w14:textId="77777777" w:rsidR="00460A7E" w:rsidRPr="00E9344D" w:rsidRDefault="00460A7E" w:rsidP="00E35793">
            <w:pPr>
              <w:spacing w:line="480" w:lineRule="auto"/>
              <w:jc w:val="center"/>
              <w:rPr>
                <w:rFonts w:cs="Times New Roman"/>
                <w:sz w:val="22"/>
                <w:szCs w:val="22"/>
              </w:rPr>
            </w:pPr>
            <w:r w:rsidRPr="00E9344D">
              <w:rPr>
                <w:rFonts w:cs="Times New Roman"/>
                <w:sz w:val="22"/>
                <w:szCs w:val="22"/>
              </w:rPr>
              <w:t>1.64*</w:t>
            </w:r>
          </w:p>
        </w:tc>
        <w:tc>
          <w:tcPr>
            <w:tcW w:w="2693" w:type="dxa"/>
            <w:tcBorders>
              <w:top w:val="nil"/>
              <w:left w:val="nil"/>
              <w:bottom w:val="single" w:sz="4" w:space="0" w:color="auto"/>
              <w:right w:val="nil"/>
            </w:tcBorders>
            <w:vAlign w:val="bottom"/>
          </w:tcPr>
          <w:p w14:paraId="101F6C82"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1.05*</w:t>
            </w:r>
          </w:p>
        </w:tc>
        <w:tc>
          <w:tcPr>
            <w:tcW w:w="2687" w:type="dxa"/>
            <w:tcBorders>
              <w:top w:val="nil"/>
              <w:left w:val="nil"/>
              <w:bottom w:val="single" w:sz="4" w:space="0" w:color="auto"/>
              <w:right w:val="nil"/>
            </w:tcBorders>
            <w:vAlign w:val="bottom"/>
          </w:tcPr>
          <w:p w14:paraId="209283F5" w14:textId="77777777" w:rsidR="00460A7E" w:rsidRPr="00E9344D" w:rsidRDefault="00460A7E" w:rsidP="00E35793">
            <w:pPr>
              <w:spacing w:line="480" w:lineRule="auto"/>
              <w:jc w:val="center"/>
              <w:rPr>
                <w:rFonts w:cs="Times New Roman"/>
                <w:color w:val="000000"/>
                <w:sz w:val="22"/>
                <w:szCs w:val="22"/>
              </w:rPr>
            </w:pPr>
            <w:r w:rsidRPr="00E9344D">
              <w:rPr>
                <w:rFonts w:cs="Times New Roman"/>
                <w:color w:val="000000"/>
                <w:sz w:val="22"/>
                <w:szCs w:val="22"/>
              </w:rPr>
              <w:t>-0.90</w:t>
            </w:r>
          </w:p>
        </w:tc>
      </w:tr>
      <w:tr w:rsidR="00460A7E" w:rsidRPr="00E9344D" w14:paraId="16378573" w14:textId="77777777" w:rsidTr="00E35793">
        <w:tc>
          <w:tcPr>
            <w:tcW w:w="9360" w:type="dxa"/>
            <w:gridSpan w:val="4"/>
            <w:tcBorders>
              <w:top w:val="single" w:sz="4" w:space="0" w:color="auto"/>
              <w:left w:val="nil"/>
              <w:bottom w:val="nil"/>
              <w:right w:val="nil"/>
            </w:tcBorders>
          </w:tcPr>
          <w:p w14:paraId="4C8E9D5B" w14:textId="77777777" w:rsidR="00460A7E" w:rsidRPr="00E9344D" w:rsidRDefault="00460A7E" w:rsidP="00E35793">
            <w:pPr>
              <w:spacing w:line="480" w:lineRule="auto"/>
              <w:rPr>
                <w:sz w:val="22"/>
                <w:szCs w:val="22"/>
              </w:rPr>
            </w:pPr>
            <w:r w:rsidRPr="00E9344D">
              <w:rPr>
                <w:sz w:val="22"/>
                <w:szCs w:val="22"/>
              </w:rPr>
              <w:t xml:space="preserve">Note: * </w:t>
            </w:r>
            <w:r w:rsidRPr="00E9344D">
              <w:rPr>
                <w:i/>
                <w:sz w:val="22"/>
                <w:szCs w:val="22"/>
              </w:rPr>
              <w:t>d</w:t>
            </w:r>
            <w:r w:rsidRPr="00E9344D">
              <w:rPr>
                <w:sz w:val="22"/>
                <w:szCs w:val="22"/>
              </w:rPr>
              <w:t>&gt;1.0, clinically significant change from pre-post treatment</w:t>
            </w:r>
            <w:r>
              <w:rPr>
                <w:sz w:val="22"/>
                <w:szCs w:val="22"/>
              </w:rPr>
              <w:t>.</w:t>
            </w:r>
          </w:p>
        </w:tc>
      </w:tr>
    </w:tbl>
    <w:p w14:paraId="143B011E" w14:textId="77777777" w:rsidR="00460A7E" w:rsidRDefault="00460A7E">
      <w:pPr>
        <w:rPr>
          <w:rFonts w:ascii="Times" w:hAnsi="Times"/>
        </w:rPr>
      </w:pPr>
    </w:p>
    <w:p w14:paraId="3285FD21" w14:textId="77777777" w:rsidR="00460A7E" w:rsidRDefault="00460A7E">
      <w:pPr>
        <w:rPr>
          <w:rFonts w:ascii="Times" w:hAnsi="Times"/>
        </w:rPr>
      </w:pPr>
      <w:r>
        <w:rPr>
          <w:rFonts w:ascii="Times" w:hAnsi="Times"/>
        </w:rPr>
        <w:br w:type="page"/>
      </w:r>
    </w:p>
    <w:tbl>
      <w:tblPr>
        <w:tblStyle w:val="TableGrid1"/>
        <w:tblW w:w="8801"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2457"/>
        <w:gridCol w:w="2457"/>
        <w:gridCol w:w="2457"/>
        <w:gridCol w:w="46"/>
      </w:tblGrid>
      <w:tr w:rsidR="00460A7E" w:rsidRPr="00C6764D" w14:paraId="271DE897" w14:textId="77777777" w:rsidTr="00E35793">
        <w:trPr>
          <w:trHeight w:val="300"/>
        </w:trPr>
        <w:tc>
          <w:tcPr>
            <w:tcW w:w="8801" w:type="dxa"/>
            <w:gridSpan w:val="5"/>
            <w:tcBorders>
              <w:bottom w:val="single" w:sz="4" w:space="0" w:color="auto"/>
            </w:tcBorders>
          </w:tcPr>
          <w:p w14:paraId="5A5D6C67" w14:textId="77777777" w:rsidR="00460A7E" w:rsidRPr="00733493" w:rsidRDefault="00460A7E" w:rsidP="00E35793">
            <w:pPr>
              <w:spacing w:line="480" w:lineRule="auto"/>
              <w:rPr>
                <w:rFonts w:ascii="Times" w:eastAsia="Times New Roman" w:hAnsi="Times" w:cs="Times New Roman"/>
                <w:color w:val="000000" w:themeColor="text1"/>
                <w:sz w:val="22"/>
                <w:szCs w:val="22"/>
                <w:lang w:eastAsia="en-CA"/>
              </w:rPr>
            </w:pPr>
            <w:r>
              <w:rPr>
                <w:rFonts w:ascii="Times" w:eastAsia="Times New Roman" w:hAnsi="Times" w:cs="Times New Roman"/>
                <w:sz w:val="22"/>
                <w:szCs w:val="22"/>
                <w:lang w:eastAsia="en-CA"/>
              </w:rPr>
              <w:lastRenderedPageBreak/>
              <w:t>Table 5.</w:t>
            </w:r>
          </w:p>
          <w:p w14:paraId="4D148422" w14:textId="77777777" w:rsidR="00460A7E" w:rsidRPr="0063270C" w:rsidRDefault="00460A7E" w:rsidP="00E35793">
            <w:pPr>
              <w:spacing w:line="480" w:lineRule="auto"/>
              <w:rPr>
                <w:rFonts w:ascii="Times" w:eastAsia="Times New Roman" w:hAnsi="Times" w:cs="Times New Roman"/>
                <w:i/>
                <w:sz w:val="22"/>
                <w:szCs w:val="22"/>
                <w:lang w:eastAsia="en-CA"/>
              </w:rPr>
            </w:pPr>
            <w:r w:rsidRPr="00733493">
              <w:rPr>
                <w:rFonts w:ascii="Times" w:eastAsia="Times New Roman" w:hAnsi="Times" w:cs="Times New Roman"/>
                <w:i/>
                <w:color w:val="000000" w:themeColor="text1"/>
                <w:sz w:val="22"/>
                <w:szCs w:val="22"/>
                <w:lang w:eastAsia="en-CA"/>
              </w:rPr>
              <w:t>Percentage of paired-comparison ratings rated as being more intelligible or the same pre and post treatment for CUED-trained sentences.</w:t>
            </w:r>
            <w:r>
              <w:rPr>
                <w:rFonts w:ascii="Times" w:eastAsia="Times New Roman" w:hAnsi="Times" w:cs="Times New Roman"/>
                <w:i/>
                <w:color w:val="000000" w:themeColor="text1"/>
                <w:sz w:val="22"/>
                <w:szCs w:val="22"/>
                <w:lang w:eastAsia="en-CA"/>
              </w:rPr>
              <w:t xml:space="preserve"> The values in bold indicate an improved intelligibility rating with larger movement size, recorded for PD28 following treatment. </w:t>
            </w:r>
          </w:p>
        </w:tc>
      </w:tr>
      <w:tr w:rsidR="00460A7E" w:rsidRPr="00C6764D" w14:paraId="6586090B" w14:textId="77777777" w:rsidTr="00E35793">
        <w:trPr>
          <w:trHeight w:val="300"/>
        </w:trPr>
        <w:tc>
          <w:tcPr>
            <w:tcW w:w="1384" w:type="dxa"/>
            <w:vMerge w:val="restart"/>
            <w:tcBorders>
              <w:top w:val="single" w:sz="4" w:space="0" w:color="auto"/>
            </w:tcBorders>
            <w:noWrap/>
          </w:tcPr>
          <w:p w14:paraId="4170B356" w14:textId="77777777" w:rsidR="00460A7E" w:rsidRPr="00CD69F8" w:rsidRDefault="00460A7E" w:rsidP="00E35793">
            <w:pPr>
              <w:spacing w:line="480" w:lineRule="auto"/>
              <w:rPr>
                <w:rFonts w:ascii="Times" w:eastAsia="Times New Roman" w:hAnsi="Times" w:cs="Arial"/>
                <w:b/>
                <w:bCs/>
                <w:sz w:val="22"/>
                <w:szCs w:val="22"/>
                <w:lang w:eastAsia="en-CA"/>
              </w:rPr>
            </w:pPr>
            <w:r w:rsidRPr="00CD69F8">
              <w:rPr>
                <w:rFonts w:ascii="Times" w:eastAsia="Times New Roman" w:hAnsi="Times" w:cs="Arial"/>
                <w:b/>
                <w:bCs/>
                <w:sz w:val="22"/>
                <w:szCs w:val="22"/>
                <w:lang w:eastAsia="en-CA"/>
              </w:rPr>
              <w:t>Participant ID</w:t>
            </w:r>
          </w:p>
        </w:tc>
        <w:tc>
          <w:tcPr>
            <w:tcW w:w="7417" w:type="dxa"/>
            <w:gridSpan w:val="4"/>
            <w:tcBorders>
              <w:top w:val="single" w:sz="4" w:space="0" w:color="auto"/>
              <w:bottom w:val="nil"/>
            </w:tcBorders>
          </w:tcPr>
          <w:p w14:paraId="1B9CB2DA" w14:textId="77777777" w:rsidR="00460A7E" w:rsidRDefault="00460A7E" w:rsidP="00E35793">
            <w:pPr>
              <w:spacing w:line="480" w:lineRule="auto"/>
              <w:jc w:val="center"/>
              <w:rPr>
                <w:rFonts w:ascii="Times" w:eastAsia="Times New Roman" w:hAnsi="Times" w:cs="Times New Roman"/>
                <w:b/>
                <w:bCs/>
                <w:sz w:val="22"/>
                <w:szCs w:val="22"/>
                <w:lang w:eastAsia="en-CA"/>
              </w:rPr>
            </w:pPr>
            <w:r>
              <w:rPr>
                <w:rFonts w:ascii="Times" w:eastAsia="Times New Roman" w:hAnsi="Times" w:cs="Times New Roman"/>
                <w:b/>
                <w:bCs/>
                <w:sz w:val="22"/>
                <w:szCs w:val="22"/>
                <w:lang w:eastAsia="en-CA"/>
              </w:rPr>
              <w:t>Percentage of Ratings</w:t>
            </w:r>
          </w:p>
        </w:tc>
      </w:tr>
      <w:tr w:rsidR="00460A7E" w:rsidRPr="00C6764D" w14:paraId="43BA7AA4" w14:textId="77777777" w:rsidTr="00E35793">
        <w:trPr>
          <w:gridAfter w:val="1"/>
          <w:wAfter w:w="46" w:type="dxa"/>
          <w:trHeight w:val="300"/>
        </w:trPr>
        <w:tc>
          <w:tcPr>
            <w:tcW w:w="1384" w:type="dxa"/>
            <w:vMerge/>
            <w:tcBorders>
              <w:bottom w:val="single" w:sz="4" w:space="0" w:color="auto"/>
            </w:tcBorders>
            <w:noWrap/>
            <w:hideMark/>
          </w:tcPr>
          <w:p w14:paraId="6215DF82" w14:textId="77777777" w:rsidR="00460A7E" w:rsidRPr="00CD69F8" w:rsidRDefault="00460A7E" w:rsidP="00E35793">
            <w:pPr>
              <w:spacing w:line="480" w:lineRule="auto"/>
              <w:rPr>
                <w:rFonts w:ascii="Times" w:eastAsia="Times New Roman" w:hAnsi="Times" w:cs="Arial"/>
                <w:b/>
                <w:bCs/>
                <w:sz w:val="22"/>
                <w:szCs w:val="22"/>
                <w:lang w:eastAsia="en-CA"/>
              </w:rPr>
            </w:pPr>
          </w:p>
        </w:tc>
        <w:tc>
          <w:tcPr>
            <w:tcW w:w="2457" w:type="dxa"/>
            <w:tcBorders>
              <w:top w:val="nil"/>
              <w:bottom w:val="single" w:sz="4" w:space="0" w:color="auto"/>
            </w:tcBorders>
          </w:tcPr>
          <w:p w14:paraId="7C2C695F" w14:textId="77777777" w:rsidR="00460A7E" w:rsidRPr="0076313F" w:rsidRDefault="00460A7E" w:rsidP="00E35793">
            <w:pPr>
              <w:spacing w:line="480" w:lineRule="auto"/>
              <w:jc w:val="center"/>
              <w:rPr>
                <w:rFonts w:ascii="Times" w:eastAsia="Times New Roman" w:hAnsi="Times" w:cs="Arial"/>
                <w:b/>
                <w:bCs/>
                <w:sz w:val="22"/>
                <w:szCs w:val="22"/>
                <w:lang w:eastAsia="en-CA"/>
              </w:rPr>
            </w:pPr>
            <w:r>
              <w:rPr>
                <w:rFonts w:ascii="Times" w:eastAsia="Times New Roman" w:hAnsi="Times" w:cs="Arial"/>
                <w:b/>
                <w:bCs/>
                <w:sz w:val="22"/>
                <w:szCs w:val="22"/>
                <w:lang w:eastAsia="en-CA"/>
              </w:rPr>
              <w:t>Pre</w:t>
            </w:r>
          </w:p>
        </w:tc>
        <w:tc>
          <w:tcPr>
            <w:tcW w:w="2457" w:type="dxa"/>
            <w:tcBorders>
              <w:top w:val="nil"/>
              <w:bottom w:val="single" w:sz="4" w:space="0" w:color="auto"/>
            </w:tcBorders>
          </w:tcPr>
          <w:p w14:paraId="4ED357F9" w14:textId="77777777" w:rsidR="00460A7E" w:rsidRPr="00C6764D" w:rsidRDefault="00460A7E" w:rsidP="00E35793">
            <w:pPr>
              <w:spacing w:line="480" w:lineRule="auto"/>
              <w:jc w:val="center"/>
              <w:rPr>
                <w:rFonts w:ascii="Times" w:eastAsia="Times New Roman" w:hAnsi="Times" w:cs="Arial"/>
                <w:b/>
                <w:bCs/>
                <w:sz w:val="22"/>
                <w:szCs w:val="22"/>
                <w:lang w:eastAsia="en-CA"/>
              </w:rPr>
            </w:pPr>
            <w:r>
              <w:rPr>
                <w:rFonts w:ascii="Times" w:eastAsia="Times New Roman" w:hAnsi="Times" w:cs="Arial"/>
                <w:b/>
                <w:bCs/>
                <w:sz w:val="22"/>
                <w:szCs w:val="22"/>
                <w:lang w:eastAsia="en-CA"/>
              </w:rPr>
              <w:t>Post</w:t>
            </w:r>
          </w:p>
        </w:tc>
        <w:tc>
          <w:tcPr>
            <w:tcW w:w="2457" w:type="dxa"/>
            <w:tcBorders>
              <w:top w:val="nil"/>
              <w:bottom w:val="single" w:sz="4" w:space="0" w:color="auto"/>
            </w:tcBorders>
            <w:noWrap/>
            <w:hideMark/>
          </w:tcPr>
          <w:p w14:paraId="1CE2CC0B" w14:textId="77777777" w:rsidR="00460A7E" w:rsidRPr="0076313F" w:rsidRDefault="00460A7E" w:rsidP="00E35793">
            <w:pPr>
              <w:spacing w:line="480" w:lineRule="auto"/>
              <w:jc w:val="center"/>
              <w:rPr>
                <w:rFonts w:ascii="Times" w:eastAsia="Times New Roman" w:hAnsi="Times" w:cs="Arial"/>
                <w:b/>
                <w:bCs/>
                <w:sz w:val="22"/>
                <w:szCs w:val="22"/>
                <w:lang w:eastAsia="en-CA"/>
              </w:rPr>
            </w:pPr>
            <w:r>
              <w:rPr>
                <w:rFonts w:ascii="Times" w:eastAsia="Times New Roman" w:hAnsi="Times" w:cs="Arial"/>
                <w:b/>
                <w:bCs/>
                <w:sz w:val="22"/>
                <w:szCs w:val="22"/>
                <w:lang w:eastAsia="en-CA"/>
              </w:rPr>
              <w:t>Same</w:t>
            </w:r>
          </w:p>
        </w:tc>
      </w:tr>
      <w:tr w:rsidR="00460A7E" w:rsidRPr="00C6764D" w14:paraId="140D9A92" w14:textId="77777777" w:rsidTr="00E35793">
        <w:trPr>
          <w:gridAfter w:val="1"/>
          <w:wAfter w:w="46" w:type="dxa"/>
          <w:trHeight w:val="300"/>
        </w:trPr>
        <w:tc>
          <w:tcPr>
            <w:tcW w:w="1384" w:type="dxa"/>
            <w:tcBorders>
              <w:top w:val="single" w:sz="4" w:space="0" w:color="auto"/>
            </w:tcBorders>
            <w:noWrap/>
            <w:hideMark/>
          </w:tcPr>
          <w:p w14:paraId="63FFCBB4" w14:textId="77777777" w:rsidR="00460A7E" w:rsidRPr="00CD69F8" w:rsidRDefault="00460A7E" w:rsidP="00E35793">
            <w:pPr>
              <w:spacing w:line="480" w:lineRule="auto"/>
              <w:rPr>
                <w:rFonts w:ascii="Times" w:eastAsia="Times New Roman" w:hAnsi="Times" w:cs="Arial"/>
                <w:b/>
                <w:color w:val="000000"/>
                <w:sz w:val="22"/>
                <w:szCs w:val="22"/>
                <w:lang w:eastAsia="en-CA"/>
              </w:rPr>
            </w:pPr>
            <w:r w:rsidRPr="00CD69F8">
              <w:rPr>
                <w:rFonts w:ascii="Times" w:eastAsia="Times New Roman" w:hAnsi="Times" w:cs="Arial"/>
                <w:b/>
                <w:color w:val="000000"/>
                <w:sz w:val="22"/>
                <w:szCs w:val="22"/>
                <w:lang w:eastAsia="en-CA"/>
              </w:rPr>
              <w:t>PD14</w:t>
            </w:r>
          </w:p>
        </w:tc>
        <w:tc>
          <w:tcPr>
            <w:tcW w:w="2457" w:type="dxa"/>
            <w:tcBorders>
              <w:top w:val="single" w:sz="4" w:space="0" w:color="auto"/>
            </w:tcBorders>
            <w:vAlign w:val="bottom"/>
          </w:tcPr>
          <w:p w14:paraId="6736A855" w14:textId="77777777" w:rsidR="00460A7E" w:rsidRPr="00676D26" w:rsidRDefault="00460A7E" w:rsidP="00E35793">
            <w:pPr>
              <w:spacing w:line="480" w:lineRule="auto"/>
              <w:jc w:val="center"/>
              <w:rPr>
                <w:rFonts w:eastAsia="Times New Roman" w:cs="Times New Roman"/>
                <w:bCs/>
                <w:sz w:val="22"/>
                <w:szCs w:val="22"/>
              </w:rPr>
            </w:pPr>
            <w:r w:rsidRPr="00676D26">
              <w:rPr>
                <w:rFonts w:eastAsia="Times New Roman" w:cs="Times New Roman"/>
                <w:bCs/>
                <w:sz w:val="22"/>
                <w:szCs w:val="22"/>
              </w:rPr>
              <w:t>70</w:t>
            </w:r>
          </w:p>
        </w:tc>
        <w:tc>
          <w:tcPr>
            <w:tcW w:w="2457" w:type="dxa"/>
            <w:tcBorders>
              <w:top w:val="single" w:sz="4" w:space="0" w:color="auto"/>
            </w:tcBorders>
            <w:vAlign w:val="bottom"/>
          </w:tcPr>
          <w:p w14:paraId="36E4ACF5"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10</w:t>
            </w:r>
          </w:p>
        </w:tc>
        <w:tc>
          <w:tcPr>
            <w:tcW w:w="2457" w:type="dxa"/>
            <w:tcBorders>
              <w:top w:val="single" w:sz="4" w:space="0" w:color="auto"/>
            </w:tcBorders>
            <w:noWrap/>
            <w:vAlign w:val="bottom"/>
          </w:tcPr>
          <w:p w14:paraId="7DCBF1F1"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20</w:t>
            </w:r>
          </w:p>
        </w:tc>
      </w:tr>
      <w:tr w:rsidR="00460A7E" w:rsidRPr="00C6764D" w14:paraId="77EF2941" w14:textId="77777777" w:rsidTr="00E35793">
        <w:trPr>
          <w:gridAfter w:val="1"/>
          <w:wAfter w:w="46" w:type="dxa"/>
          <w:trHeight w:val="300"/>
        </w:trPr>
        <w:tc>
          <w:tcPr>
            <w:tcW w:w="1384" w:type="dxa"/>
            <w:noWrap/>
            <w:hideMark/>
          </w:tcPr>
          <w:p w14:paraId="68EF9BCB" w14:textId="77777777" w:rsidR="00460A7E" w:rsidRPr="00CD69F8" w:rsidRDefault="00460A7E" w:rsidP="00E35793">
            <w:pPr>
              <w:spacing w:line="480" w:lineRule="auto"/>
              <w:rPr>
                <w:rFonts w:ascii="Times" w:eastAsia="Times New Roman" w:hAnsi="Times" w:cs="Arial"/>
                <w:b/>
                <w:color w:val="000000"/>
                <w:sz w:val="22"/>
                <w:szCs w:val="22"/>
                <w:lang w:eastAsia="en-CA"/>
              </w:rPr>
            </w:pPr>
            <w:r w:rsidRPr="00CD69F8">
              <w:rPr>
                <w:rFonts w:ascii="Times" w:eastAsia="Times New Roman" w:hAnsi="Times" w:cs="Arial"/>
                <w:b/>
                <w:color w:val="000000"/>
                <w:sz w:val="22"/>
                <w:szCs w:val="22"/>
                <w:lang w:eastAsia="en-CA"/>
              </w:rPr>
              <w:t>PD25</w:t>
            </w:r>
          </w:p>
        </w:tc>
        <w:tc>
          <w:tcPr>
            <w:tcW w:w="2457" w:type="dxa"/>
            <w:vAlign w:val="bottom"/>
          </w:tcPr>
          <w:p w14:paraId="4B38A2E5" w14:textId="77777777" w:rsidR="00460A7E" w:rsidRPr="00676D26" w:rsidRDefault="00460A7E" w:rsidP="00E35793">
            <w:pPr>
              <w:spacing w:line="480" w:lineRule="auto"/>
              <w:jc w:val="center"/>
              <w:rPr>
                <w:rFonts w:eastAsia="Times New Roman" w:cs="Times New Roman"/>
                <w:bCs/>
                <w:sz w:val="22"/>
                <w:szCs w:val="22"/>
              </w:rPr>
            </w:pPr>
            <w:r>
              <w:rPr>
                <w:rFonts w:eastAsia="Times New Roman" w:cs="Times New Roman"/>
                <w:bCs/>
                <w:sz w:val="22"/>
                <w:szCs w:val="22"/>
              </w:rPr>
              <w:t>75</w:t>
            </w:r>
          </w:p>
        </w:tc>
        <w:tc>
          <w:tcPr>
            <w:tcW w:w="2457" w:type="dxa"/>
            <w:vAlign w:val="bottom"/>
          </w:tcPr>
          <w:p w14:paraId="56CE1776"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0</w:t>
            </w:r>
          </w:p>
        </w:tc>
        <w:tc>
          <w:tcPr>
            <w:tcW w:w="2457" w:type="dxa"/>
            <w:noWrap/>
            <w:vAlign w:val="bottom"/>
          </w:tcPr>
          <w:p w14:paraId="3B66F5C4"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25</w:t>
            </w:r>
          </w:p>
        </w:tc>
      </w:tr>
      <w:tr w:rsidR="00460A7E" w:rsidRPr="00C6764D" w14:paraId="000CDA8E" w14:textId="77777777" w:rsidTr="00E35793">
        <w:trPr>
          <w:gridAfter w:val="1"/>
          <w:wAfter w:w="46" w:type="dxa"/>
          <w:trHeight w:val="300"/>
        </w:trPr>
        <w:tc>
          <w:tcPr>
            <w:tcW w:w="1384" w:type="dxa"/>
            <w:noWrap/>
            <w:hideMark/>
          </w:tcPr>
          <w:p w14:paraId="2D0EA6A3" w14:textId="77777777" w:rsidR="00460A7E" w:rsidRPr="00CD69F8" w:rsidRDefault="00460A7E" w:rsidP="00E35793">
            <w:pPr>
              <w:spacing w:line="480" w:lineRule="auto"/>
              <w:rPr>
                <w:rFonts w:ascii="Times" w:eastAsia="Times New Roman" w:hAnsi="Times" w:cs="Arial"/>
                <w:b/>
                <w:color w:val="000000"/>
                <w:sz w:val="22"/>
                <w:szCs w:val="22"/>
                <w:lang w:eastAsia="en-CA"/>
              </w:rPr>
            </w:pPr>
            <w:r w:rsidRPr="00CD69F8">
              <w:rPr>
                <w:rFonts w:ascii="Times" w:eastAsia="Times New Roman" w:hAnsi="Times" w:cs="Arial"/>
                <w:b/>
                <w:color w:val="000000"/>
                <w:sz w:val="22"/>
                <w:szCs w:val="22"/>
                <w:lang w:eastAsia="en-CA"/>
              </w:rPr>
              <w:t>PD27</w:t>
            </w:r>
          </w:p>
        </w:tc>
        <w:tc>
          <w:tcPr>
            <w:tcW w:w="2457" w:type="dxa"/>
            <w:vAlign w:val="bottom"/>
          </w:tcPr>
          <w:p w14:paraId="261B9727" w14:textId="77777777" w:rsidR="00460A7E" w:rsidRPr="00676D26" w:rsidRDefault="00460A7E" w:rsidP="00E35793">
            <w:pPr>
              <w:spacing w:line="480" w:lineRule="auto"/>
              <w:jc w:val="center"/>
              <w:rPr>
                <w:rFonts w:eastAsia="Times New Roman" w:cs="Times New Roman"/>
                <w:bCs/>
                <w:sz w:val="22"/>
                <w:szCs w:val="22"/>
              </w:rPr>
            </w:pPr>
            <w:r>
              <w:rPr>
                <w:rFonts w:eastAsia="Times New Roman" w:cs="Times New Roman"/>
                <w:bCs/>
                <w:sz w:val="22"/>
                <w:szCs w:val="22"/>
              </w:rPr>
              <w:t>30</w:t>
            </w:r>
          </w:p>
        </w:tc>
        <w:tc>
          <w:tcPr>
            <w:tcW w:w="2457" w:type="dxa"/>
            <w:vAlign w:val="bottom"/>
          </w:tcPr>
          <w:p w14:paraId="0B828824"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30</w:t>
            </w:r>
          </w:p>
        </w:tc>
        <w:tc>
          <w:tcPr>
            <w:tcW w:w="2457" w:type="dxa"/>
            <w:noWrap/>
            <w:vAlign w:val="bottom"/>
          </w:tcPr>
          <w:p w14:paraId="29AD7FCE"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40</w:t>
            </w:r>
          </w:p>
        </w:tc>
      </w:tr>
      <w:tr w:rsidR="00460A7E" w:rsidRPr="00C6764D" w14:paraId="5ACE9F2C" w14:textId="77777777" w:rsidTr="00E35793">
        <w:trPr>
          <w:gridAfter w:val="1"/>
          <w:wAfter w:w="46" w:type="dxa"/>
          <w:trHeight w:val="300"/>
        </w:trPr>
        <w:tc>
          <w:tcPr>
            <w:tcW w:w="1384" w:type="dxa"/>
            <w:noWrap/>
            <w:hideMark/>
          </w:tcPr>
          <w:p w14:paraId="08292F77" w14:textId="77777777" w:rsidR="00460A7E" w:rsidRPr="00CD69F8" w:rsidRDefault="00460A7E" w:rsidP="00E35793">
            <w:pPr>
              <w:spacing w:line="480" w:lineRule="auto"/>
              <w:rPr>
                <w:rFonts w:ascii="Times" w:eastAsia="Times New Roman" w:hAnsi="Times" w:cs="Arial"/>
                <w:b/>
                <w:color w:val="000000"/>
                <w:sz w:val="22"/>
                <w:szCs w:val="22"/>
                <w:lang w:eastAsia="en-CA"/>
              </w:rPr>
            </w:pPr>
            <w:r w:rsidRPr="00CD69F8">
              <w:rPr>
                <w:rFonts w:ascii="Times" w:eastAsia="Times New Roman" w:hAnsi="Times" w:cs="Arial"/>
                <w:b/>
                <w:color w:val="000000"/>
                <w:sz w:val="22"/>
                <w:szCs w:val="22"/>
                <w:lang w:eastAsia="en-CA"/>
              </w:rPr>
              <w:t>PD28</w:t>
            </w:r>
          </w:p>
        </w:tc>
        <w:tc>
          <w:tcPr>
            <w:tcW w:w="2457" w:type="dxa"/>
            <w:vAlign w:val="bottom"/>
          </w:tcPr>
          <w:p w14:paraId="2F0E8C59" w14:textId="77777777" w:rsidR="00460A7E" w:rsidRPr="00676D26" w:rsidRDefault="00460A7E" w:rsidP="00E35793">
            <w:pPr>
              <w:spacing w:line="480" w:lineRule="auto"/>
              <w:jc w:val="center"/>
              <w:rPr>
                <w:rFonts w:eastAsia="Times New Roman" w:cs="Times New Roman"/>
                <w:bCs/>
                <w:sz w:val="22"/>
                <w:szCs w:val="22"/>
              </w:rPr>
            </w:pPr>
            <w:r>
              <w:rPr>
                <w:rFonts w:eastAsia="Times New Roman" w:cs="Times New Roman"/>
                <w:bCs/>
                <w:sz w:val="22"/>
                <w:szCs w:val="22"/>
              </w:rPr>
              <w:t>15</w:t>
            </w:r>
          </w:p>
        </w:tc>
        <w:tc>
          <w:tcPr>
            <w:tcW w:w="2457" w:type="dxa"/>
            <w:vAlign w:val="bottom"/>
          </w:tcPr>
          <w:p w14:paraId="5C2B0898" w14:textId="77777777" w:rsidR="00460A7E" w:rsidRPr="00CF5609" w:rsidRDefault="00460A7E" w:rsidP="00E35793">
            <w:pPr>
              <w:spacing w:line="480" w:lineRule="auto"/>
              <w:jc w:val="center"/>
              <w:rPr>
                <w:rFonts w:eastAsia="Times New Roman" w:cs="Times New Roman"/>
                <w:b/>
                <w:sz w:val="22"/>
                <w:szCs w:val="22"/>
                <w:lang w:eastAsia="en-CA"/>
              </w:rPr>
            </w:pPr>
            <w:r w:rsidRPr="00CF5609">
              <w:rPr>
                <w:rFonts w:eastAsia="Times New Roman" w:cs="Times New Roman"/>
                <w:b/>
                <w:sz w:val="22"/>
                <w:szCs w:val="22"/>
                <w:lang w:eastAsia="en-CA"/>
              </w:rPr>
              <w:t>55</w:t>
            </w:r>
          </w:p>
        </w:tc>
        <w:tc>
          <w:tcPr>
            <w:tcW w:w="2457" w:type="dxa"/>
            <w:noWrap/>
            <w:vAlign w:val="bottom"/>
          </w:tcPr>
          <w:p w14:paraId="79F583CF"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30</w:t>
            </w:r>
          </w:p>
        </w:tc>
      </w:tr>
      <w:tr w:rsidR="00460A7E" w:rsidRPr="00C6764D" w14:paraId="15480FE7" w14:textId="77777777" w:rsidTr="00E35793">
        <w:trPr>
          <w:gridAfter w:val="1"/>
          <w:wAfter w:w="46" w:type="dxa"/>
          <w:trHeight w:val="300"/>
        </w:trPr>
        <w:tc>
          <w:tcPr>
            <w:tcW w:w="1384" w:type="dxa"/>
            <w:tcBorders>
              <w:bottom w:val="single" w:sz="4" w:space="0" w:color="auto"/>
            </w:tcBorders>
            <w:noWrap/>
            <w:hideMark/>
          </w:tcPr>
          <w:p w14:paraId="43BD484E" w14:textId="77777777" w:rsidR="00460A7E" w:rsidRPr="00CD69F8" w:rsidRDefault="00460A7E" w:rsidP="00E35793">
            <w:pPr>
              <w:spacing w:line="480" w:lineRule="auto"/>
              <w:rPr>
                <w:rFonts w:ascii="Times" w:eastAsia="Times New Roman" w:hAnsi="Times" w:cs="Arial"/>
                <w:b/>
                <w:color w:val="000000"/>
                <w:sz w:val="22"/>
                <w:szCs w:val="22"/>
                <w:lang w:eastAsia="en-CA"/>
              </w:rPr>
            </w:pPr>
            <w:r w:rsidRPr="00CD69F8">
              <w:rPr>
                <w:rFonts w:ascii="Times" w:eastAsia="Times New Roman" w:hAnsi="Times" w:cs="Arial"/>
                <w:b/>
                <w:color w:val="000000"/>
                <w:sz w:val="22"/>
                <w:szCs w:val="22"/>
                <w:lang w:eastAsia="en-CA"/>
              </w:rPr>
              <w:t>PD30</w:t>
            </w:r>
          </w:p>
        </w:tc>
        <w:tc>
          <w:tcPr>
            <w:tcW w:w="2457" w:type="dxa"/>
            <w:tcBorders>
              <w:bottom w:val="single" w:sz="4" w:space="0" w:color="auto"/>
            </w:tcBorders>
            <w:vAlign w:val="bottom"/>
          </w:tcPr>
          <w:p w14:paraId="4F8BB2B3" w14:textId="77777777" w:rsidR="00460A7E" w:rsidRPr="00676D26" w:rsidRDefault="00460A7E" w:rsidP="00E35793">
            <w:pPr>
              <w:spacing w:line="480" w:lineRule="auto"/>
              <w:jc w:val="center"/>
              <w:rPr>
                <w:rFonts w:eastAsia="Times New Roman" w:cs="Times New Roman"/>
                <w:bCs/>
                <w:sz w:val="22"/>
                <w:szCs w:val="22"/>
              </w:rPr>
            </w:pPr>
            <w:r>
              <w:rPr>
                <w:rFonts w:eastAsia="Times New Roman" w:cs="Times New Roman"/>
                <w:bCs/>
                <w:sz w:val="22"/>
                <w:szCs w:val="22"/>
              </w:rPr>
              <w:t>50</w:t>
            </w:r>
          </w:p>
        </w:tc>
        <w:tc>
          <w:tcPr>
            <w:tcW w:w="2457" w:type="dxa"/>
            <w:tcBorders>
              <w:bottom w:val="single" w:sz="4" w:space="0" w:color="auto"/>
            </w:tcBorders>
            <w:vAlign w:val="bottom"/>
          </w:tcPr>
          <w:p w14:paraId="3D53591D"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25</w:t>
            </w:r>
          </w:p>
        </w:tc>
        <w:tc>
          <w:tcPr>
            <w:tcW w:w="2457" w:type="dxa"/>
            <w:tcBorders>
              <w:bottom w:val="single" w:sz="4" w:space="0" w:color="auto"/>
            </w:tcBorders>
            <w:noWrap/>
            <w:vAlign w:val="bottom"/>
          </w:tcPr>
          <w:p w14:paraId="418E9071" w14:textId="77777777" w:rsidR="00460A7E" w:rsidRPr="00676D26" w:rsidRDefault="00460A7E" w:rsidP="00E35793">
            <w:pPr>
              <w:spacing w:line="480" w:lineRule="auto"/>
              <w:jc w:val="center"/>
              <w:rPr>
                <w:rFonts w:eastAsia="Times New Roman" w:cs="Times New Roman"/>
                <w:sz w:val="22"/>
                <w:szCs w:val="22"/>
                <w:lang w:eastAsia="en-CA"/>
              </w:rPr>
            </w:pPr>
            <w:r>
              <w:rPr>
                <w:rFonts w:eastAsia="Times New Roman" w:cs="Times New Roman"/>
                <w:sz w:val="22"/>
                <w:szCs w:val="22"/>
                <w:lang w:eastAsia="en-CA"/>
              </w:rPr>
              <w:t>25</w:t>
            </w:r>
          </w:p>
        </w:tc>
      </w:tr>
    </w:tbl>
    <w:p w14:paraId="29C3086B" w14:textId="36A6A7F4" w:rsidR="00007AB9" w:rsidRDefault="00007AB9">
      <w:pPr>
        <w:rPr>
          <w:rFonts w:ascii="Times" w:hAnsi="Times"/>
        </w:rPr>
      </w:pPr>
      <w:r>
        <w:rPr>
          <w:rFonts w:ascii="Times" w:hAnsi="Times"/>
        </w:rPr>
        <w:br w:type="page"/>
      </w:r>
    </w:p>
    <w:p w14:paraId="52D643E0" w14:textId="0896C406" w:rsidR="00460A7E" w:rsidRDefault="00460A7E">
      <w:pPr>
        <w:rPr>
          <w:b/>
        </w:rPr>
      </w:pPr>
    </w:p>
    <w:p w14:paraId="3A26BCC6" w14:textId="38A880B8" w:rsidR="00007AB9" w:rsidRPr="00004140" w:rsidRDefault="00007AB9" w:rsidP="00007AB9">
      <w:pPr>
        <w:spacing w:line="480" w:lineRule="auto"/>
        <w:jc w:val="center"/>
        <w:rPr>
          <w:b/>
        </w:rPr>
      </w:pPr>
      <w:r w:rsidRPr="00004140">
        <w:rPr>
          <w:b/>
        </w:rPr>
        <w:t>Figure</w:t>
      </w:r>
      <w:r w:rsidR="00460A7E">
        <w:rPr>
          <w:b/>
        </w:rPr>
        <w:t>s and</w:t>
      </w:r>
      <w:r w:rsidRPr="00004140">
        <w:rPr>
          <w:b/>
        </w:rPr>
        <w:t xml:space="preserve"> Captions</w:t>
      </w:r>
    </w:p>
    <w:p w14:paraId="7892F406" w14:textId="0E66D084" w:rsidR="00460A7E" w:rsidRDefault="00460A7E" w:rsidP="00007AB9">
      <w:pPr>
        <w:spacing w:line="480" w:lineRule="auto"/>
        <w:rPr>
          <w:b/>
        </w:rPr>
      </w:pPr>
      <w:r>
        <w:rPr>
          <w:b/>
          <w:noProof/>
        </w:rPr>
        <w:drawing>
          <wp:inline distT="0" distB="0" distL="0" distR="0" wp14:anchorId="195A018B" wp14:editId="7418C99D">
            <wp:extent cx="6026046" cy="33461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REVISION.tiff"/>
                    <pic:cNvPicPr/>
                  </pic:nvPicPr>
                  <pic:blipFill>
                    <a:blip r:embed="rId17"/>
                    <a:stretch>
                      <a:fillRect/>
                    </a:stretch>
                  </pic:blipFill>
                  <pic:spPr>
                    <a:xfrm>
                      <a:off x="0" y="0"/>
                      <a:ext cx="6040714" cy="3354339"/>
                    </a:xfrm>
                    <a:prstGeom prst="rect">
                      <a:avLst/>
                    </a:prstGeom>
                  </pic:spPr>
                </pic:pic>
              </a:graphicData>
            </a:graphic>
          </wp:inline>
        </w:drawing>
      </w:r>
    </w:p>
    <w:p w14:paraId="7B24D1D7" w14:textId="4DE34D0E" w:rsidR="00007AB9" w:rsidRDefault="00007AB9" w:rsidP="00007AB9">
      <w:pPr>
        <w:spacing w:line="480" w:lineRule="auto"/>
      </w:pPr>
      <w:r w:rsidRPr="00004140">
        <w:rPr>
          <w:b/>
        </w:rPr>
        <w:t>Figure 1.</w:t>
      </w:r>
      <w:r>
        <w:t xml:space="preserve"> </w:t>
      </w:r>
      <w:r w:rsidRPr="00A804B2">
        <w:t xml:space="preserve">Flowchart of the assessment </w:t>
      </w:r>
      <w:r>
        <w:t>and treatment schedule.</w:t>
      </w:r>
    </w:p>
    <w:p w14:paraId="141E39D2" w14:textId="77777777" w:rsidR="00460A7E" w:rsidRDefault="00460A7E">
      <w:pPr>
        <w:rPr>
          <w:b/>
        </w:rPr>
      </w:pPr>
      <w:r>
        <w:rPr>
          <w:b/>
        </w:rPr>
        <w:br w:type="page"/>
      </w:r>
    </w:p>
    <w:p w14:paraId="75FB8D95" w14:textId="6F20363B" w:rsidR="00460A7E" w:rsidRDefault="00460A7E" w:rsidP="00460A7E">
      <w:pPr>
        <w:spacing w:line="480" w:lineRule="auto"/>
        <w:jc w:val="center"/>
        <w:rPr>
          <w:b/>
        </w:rPr>
      </w:pPr>
      <w:r>
        <w:rPr>
          <w:b/>
          <w:noProof/>
        </w:rPr>
        <w:drawing>
          <wp:inline distT="0" distB="0" distL="0" distR="0" wp14:anchorId="41CD715D" wp14:editId="724CB87D">
            <wp:extent cx="6209910" cy="2068643"/>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TreatmentSample.tif"/>
                    <pic:cNvPicPr/>
                  </pic:nvPicPr>
                  <pic:blipFill>
                    <a:blip r:embed="rId18"/>
                    <a:stretch>
                      <a:fillRect/>
                    </a:stretch>
                  </pic:blipFill>
                  <pic:spPr>
                    <a:xfrm>
                      <a:off x="0" y="0"/>
                      <a:ext cx="6220716" cy="2072243"/>
                    </a:xfrm>
                    <a:prstGeom prst="rect">
                      <a:avLst/>
                    </a:prstGeom>
                  </pic:spPr>
                </pic:pic>
              </a:graphicData>
            </a:graphic>
          </wp:inline>
        </w:drawing>
      </w:r>
    </w:p>
    <w:p w14:paraId="4E93241C" w14:textId="00F6B8DA" w:rsidR="00007AB9" w:rsidRPr="00DE173C" w:rsidRDefault="00007AB9" w:rsidP="00007AB9">
      <w:pPr>
        <w:spacing w:line="480" w:lineRule="auto"/>
      </w:pPr>
      <w:r w:rsidRPr="00004140">
        <w:rPr>
          <w:b/>
        </w:rPr>
        <w:t>Figure 2.</w:t>
      </w:r>
      <w:r w:rsidRPr="00DE173C">
        <w:t xml:space="preserve"> </w:t>
      </w:r>
      <w:r w:rsidRPr="00BB7A01">
        <w:t xml:space="preserve">Sample data from </w:t>
      </w:r>
      <w:r>
        <w:t>a single</w:t>
      </w:r>
      <w:r w:rsidRPr="00BB7A01">
        <w:t xml:space="preserve"> treatment session </w:t>
      </w:r>
      <w:r>
        <w:t xml:space="preserve">for one participant </w:t>
      </w:r>
      <w:r w:rsidRPr="00BB7A01">
        <w:t>(PD30).</w:t>
      </w:r>
    </w:p>
    <w:p w14:paraId="2DCBE0D5" w14:textId="77777777" w:rsidR="00460A7E" w:rsidRDefault="00460A7E">
      <w:pPr>
        <w:rPr>
          <w:b/>
        </w:rPr>
      </w:pPr>
      <w:r>
        <w:rPr>
          <w:b/>
        </w:rPr>
        <w:br w:type="page"/>
      </w:r>
    </w:p>
    <w:p w14:paraId="044E8FA5" w14:textId="634B06B8" w:rsidR="00460A7E" w:rsidRDefault="00460A7E" w:rsidP="00007AB9">
      <w:pPr>
        <w:spacing w:line="480" w:lineRule="auto"/>
        <w:rPr>
          <w:b/>
        </w:rPr>
      </w:pPr>
      <w:r>
        <w:rPr>
          <w:b/>
          <w:noProof/>
        </w:rPr>
        <w:drawing>
          <wp:inline distT="0" distB="0" distL="0" distR="0" wp14:anchorId="504DBE0D" wp14:editId="0DEBD529">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_Games.png"/>
                    <pic:cNvPicPr/>
                  </pic:nvPicPr>
                  <pic:blipFill>
                    <a:blip r:embed="rId19"/>
                    <a:stretch>
                      <a:fillRect/>
                    </a:stretch>
                  </pic:blipFill>
                  <pic:spPr>
                    <a:xfrm>
                      <a:off x="0" y="0"/>
                      <a:ext cx="5943600" cy="3343275"/>
                    </a:xfrm>
                    <a:prstGeom prst="rect">
                      <a:avLst/>
                    </a:prstGeom>
                  </pic:spPr>
                </pic:pic>
              </a:graphicData>
            </a:graphic>
          </wp:inline>
        </w:drawing>
      </w:r>
    </w:p>
    <w:p w14:paraId="7DDD1B83" w14:textId="669CF0B9" w:rsidR="00007AB9" w:rsidRDefault="00007AB9" w:rsidP="00007AB9">
      <w:pPr>
        <w:spacing w:line="480" w:lineRule="auto"/>
      </w:pPr>
      <w:r w:rsidRPr="00004140">
        <w:rPr>
          <w:b/>
        </w:rPr>
        <w:t>Figure 3.</w:t>
      </w:r>
      <w:r>
        <w:t xml:space="preserve"> Visual feedback in the form of two video games (“dragon world”, “fish world”) showed articulatory working space (AWS) of the tongue blade relative to a target AWS.</w:t>
      </w:r>
    </w:p>
    <w:p w14:paraId="361B68C5" w14:textId="77777777" w:rsidR="00460A7E" w:rsidRDefault="00460A7E">
      <w:pPr>
        <w:rPr>
          <w:b/>
        </w:rPr>
      </w:pPr>
      <w:r>
        <w:rPr>
          <w:b/>
        </w:rPr>
        <w:br w:type="page"/>
      </w:r>
    </w:p>
    <w:p w14:paraId="2E762A77" w14:textId="58D3E3C1" w:rsidR="00460A7E" w:rsidRDefault="00460A7E" w:rsidP="00007AB9">
      <w:pPr>
        <w:spacing w:line="480" w:lineRule="auto"/>
        <w:rPr>
          <w:b/>
        </w:rPr>
      </w:pPr>
      <w:r>
        <w:rPr>
          <w:b/>
          <w:noProof/>
        </w:rPr>
        <w:drawing>
          <wp:inline distT="0" distB="0" distL="0" distR="0" wp14:anchorId="53D53742" wp14:editId="436A3CF5">
            <wp:extent cx="5943600" cy="3535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_AWS_Pre_Post.tif"/>
                    <pic:cNvPicPr/>
                  </pic:nvPicPr>
                  <pic:blipFill>
                    <a:blip r:embed="rId20"/>
                    <a:stretch>
                      <a:fillRect/>
                    </a:stretch>
                  </pic:blipFill>
                  <pic:spPr>
                    <a:xfrm>
                      <a:off x="0" y="0"/>
                      <a:ext cx="5943600" cy="3535045"/>
                    </a:xfrm>
                    <a:prstGeom prst="rect">
                      <a:avLst/>
                    </a:prstGeom>
                  </pic:spPr>
                </pic:pic>
              </a:graphicData>
            </a:graphic>
          </wp:inline>
        </w:drawing>
      </w:r>
    </w:p>
    <w:p w14:paraId="7276FFCA" w14:textId="017D11AA" w:rsidR="00007AB9" w:rsidRDefault="00007AB9" w:rsidP="00007AB9">
      <w:pPr>
        <w:spacing w:line="480" w:lineRule="auto"/>
      </w:pPr>
      <w:r w:rsidRPr="00007AB9">
        <w:rPr>
          <w:b/>
        </w:rPr>
        <w:t>Figure 4.</w:t>
      </w:r>
      <w:r w:rsidRPr="00007AB9">
        <w:t xml:space="preserve"> </w:t>
      </w:r>
      <w:r>
        <w:t>Articulatory working space (AWS) of the tongue blade trajectory obtained for speaker PD28 during the sentence “Jimmy worked on a crossword puzzle” displayed relative to the trace of the hard palate.  In this example, a 99.1% increase in AWS was documented from pre to post treatment.</w:t>
      </w:r>
    </w:p>
    <w:p w14:paraId="130CFC3D" w14:textId="77777777" w:rsidR="00460A7E" w:rsidRDefault="00460A7E">
      <w:pPr>
        <w:rPr>
          <w:b/>
        </w:rPr>
      </w:pPr>
      <w:r>
        <w:rPr>
          <w:b/>
        </w:rPr>
        <w:br w:type="page"/>
      </w:r>
    </w:p>
    <w:p w14:paraId="5DB14DDB" w14:textId="13D6A11E" w:rsidR="00460A7E" w:rsidRDefault="00460A7E" w:rsidP="00007AB9">
      <w:pPr>
        <w:spacing w:line="480" w:lineRule="auto"/>
        <w:outlineLvl w:val="0"/>
        <w:rPr>
          <w:b/>
        </w:rPr>
      </w:pPr>
      <w:r>
        <w:rPr>
          <w:b/>
          <w:noProof/>
        </w:rPr>
        <w:drawing>
          <wp:inline distT="0" distB="0" distL="0" distR="0" wp14:anchorId="2BEFAD94" wp14:editId="069C2D41">
            <wp:extent cx="5762847" cy="192094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5_Baseline_Stability.tiff"/>
                    <pic:cNvPicPr/>
                  </pic:nvPicPr>
                  <pic:blipFill>
                    <a:blip r:embed="rId21"/>
                    <a:stretch>
                      <a:fillRect/>
                    </a:stretch>
                  </pic:blipFill>
                  <pic:spPr>
                    <a:xfrm>
                      <a:off x="0" y="0"/>
                      <a:ext cx="5774402" cy="1924800"/>
                    </a:xfrm>
                    <a:prstGeom prst="rect">
                      <a:avLst/>
                    </a:prstGeom>
                  </pic:spPr>
                </pic:pic>
              </a:graphicData>
            </a:graphic>
          </wp:inline>
        </w:drawing>
      </w:r>
    </w:p>
    <w:p w14:paraId="5A3FD4CE" w14:textId="548F2861" w:rsidR="00007AB9" w:rsidRPr="00007AB9" w:rsidRDefault="00007AB9" w:rsidP="00007AB9">
      <w:pPr>
        <w:spacing w:line="480" w:lineRule="auto"/>
        <w:outlineLvl w:val="0"/>
      </w:pPr>
      <w:r w:rsidRPr="00007AB9">
        <w:rPr>
          <w:b/>
        </w:rPr>
        <w:t>Figure 5.</w:t>
      </w:r>
      <w:r>
        <w:rPr>
          <w:b/>
        </w:rPr>
        <w:t xml:space="preserve"> </w:t>
      </w:r>
      <w:r>
        <w:t xml:space="preserve">Mean and standard deviation of </w:t>
      </w:r>
      <w:r w:rsidRPr="00ED0FB3">
        <w:t>baseline measures of AWS</w:t>
      </w:r>
      <w:r>
        <w:t xml:space="preserve"> for all uncued stimuli</w:t>
      </w:r>
      <w:r w:rsidRPr="00ED0FB3">
        <w:t>.</w:t>
      </w:r>
      <w:r>
        <w:t xml:space="preserve"> </w:t>
      </w:r>
    </w:p>
    <w:p w14:paraId="416F9C8A" w14:textId="77777777" w:rsidR="00460A7E" w:rsidRDefault="00460A7E">
      <w:pPr>
        <w:rPr>
          <w:b/>
        </w:rPr>
      </w:pPr>
      <w:r>
        <w:rPr>
          <w:b/>
        </w:rPr>
        <w:br w:type="page"/>
      </w:r>
    </w:p>
    <w:p w14:paraId="341831B9" w14:textId="5D12CF35" w:rsidR="00460A7E" w:rsidRDefault="00460A7E" w:rsidP="00007AB9">
      <w:pPr>
        <w:spacing w:line="480" w:lineRule="auto"/>
        <w:rPr>
          <w:b/>
        </w:rPr>
      </w:pPr>
      <w:r>
        <w:rPr>
          <w:b/>
          <w:noProof/>
        </w:rPr>
        <w:drawing>
          <wp:inline distT="0" distB="0" distL="0" distR="0" wp14:anchorId="35A4012A" wp14:editId="053AA62A">
            <wp:extent cx="5943600" cy="1979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6_Cued_sentences_pre_tx.tif"/>
                    <pic:cNvPicPr/>
                  </pic:nvPicPr>
                  <pic:blipFill>
                    <a:blip r:embed="rId22"/>
                    <a:stretch>
                      <a:fillRect/>
                    </a:stretch>
                  </pic:blipFill>
                  <pic:spPr>
                    <a:xfrm>
                      <a:off x="0" y="0"/>
                      <a:ext cx="5943600" cy="1979930"/>
                    </a:xfrm>
                    <a:prstGeom prst="rect">
                      <a:avLst/>
                    </a:prstGeom>
                  </pic:spPr>
                </pic:pic>
              </a:graphicData>
            </a:graphic>
          </wp:inline>
        </w:drawing>
      </w:r>
    </w:p>
    <w:p w14:paraId="1E089563" w14:textId="74357252" w:rsidR="00007AB9" w:rsidRPr="00007AB9" w:rsidRDefault="00007AB9" w:rsidP="00007AB9">
      <w:pPr>
        <w:spacing w:line="480" w:lineRule="auto"/>
        <w:rPr>
          <w:b/>
        </w:rPr>
      </w:pPr>
      <w:r w:rsidRPr="00007AB9">
        <w:rPr>
          <w:b/>
        </w:rPr>
        <w:t>Figure 6.</w:t>
      </w:r>
      <w:r>
        <w:rPr>
          <w:b/>
        </w:rPr>
        <w:t xml:space="preserve"> </w:t>
      </w:r>
      <w:r w:rsidRPr="00B47FEE">
        <w:rPr>
          <w:rFonts w:eastAsia="Times New Roman" w:cs="Times New Roman"/>
          <w:szCs w:val="20"/>
          <w:lang w:val="en-US" w:eastAsia="en-CA"/>
        </w:rPr>
        <w:t>Box and whisker plots of percent change in AWS for cued (relative to uncued) stimuli</w:t>
      </w:r>
      <w:r w:rsidR="00226212">
        <w:rPr>
          <w:rFonts w:eastAsia="Times New Roman" w:cs="Times New Roman"/>
          <w:szCs w:val="20"/>
          <w:lang w:val="en-US" w:eastAsia="en-CA"/>
        </w:rPr>
        <w:t>.</w:t>
      </w:r>
    </w:p>
    <w:p w14:paraId="1ADBAD45" w14:textId="77777777" w:rsidR="00460A7E" w:rsidRDefault="00460A7E">
      <w:pPr>
        <w:rPr>
          <w:b/>
        </w:rPr>
      </w:pPr>
      <w:r>
        <w:rPr>
          <w:b/>
        </w:rPr>
        <w:br w:type="page"/>
      </w:r>
    </w:p>
    <w:p w14:paraId="36055C2B" w14:textId="4774E632" w:rsidR="00460A7E" w:rsidRDefault="00460A7E" w:rsidP="00663C53">
      <w:pPr>
        <w:spacing w:line="480" w:lineRule="auto"/>
        <w:rPr>
          <w:b/>
        </w:rPr>
      </w:pPr>
      <w:r>
        <w:rPr>
          <w:b/>
          <w:noProof/>
        </w:rPr>
        <w:drawing>
          <wp:inline distT="0" distB="0" distL="0" distR="0" wp14:anchorId="6AAFE5C7" wp14:editId="5DA26553">
            <wp:extent cx="6178062" cy="518957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PC_Individual.png"/>
                    <pic:cNvPicPr/>
                  </pic:nvPicPr>
                  <pic:blipFill>
                    <a:blip r:embed="rId23"/>
                    <a:stretch>
                      <a:fillRect/>
                    </a:stretch>
                  </pic:blipFill>
                  <pic:spPr>
                    <a:xfrm>
                      <a:off x="0" y="0"/>
                      <a:ext cx="6216475" cy="5221839"/>
                    </a:xfrm>
                    <a:prstGeom prst="rect">
                      <a:avLst/>
                    </a:prstGeom>
                  </pic:spPr>
                </pic:pic>
              </a:graphicData>
            </a:graphic>
          </wp:inline>
        </w:drawing>
      </w:r>
    </w:p>
    <w:p w14:paraId="379D4745" w14:textId="71D53192" w:rsidR="00F26B26" w:rsidRPr="008728C8" w:rsidRDefault="00007AB9" w:rsidP="00663C53">
      <w:pPr>
        <w:spacing w:line="480" w:lineRule="auto"/>
        <w:rPr>
          <w:b/>
        </w:rPr>
      </w:pPr>
      <w:r w:rsidRPr="00007AB9">
        <w:rPr>
          <w:b/>
        </w:rPr>
        <w:t>Figure 7.</w:t>
      </w:r>
      <w:r>
        <w:rPr>
          <w:b/>
        </w:rPr>
        <w:t xml:space="preserve"> </w:t>
      </w:r>
      <w:r w:rsidRPr="00B47FEE">
        <w:rPr>
          <w:color w:val="000000" w:themeColor="text1"/>
        </w:rPr>
        <w:t xml:space="preserve">Percent change in AWS for cued sentences produced during treatment with and without visual feedback. </w:t>
      </w:r>
      <w:r w:rsidR="00161A10">
        <w:rPr>
          <w:color w:val="000000" w:themeColor="text1"/>
        </w:rPr>
        <w:t>The ‘feedback’ trials were trials following</w:t>
      </w:r>
      <w:r w:rsidR="007176BF">
        <w:rPr>
          <w:color w:val="000000" w:themeColor="text1"/>
        </w:rPr>
        <w:t xml:space="preserve"> feedback</w:t>
      </w:r>
      <w:r w:rsidR="00161A10">
        <w:rPr>
          <w:color w:val="000000" w:themeColor="text1"/>
        </w:rPr>
        <w:t xml:space="preserve"> and the ‘no feedback’ trials were those following no feedback.</w:t>
      </w:r>
      <w:r w:rsidRPr="00B47FEE">
        <w:rPr>
          <w:color w:val="000000" w:themeColor="text1"/>
        </w:rPr>
        <w:t xml:space="preserve"> The dot-dashed line indicates 2SD above pre-treatment mean.</w:t>
      </w:r>
    </w:p>
    <w:sectPr w:rsidR="00F26B26" w:rsidRPr="008728C8" w:rsidSect="00460A7E">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E39DE" w14:textId="77777777" w:rsidR="00D46D1C" w:rsidRDefault="00D46D1C" w:rsidP="00DE07E7">
      <w:pPr>
        <w:spacing w:line="240" w:lineRule="auto"/>
      </w:pPr>
      <w:r>
        <w:separator/>
      </w:r>
    </w:p>
  </w:endnote>
  <w:endnote w:type="continuationSeparator" w:id="0">
    <w:p w14:paraId="3DA17B78" w14:textId="77777777" w:rsidR="00D46D1C" w:rsidRDefault="00D46D1C" w:rsidP="00DE07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413A4" w14:textId="77777777" w:rsidR="00804502" w:rsidRDefault="00804502" w:rsidP="008163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0565BF" w14:textId="77777777" w:rsidR="00804502" w:rsidRDefault="00804502" w:rsidP="00DC3E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7760E" w14:textId="77777777" w:rsidR="00804502" w:rsidRDefault="00804502" w:rsidP="00DC3E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5BD89" w14:textId="77777777" w:rsidR="00D46D1C" w:rsidRDefault="00D46D1C" w:rsidP="00DE07E7">
      <w:pPr>
        <w:spacing w:line="240" w:lineRule="auto"/>
      </w:pPr>
      <w:r>
        <w:separator/>
      </w:r>
    </w:p>
  </w:footnote>
  <w:footnote w:type="continuationSeparator" w:id="0">
    <w:p w14:paraId="1C668BB3" w14:textId="77777777" w:rsidR="00D46D1C" w:rsidRDefault="00D46D1C" w:rsidP="00DE07E7">
      <w:pPr>
        <w:spacing w:line="240" w:lineRule="auto"/>
      </w:pPr>
      <w:r>
        <w:continuationSeparator/>
      </w:r>
    </w:p>
  </w:footnote>
  <w:footnote w:id="1">
    <w:p w14:paraId="28DD0061" w14:textId="77777777" w:rsidR="00804502" w:rsidRPr="00B17220" w:rsidRDefault="00804502" w:rsidP="001B414E">
      <w:pPr>
        <w:pStyle w:val="Footer"/>
      </w:pPr>
      <w:r w:rsidRPr="001B414E">
        <w:rPr>
          <w:rStyle w:val="FootnoteReference"/>
          <w:sz w:val="22"/>
        </w:rPr>
        <w:footnoteRef/>
      </w:r>
      <w:r w:rsidRPr="001B414E">
        <w:rPr>
          <w:sz w:val="22"/>
        </w:rPr>
        <w:t xml:space="preserve"> PD25 was recorded as part of the original kinematic study but his data were excluded from the group analysis. He was included in the current study as the analysis was conducted at the individual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9B683" w14:textId="40BCD67F" w:rsidR="00804502" w:rsidRDefault="00804502" w:rsidP="00FF23B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w:t>
    </w:r>
    <w:r>
      <w:rPr>
        <w:rStyle w:val="PageNumber"/>
      </w:rPr>
      <w:fldChar w:fldCharType="end"/>
    </w:r>
  </w:p>
  <w:p w14:paraId="48A7CB6B" w14:textId="7CA38DF4" w:rsidR="00804502" w:rsidRDefault="00804502" w:rsidP="001845C2">
    <w:pPr>
      <w:pStyle w:val="Header"/>
      <w:ind w:right="360"/>
    </w:pPr>
    <w:r w:rsidRPr="00544EF2">
      <w:t>SPEECH THERAPY USING VISUAL FEEDBACK PD</w:t>
    </w:r>
    <w:r>
      <w:tab/>
    </w:r>
  </w:p>
  <w:p w14:paraId="6833AF6B" w14:textId="77777777" w:rsidR="00804502" w:rsidRDefault="00804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194C3" w14:textId="0BA02D8F" w:rsidR="00804502" w:rsidRDefault="00804502">
    <w:pPr>
      <w:pStyle w:val="Header"/>
    </w:pPr>
    <w:r>
      <w:t>SPEECH THERAPY USING VISUAL FEEDBACK PD</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1602"/>
    <w:multiLevelType w:val="hybridMultilevel"/>
    <w:tmpl w:val="65361E7C"/>
    <w:lvl w:ilvl="0" w:tplc="4D76385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618"/>
    <w:multiLevelType w:val="hybridMultilevel"/>
    <w:tmpl w:val="A0AEE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E17A8"/>
    <w:multiLevelType w:val="hybridMultilevel"/>
    <w:tmpl w:val="946C6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D91A65"/>
    <w:multiLevelType w:val="hybridMultilevel"/>
    <w:tmpl w:val="587A969A"/>
    <w:lvl w:ilvl="0" w:tplc="E5744568">
      <w:start w:val="10"/>
      <w:numFmt w:val="bullet"/>
      <w:lvlText w:val="-"/>
      <w:lvlJc w:val="left"/>
      <w:pPr>
        <w:ind w:left="720" w:hanging="360"/>
      </w:pPr>
      <w:rPr>
        <w:rFonts w:ascii="Arial" w:eastAsiaTheme="minorHAnsi" w:hAnsi="Arial" w:cs="Arial" w:hint="default"/>
      </w:rPr>
    </w:lvl>
    <w:lvl w:ilvl="1" w:tplc="E5744568">
      <w:start w:val="10"/>
      <w:numFmt w:val="bullet"/>
      <w:lvlText w:val="-"/>
      <w:lvlJc w:val="left"/>
      <w:pPr>
        <w:ind w:left="1440" w:hanging="360"/>
      </w:pPr>
      <w:rPr>
        <w:rFonts w:ascii="Arial" w:eastAsiaTheme="minorHAnsi" w:hAnsi="Arial" w:cs="Aria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0314FB7"/>
    <w:multiLevelType w:val="hybridMultilevel"/>
    <w:tmpl w:val="B48A8826"/>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78E59DE"/>
    <w:multiLevelType w:val="hybridMultilevel"/>
    <w:tmpl w:val="6144FA08"/>
    <w:lvl w:ilvl="0" w:tplc="E5744568">
      <w:start w:val="10"/>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F8A31A1"/>
    <w:multiLevelType w:val="hybridMultilevel"/>
    <w:tmpl w:val="C908EBFE"/>
    <w:lvl w:ilvl="0" w:tplc="AB461CBA">
      <w:start w:val="10"/>
      <w:numFmt w:val="bullet"/>
      <w:lvlText w:val="-"/>
      <w:lvlJc w:val="left"/>
      <w:pPr>
        <w:ind w:left="720" w:hanging="360"/>
      </w:pPr>
      <w:rPr>
        <w:rFonts w:ascii="Arial" w:eastAsiaTheme="minorHAnsi" w:hAnsi="Arial" w:cs="Arial" w:hint="default"/>
      </w:rPr>
    </w:lvl>
    <w:lvl w:ilvl="1" w:tplc="E5744568">
      <w:start w:val="10"/>
      <w:numFmt w:val="bullet"/>
      <w:lvlText w:val="-"/>
      <w:lvlJc w:val="left"/>
      <w:pPr>
        <w:ind w:left="1440" w:hanging="360"/>
      </w:pPr>
      <w:rPr>
        <w:rFonts w:ascii="Arial" w:eastAsiaTheme="minorHAnsi" w:hAnsi="Arial" w:cs="Aria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2247A55"/>
    <w:multiLevelType w:val="hybridMultilevel"/>
    <w:tmpl w:val="DADE2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404B5"/>
    <w:multiLevelType w:val="hybridMultilevel"/>
    <w:tmpl w:val="89FAD59A"/>
    <w:lvl w:ilvl="0" w:tplc="04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2F7322"/>
    <w:multiLevelType w:val="hybridMultilevel"/>
    <w:tmpl w:val="E952A2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D995961"/>
    <w:multiLevelType w:val="hybridMultilevel"/>
    <w:tmpl w:val="6FC08B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4CD84E32"/>
    <w:multiLevelType w:val="hybridMultilevel"/>
    <w:tmpl w:val="B914E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281262"/>
    <w:multiLevelType w:val="hybridMultilevel"/>
    <w:tmpl w:val="FD3ECF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EAC5081"/>
    <w:multiLevelType w:val="hybridMultilevel"/>
    <w:tmpl w:val="CB680CD0"/>
    <w:lvl w:ilvl="0" w:tplc="764A52C4">
      <w:start w:val="10"/>
      <w:numFmt w:val="bullet"/>
      <w:lvlText w:val="-"/>
      <w:lvlJc w:val="left"/>
      <w:pPr>
        <w:ind w:left="720" w:hanging="360"/>
      </w:pPr>
      <w:rPr>
        <w:rFonts w:ascii="Arial" w:eastAsiaTheme="minorHAnsi" w:hAnsi="Arial" w:cs="Arial" w:hint="default"/>
      </w:rPr>
    </w:lvl>
    <w:lvl w:ilvl="1" w:tplc="E5744568">
      <w:start w:val="10"/>
      <w:numFmt w:val="bullet"/>
      <w:lvlText w:val="-"/>
      <w:lvlJc w:val="left"/>
      <w:pPr>
        <w:ind w:left="1440" w:hanging="360"/>
      </w:pPr>
      <w:rPr>
        <w:rFonts w:ascii="Arial" w:eastAsiaTheme="minorHAnsi" w:hAnsi="Arial" w:cs="Aria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F761B05"/>
    <w:multiLevelType w:val="hybridMultilevel"/>
    <w:tmpl w:val="7BB2033C"/>
    <w:lvl w:ilvl="0" w:tplc="44502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11217E"/>
    <w:multiLevelType w:val="hybridMultilevel"/>
    <w:tmpl w:val="538CBC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3D25E45"/>
    <w:multiLevelType w:val="hybridMultilevel"/>
    <w:tmpl w:val="AD482D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5F8214C"/>
    <w:multiLevelType w:val="hybridMultilevel"/>
    <w:tmpl w:val="576652C4"/>
    <w:lvl w:ilvl="0" w:tplc="BE30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396D1C"/>
    <w:multiLevelType w:val="hybridMultilevel"/>
    <w:tmpl w:val="1020FC4A"/>
    <w:lvl w:ilvl="0" w:tplc="E5744568">
      <w:start w:val="10"/>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EC07872"/>
    <w:multiLevelType w:val="hybridMultilevel"/>
    <w:tmpl w:val="6BFAF4F0"/>
    <w:lvl w:ilvl="0" w:tplc="5128BA2A">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2"/>
  </w:num>
  <w:num w:numId="4">
    <w:abstractNumId w:val="4"/>
  </w:num>
  <w:num w:numId="5">
    <w:abstractNumId w:val="17"/>
  </w:num>
  <w:num w:numId="6">
    <w:abstractNumId w:val="15"/>
  </w:num>
  <w:num w:numId="7">
    <w:abstractNumId w:val="9"/>
  </w:num>
  <w:num w:numId="8">
    <w:abstractNumId w:val="3"/>
  </w:num>
  <w:num w:numId="9">
    <w:abstractNumId w:val="6"/>
  </w:num>
  <w:num w:numId="10">
    <w:abstractNumId w:val="13"/>
  </w:num>
  <w:num w:numId="11">
    <w:abstractNumId w:val="18"/>
  </w:num>
  <w:num w:numId="12">
    <w:abstractNumId w:val="5"/>
  </w:num>
  <w:num w:numId="13">
    <w:abstractNumId w:val="12"/>
  </w:num>
  <w:num w:numId="14">
    <w:abstractNumId w:val="1"/>
  </w:num>
  <w:num w:numId="15">
    <w:abstractNumId w:val="7"/>
  </w:num>
  <w:num w:numId="16">
    <w:abstractNumId w:val="0"/>
  </w:num>
  <w:num w:numId="17">
    <w:abstractNumId w:val="16"/>
  </w:num>
  <w:num w:numId="18">
    <w:abstractNumId w:val="1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eaw0v5e9st09x1e5e2dp5r9hxdrpaze99pwx&quot;&gt;Elaine_Kearney_Library_2018&lt;record-ids&gt;&lt;item&gt;2&lt;/item&gt;&lt;item&gt;3&lt;/item&gt;&lt;item&gt;8&lt;/item&gt;&lt;item&gt;11&lt;/item&gt;&lt;item&gt;12&lt;/item&gt;&lt;item&gt;13&lt;/item&gt;&lt;item&gt;20&lt;/item&gt;&lt;item&gt;24&lt;/item&gt;&lt;item&gt;25&lt;/item&gt;&lt;item&gt;29&lt;/item&gt;&lt;item&gt;30&lt;/item&gt;&lt;item&gt;31&lt;/item&gt;&lt;item&gt;32&lt;/item&gt;&lt;item&gt;33&lt;/item&gt;&lt;item&gt;36&lt;/item&gt;&lt;item&gt;37&lt;/item&gt;&lt;item&gt;39&lt;/item&gt;&lt;item&gt;46&lt;/item&gt;&lt;item&gt;52&lt;/item&gt;&lt;item&gt;53&lt;/item&gt;&lt;item&gt;55&lt;/item&gt;&lt;item&gt;57&lt;/item&gt;&lt;item&gt;123&lt;/item&gt;&lt;item&gt;134&lt;/item&gt;&lt;item&gt;147&lt;/item&gt;&lt;item&gt;227&lt;/item&gt;&lt;item&gt;242&lt;/item&gt;&lt;item&gt;248&lt;/item&gt;&lt;item&gt;256&lt;/item&gt;&lt;item&gt;257&lt;/item&gt;&lt;item&gt;258&lt;/item&gt;&lt;item&gt;260&lt;/item&gt;&lt;item&gt;261&lt;/item&gt;&lt;item&gt;262&lt;/item&gt;&lt;item&gt;263&lt;/item&gt;&lt;item&gt;265&lt;/item&gt;&lt;item&gt;266&lt;/item&gt;&lt;item&gt;267&lt;/item&gt;&lt;item&gt;268&lt;/item&gt;&lt;item&gt;270&lt;/item&gt;&lt;item&gt;276&lt;/item&gt;&lt;item&gt;277&lt;/item&gt;&lt;item&gt;281&lt;/item&gt;&lt;item&gt;285&lt;/item&gt;&lt;item&gt;287&lt;/item&gt;&lt;item&gt;291&lt;/item&gt;&lt;item&gt;292&lt;/item&gt;&lt;item&gt;293&lt;/item&gt;&lt;item&gt;294&lt;/item&gt;&lt;item&gt;295&lt;/item&gt;&lt;item&gt;296&lt;/item&gt;&lt;item&gt;297&lt;/item&gt;&lt;item&gt;298&lt;/item&gt;&lt;item&gt;299&lt;/item&gt;&lt;item&gt;307&lt;/item&gt;&lt;item&gt;344&lt;/item&gt;&lt;item&gt;419&lt;/item&gt;&lt;item&gt;434&lt;/item&gt;&lt;item&gt;436&lt;/item&gt;&lt;item&gt;438&lt;/item&gt;&lt;item&gt;439&lt;/item&gt;&lt;item&gt;440&lt;/item&gt;&lt;item&gt;444&lt;/item&gt;&lt;item&gt;868&lt;/item&gt;&lt;item&gt;869&lt;/item&gt;&lt;item&gt;870&lt;/item&gt;&lt;item&gt;871&lt;/item&gt;&lt;item&gt;872&lt;/item&gt;&lt;item&gt;876&lt;/item&gt;&lt;item&gt;877&lt;/item&gt;&lt;item&gt;879&lt;/item&gt;&lt;item&gt;880&lt;/item&gt;&lt;item&gt;894&lt;/item&gt;&lt;item&gt;935&lt;/item&gt;&lt;item&gt;939&lt;/item&gt;&lt;item&gt;946&lt;/item&gt;&lt;item&gt;947&lt;/item&gt;&lt;item&gt;949&lt;/item&gt;&lt;item&gt;950&lt;/item&gt;&lt;item&gt;951&lt;/item&gt;&lt;item&gt;977&lt;/item&gt;&lt;item&gt;978&lt;/item&gt;&lt;item&gt;979&lt;/item&gt;&lt;item&gt;1937&lt;/item&gt;&lt;item&gt;1938&lt;/item&gt;&lt;item&gt;1942&lt;/item&gt;&lt;item&gt;1944&lt;/item&gt;&lt;item&gt;1945&lt;/item&gt;&lt;item&gt;1946&lt;/item&gt;&lt;/record-ids&gt;&lt;/item&gt;&lt;/Libraries&gt;"/>
  </w:docVars>
  <w:rsids>
    <w:rsidRoot w:val="006A2F22"/>
    <w:rsid w:val="00000DDA"/>
    <w:rsid w:val="00000E50"/>
    <w:rsid w:val="00002B94"/>
    <w:rsid w:val="00005BBD"/>
    <w:rsid w:val="00006CD7"/>
    <w:rsid w:val="00006F1E"/>
    <w:rsid w:val="0000713A"/>
    <w:rsid w:val="000075E5"/>
    <w:rsid w:val="00007AB9"/>
    <w:rsid w:val="00007CCB"/>
    <w:rsid w:val="000118B4"/>
    <w:rsid w:val="00011F48"/>
    <w:rsid w:val="00012326"/>
    <w:rsid w:val="000139F4"/>
    <w:rsid w:val="000144B0"/>
    <w:rsid w:val="00015540"/>
    <w:rsid w:val="00016890"/>
    <w:rsid w:val="000210D8"/>
    <w:rsid w:val="00022779"/>
    <w:rsid w:val="000230BF"/>
    <w:rsid w:val="000230F6"/>
    <w:rsid w:val="0002339A"/>
    <w:rsid w:val="00024262"/>
    <w:rsid w:val="0002551A"/>
    <w:rsid w:val="00025995"/>
    <w:rsid w:val="00027896"/>
    <w:rsid w:val="00027DEF"/>
    <w:rsid w:val="00033223"/>
    <w:rsid w:val="0003510A"/>
    <w:rsid w:val="0003645A"/>
    <w:rsid w:val="0003670E"/>
    <w:rsid w:val="0004022C"/>
    <w:rsid w:val="00042186"/>
    <w:rsid w:val="000422DE"/>
    <w:rsid w:val="000446F1"/>
    <w:rsid w:val="00045132"/>
    <w:rsid w:val="00047A63"/>
    <w:rsid w:val="00047AD1"/>
    <w:rsid w:val="000507D3"/>
    <w:rsid w:val="00050830"/>
    <w:rsid w:val="00050E0A"/>
    <w:rsid w:val="000512C9"/>
    <w:rsid w:val="00051DD3"/>
    <w:rsid w:val="00052664"/>
    <w:rsid w:val="00052914"/>
    <w:rsid w:val="00054FE6"/>
    <w:rsid w:val="000577AA"/>
    <w:rsid w:val="000579E1"/>
    <w:rsid w:val="00057E1C"/>
    <w:rsid w:val="0006350B"/>
    <w:rsid w:val="00064140"/>
    <w:rsid w:val="00064904"/>
    <w:rsid w:val="000666FA"/>
    <w:rsid w:val="00072641"/>
    <w:rsid w:val="00072756"/>
    <w:rsid w:val="00074102"/>
    <w:rsid w:val="00074A9A"/>
    <w:rsid w:val="0007631C"/>
    <w:rsid w:val="00076A80"/>
    <w:rsid w:val="00076F19"/>
    <w:rsid w:val="000775ED"/>
    <w:rsid w:val="00081377"/>
    <w:rsid w:val="00084ABD"/>
    <w:rsid w:val="00086C68"/>
    <w:rsid w:val="00090479"/>
    <w:rsid w:val="00090970"/>
    <w:rsid w:val="00091741"/>
    <w:rsid w:val="0009761E"/>
    <w:rsid w:val="0009785E"/>
    <w:rsid w:val="000A1D2A"/>
    <w:rsid w:val="000A206A"/>
    <w:rsid w:val="000A21AC"/>
    <w:rsid w:val="000A4C12"/>
    <w:rsid w:val="000A626C"/>
    <w:rsid w:val="000A64A1"/>
    <w:rsid w:val="000A6CB5"/>
    <w:rsid w:val="000A6E4C"/>
    <w:rsid w:val="000B027F"/>
    <w:rsid w:val="000B069B"/>
    <w:rsid w:val="000B630B"/>
    <w:rsid w:val="000B727F"/>
    <w:rsid w:val="000B7B20"/>
    <w:rsid w:val="000B7F1E"/>
    <w:rsid w:val="000C164D"/>
    <w:rsid w:val="000C2D4F"/>
    <w:rsid w:val="000C3935"/>
    <w:rsid w:val="000C4B7E"/>
    <w:rsid w:val="000C4F24"/>
    <w:rsid w:val="000C531E"/>
    <w:rsid w:val="000C56D3"/>
    <w:rsid w:val="000C611C"/>
    <w:rsid w:val="000C61DE"/>
    <w:rsid w:val="000C6202"/>
    <w:rsid w:val="000C68C4"/>
    <w:rsid w:val="000C7554"/>
    <w:rsid w:val="000C7D43"/>
    <w:rsid w:val="000D2F96"/>
    <w:rsid w:val="000D3C11"/>
    <w:rsid w:val="000D4B66"/>
    <w:rsid w:val="000D6AF6"/>
    <w:rsid w:val="000D6DE0"/>
    <w:rsid w:val="000D70C8"/>
    <w:rsid w:val="000E073A"/>
    <w:rsid w:val="000E2DD5"/>
    <w:rsid w:val="000E3F5B"/>
    <w:rsid w:val="000E6636"/>
    <w:rsid w:val="000F2CA5"/>
    <w:rsid w:val="000F2DDD"/>
    <w:rsid w:val="000F42C7"/>
    <w:rsid w:val="000F5CE1"/>
    <w:rsid w:val="00101109"/>
    <w:rsid w:val="00103A96"/>
    <w:rsid w:val="00103B23"/>
    <w:rsid w:val="00110788"/>
    <w:rsid w:val="00110F06"/>
    <w:rsid w:val="00111775"/>
    <w:rsid w:val="00111EF9"/>
    <w:rsid w:val="00112F1C"/>
    <w:rsid w:val="00117058"/>
    <w:rsid w:val="001175F8"/>
    <w:rsid w:val="001179B4"/>
    <w:rsid w:val="00121B39"/>
    <w:rsid w:val="0012287B"/>
    <w:rsid w:val="0012627C"/>
    <w:rsid w:val="00127DB5"/>
    <w:rsid w:val="00131178"/>
    <w:rsid w:val="00131B4E"/>
    <w:rsid w:val="001322A6"/>
    <w:rsid w:val="001355B5"/>
    <w:rsid w:val="00136631"/>
    <w:rsid w:val="00142AAB"/>
    <w:rsid w:val="00143695"/>
    <w:rsid w:val="00144720"/>
    <w:rsid w:val="00144802"/>
    <w:rsid w:val="00145A16"/>
    <w:rsid w:val="00145D17"/>
    <w:rsid w:val="00146256"/>
    <w:rsid w:val="00150F8A"/>
    <w:rsid w:val="00151803"/>
    <w:rsid w:val="00153404"/>
    <w:rsid w:val="00153509"/>
    <w:rsid w:val="00155735"/>
    <w:rsid w:val="00155D5B"/>
    <w:rsid w:val="00156D02"/>
    <w:rsid w:val="0015724F"/>
    <w:rsid w:val="00157720"/>
    <w:rsid w:val="00161A10"/>
    <w:rsid w:val="00163646"/>
    <w:rsid w:val="00165C94"/>
    <w:rsid w:val="00166623"/>
    <w:rsid w:val="00167A6A"/>
    <w:rsid w:val="00172814"/>
    <w:rsid w:val="00174835"/>
    <w:rsid w:val="00180732"/>
    <w:rsid w:val="00180E69"/>
    <w:rsid w:val="001844E9"/>
    <w:rsid w:val="001845C2"/>
    <w:rsid w:val="00184E69"/>
    <w:rsid w:val="00185B9D"/>
    <w:rsid w:val="00187284"/>
    <w:rsid w:val="001910E5"/>
    <w:rsid w:val="0019120F"/>
    <w:rsid w:val="00191B40"/>
    <w:rsid w:val="001926AE"/>
    <w:rsid w:val="00194450"/>
    <w:rsid w:val="001947EF"/>
    <w:rsid w:val="0019684E"/>
    <w:rsid w:val="00196CA5"/>
    <w:rsid w:val="001A03B3"/>
    <w:rsid w:val="001A0A5E"/>
    <w:rsid w:val="001A34C9"/>
    <w:rsid w:val="001A678F"/>
    <w:rsid w:val="001B1C57"/>
    <w:rsid w:val="001B414E"/>
    <w:rsid w:val="001B5D91"/>
    <w:rsid w:val="001B65B1"/>
    <w:rsid w:val="001B66E6"/>
    <w:rsid w:val="001C15C1"/>
    <w:rsid w:val="001C1DAC"/>
    <w:rsid w:val="001C267A"/>
    <w:rsid w:val="001C2FBA"/>
    <w:rsid w:val="001D2070"/>
    <w:rsid w:val="001D40BA"/>
    <w:rsid w:val="001D42F9"/>
    <w:rsid w:val="001E49D2"/>
    <w:rsid w:val="001E74DE"/>
    <w:rsid w:val="001F0208"/>
    <w:rsid w:val="001F161F"/>
    <w:rsid w:val="001F182C"/>
    <w:rsid w:val="001F3F98"/>
    <w:rsid w:val="001F4CE6"/>
    <w:rsid w:val="001F4D8C"/>
    <w:rsid w:val="001F6289"/>
    <w:rsid w:val="001F62FD"/>
    <w:rsid w:val="001F65E3"/>
    <w:rsid w:val="00201835"/>
    <w:rsid w:val="00201AE1"/>
    <w:rsid w:val="00203328"/>
    <w:rsid w:val="00203EA5"/>
    <w:rsid w:val="002056F9"/>
    <w:rsid w:val="00212989"/>
    <w:rsid w:val="00213073"/>
    <w:rsid w:val="00213434"/>
    <w:rsid w:val="002137D4"/>
    <w:rsid w:val="002137E8"/>
    <w:rsid w:val="00215902"/>
    <w:rsid w:val="0022390F"/>
    <w:rsid w:val="00225472"/>
    <w:rsid w:val="00226212"/>
    <w:rsid w:val="002277D2"/>
    <w:rsid w:val="00235632"/>
    <w:rsid w:val="00240835"/>
    <w:rsid w:val="00240D3B"/>
    <w:rsid w:val="002438C5"/>
    <w:rsid w:val="002468C4"/>
    <w:rsid w:val="00247B30"/>
    <w:rsid w:val="00250A4D"/>
    <w:rsid w:val="00250ADB"/>
    <w:rsid w:val="00252F8C"/>
    <w:rsid w:val="00252FE9"/>
    <w:rsid w:val="00253FAE"/>
    <w:rsid w:val="0025466A"/>
    <w:rsid w:val="0025479E"/>
    <w:rsid w:val="002557DF"/>
    <w:rsid w:val="002558F0"/>
    <w:rsid w:val="00256E73"/>
    <w:rsid w:val="0026040A"/>
    <w:rsid w:val="002611EF"/>
    <w:rsid w:val="00263D6A"/>
    <w:rsid w:val="002656A8"/>
    <w:rsid w:val="002671C8"/>
    <w:rsid w:val="00271C1B"/>
    <w:rsid w:val="00271C2A"/>
    <w:rsid w:val="00282F56"/>
    <w:rsid w:val="00282F65"/>
    <w:rsid w:val="00290FD0"/>
    <w:rsid w:val="002911D3"/>
    <w:rsid w:val="00291CC6"/>
    <w:rsid w:val="0029269F"/>
    <w:rsid w:val="002A1D5C"/>
    <w:rsid w:val="002A1F67"/>
    <w:rsid w:val="002A1FBD"/>
    <w:rsid w:val="002A6281"/>
    <w:rsid w:val="002A6822"/>
    <w:rsid w:val="002A6F66"/>
    <w:rsid w:val="002B07E4"/>
    <w:rsid w:val="002B087C"/>
    <w:rsid w:val="002B3E95"/>
    <w:rsid w:val="002B5183"/>
    <w:rsid w:val="002B6617"/>
    <w:rsid w:val="002B6BD4"/>
    <w:rsid w:val="002B70BA"/>
    <w:rsid w:val="002C004B"/>
    <w:rsid w:val="002C0305"/>
    <w:rsid w:val="002C03D1"/>
    <w:rsid w:val="002C2359"/>
    <w:rsid w:val="002C254C"/>
    <w:rsid w:val="002C3DC8"/>
    <w:rsid w:val="002C4B0B"/>
    <w:rsid w:val="002C7E41"/>
    <w:rsid w:val="002D01F2"/>
    <w:rsid w:val="002D17A3"/>
    <w:rsid w:val="002D18D5"/>
    <w:rsid w:val="002D1A36"/>
    <w:rsid w:val="002D2D21"/>
    <w:rsid w:val="002D3B53"/>
    <w:rsid w:val="002D403B"/>
    <w:rsid w:val="002D43AF"/>
    <w:rsid w:val="002D4449"/>
    <w:rsid w:val="002D5A71"/>
    <w:rsid w:val="002D5FDE"/>
    <w:rsid w:val="002D6DCE"/>
    <w:rsid w:val="002D7132"/>
    <w:rsid w:val="002D717D"/>
    <w:rsid w:val="002E1D8D"/>
    <w:rsid w:val="002E209D"/>
    <w:rsid w:val="002E7267"/>
    <w:rsid w:val="002F01C9"/>
    <w:rsid w:val="002F064B"/>
    <w:rsid w:val="002F1101"/>
    <w:rsid w:val="002F5CD6"/>
    <w:rsid w:val="002F75B6"/>
    <w:rsid w:val="00302545"/>
    <w:rsid w:val="00303B0D"/>
    <w:rsid w:val="003060E9"/>
    <w:rsid w:val="00307DEC"/>
    <w:rsid w:val="00310578"/>
    <w:rsid w:val="00312AFA"/>
    <w:rsid w:val="00314972"/>
    <w:rsid w:val="0031542A"/>
    <w:rsid w:val="00315AB1"/>
    <w:rsid w:val="003215E5"/>
    <w:rsid w:val="00321677"/>
    <w:rsid w:val="003261BE"/>
    <w:rsid w:val="00326D34"/>
    <w:rsid w:val="00327ECC"/>
    <w:rsid w:val="003323C4"/>
    <w:rsid w:val="00332AF1"/>
    <w:rsid w:val="00333165"/>
    <w:rsid w:val="0033339D"/>
    <w:rsid w:val="00334B58"/>
    <w:rsid w:val="00334F08"/>
    <w:rsid w:val="00335CBE"/>
    <w:rsid w:val="003364AE"/>
    <w:rsid w:val="003373BC"/>
    <w:rsid w:val="003416D9"/>
    <w:rsid w:val="00341791"/>
    <w:rsid w:val="00341EEB"/>
    <w:rsid w:val="0034267A"/>
    <w:rsid w:val="0034450D"/>
    <w:rsid w:val="00344D34"/>
    <w:rsid w:val="003451F6"/>
    <w:rsid w:val="00353BB1"/>
    <w:rsid w:val="0035427E"/>
    <w:rsid w:val="00354E74"/>
    <w:rsid w:val="00355897"/>
    <w:rsid w:val="00356B85"/>
    <w:rsid w:val="00356C63"/>
    <w:rsid w:val="0036037D"/>
    <w:rsid w:val="00361FD1"/>
    <w:rsid w:val="003632C2"/>
    <w:rsid w:val="00367C92"/>
    <w:rsid w:val="00375972"/>
    <w:rsid w:val="00376DC5"/>
    <w:rsid w:val="00377133"/>
    <w:rsid w:val="0038476E"/>
    <w:rsid w:val="003866FA"/>
    <w:rsid w:val="00386CDE"/>
    <w:rsid w:val="00387320"/>
    <w:rsid w:val="003873B0"/>
    <w:rsid w:val="00390809"/>
    <w:rsid w:val="003918B3"/>
    <w:rsid w:val="00392610"/>
    <w:rsid w:val="00396149"/>
    <w:rsid w:val="0039643D"/>
    <w:rsid w:val="003A0792"/>
    <w:rsid w:val="003A199F"/>
    <w:rsid w:val="003A449E"/>
    <w:rsid w:val="003A61DB"/>
    <w:rsid w:val="003A66E9"/>
    <w:rsid w:val="003A6E47"/>
    <w:rsid w:val="003A72DA"/>
    <w:rsid w:val="003B22DC"/>
    <w:rsid w:val="003B3DE9"/>
    <w:rsid w:val="003B44B4"/>
    <w:rsid w:val="003B498C"/>
    <w:rsid w:val="003C0CA9"/>
    <w:rsid w:val="003C12D6"/>
    <w:rsid w:val="003C1B59"/>
    <w:rsid w:val="003C414D"/>
    <w:rsid w:val="003C4897"/>
    <w:rsid w:val="003C6DCA"/>
    <w:rsid w:val="003D1ED5"/>
    <w:rsid w:val="003D54BF"/>
    <w:rsid w:val="003D64A4"/>
    <w:rsid w:val="003D64C2"/>
    <w:rsid w:val="003D7C51"/>
    <w:rsid w:val="003E0CBB"/>
    <w:rsid w:val="003E1F5C"/>
    <w:rsid w:val="003E296F"/>
    <w:rsid w:val="003E2C77"/>
    <w:rsid w:val="003E2F1D"/>
    <w:rsid w:val="003E5B5F"/>
    <w:rsid w:val="003E6610"/>
    <w:rsid w:val="003E6954"/>
    <w:rsid w:val="003F0325"/>
    <w:rsid w:val="003F107B"/>
    <w:rsid w:val="003F6CC0"/>
    <w:rsid w:val="003F78CF"/>
    <w:rsid w:val="0040269B"/>
    <w:rsid w:val="00402ADD"/>
    <w:rsid w:val="004057A6"/>
    <w:rsid w:val="00406618"/>
    <w:rsid w:val="00410B21"/>
    <w:rsid w:val="004116F3"/>
    <w:rsid w:val="00414ACA"/>
    <w:rsid w:val="00415548"/>
    <w:rsid w:val="004155AD"/>
    <w:rsid w:val="0041705B"/>
    <w:rsid w:val="00420443"/>
    <w:rsid w:val="004211F3"/>
    <w:rsid w:val="00422084"/>
    <w:rsid w:val="00423C4F"/>
    <w:rsid w:val="0042473D"/>
    <w:rsid w:val="00426C80"/>
    <w:rsid w:val="00430BED"/>
    <w:rsid w:val="0043112A"/>
    <w:rsid w:val="004311B4"/>
    <w:rsid w:val="00431D81"/>
    <w:rsid w:val="00432223"/>
    <w:rsid w:val="00432849"/>
    <w:rsid w:val="004345C8"/>
    <w:rsid w:val="00436223"/>
    <w:rsid w:val="004363EA"/>
    <w:rsid w:val="00437FD8"/>
    <w:rsid w:val="0044141E"/>
    <w:rsid w:val="00441C8D"/>
    <w:rsid w:val="00442462"/>
    <w:rsid w:val="00442502"/>
    <w:rsid w:val="00445FA9"/>
    <w:rsid w:val="004463D1"/>
    <w:rsid w:val="00446F62"/>
    <w:rsid w:val="00451797"/>
    <w:rsid w:val="004519C9"/>
    <w:rsid w:val="004522BE"/>
    <w:rsid w:val="004541C5"/>
    <w:rsid w:val="00460A7E"/>
    <w:rsid w:val="00461998"/>
    <w:rsid w:val="00465608"/>
    <w:rsid w:val="00467F7E"/>
    <w:rsid w:val="00467FA8"/>
    <w:rsid w:val="004718C2"/>
    <w:rsid w:val="00475B15"/>
    <w:rsid w:val="0048053D"/>
    <w:rsid w:val="004805BD"/>
    <w:rsid w:val="0048099D"/>
    <w:rsid w:val="00482E7C"/>
    <w:rsid w:val="00486FF3"/>
    <w:rsid w:val="004876E8"/>
    <w:rsid w:val="004910C2"/>
    <w:rsid w:val="00491737"/>
    <w:rsid w:val="0049483D"/>
    <w:rsid w:val="00494950"/>
    <w:rsid w:val="004953F6"/>
    <w:rsid w:val="004955BB"/>
    <w:rsid w:val="004960D4"/>
    <w:rsid w:val="004962AA"/>
    <w:rsid w:val="00496504"/>
    <w:rsid w:val="0049659A"/>
    <w:rsid w:val="004A2130"/>
    <w:rsid w:val="004A39FC"/>
    <w:rsid w:val="004A55E3"/>
    <w:rsid w:val="004A56D5"/>
    <w:rsid w:val="004A6B93"/>
    <w:rsid w:val="004A7C2D"/>
    <w:rsid w:val="004B0411"/>
    <w:rsid w:val="004B5181"/>
    <w:rsid w:val="004B5773"/>
    <w:rsid w:val="004B7368"/>
    <w:rsid w:val="004B7818"/>
    <w:rsid w:val="004B7EF7"/>
    <w:rsid w:val="004C02BE"/>
    <w:rsid w:val="004C16EE"/>
    <w:rsid w:val="004C219E"/>
    <w:rsid w:val="004C399F"/>
    <w:rsid w:val="004C3EB6"/>
    <w:rsid w:val="004C4191"/>
    <w:rsid w:val="004C499C"/>
    <w:rsid w:val="004C6D48"/>
    <w:rsid w:val="004D151C"/>
    <w:rsid w:val="004D1EFD"/>
    <w:rsid w:val="004D238C"/>
    <w:rsid w:val="004D2572"/>
    <w:rsid w:val="004D2DC8"/>
    <w:rsid w:val="004D38F1"/>
    <w:rsid w:val="004D47D4"/>
    <w:rsid w:val="004D79E1"/>
    <w:rsid w:val="004E19EC"/>
    <w:rsid w:val="004E4E6E"/>
    <w:rsid w:val="004E527C"/>
    <w:rsid w:val="004E57A7"/>
    <w:rsid w:val="004E7584"/>
    <w:rsid w:val="004F19BC"/>
    <w:rsid w:val="004F5102"/>
    <w:rsid w:val="004F51D9"/>
    <w:rsid w:val="00500BF9"/>
    <w:rsid w:val="00501434"/>
    <w:rsid w:val="005015E5"/>
    <w:rsid w:val="00501BC5"/>
    <w:rsid w:val="0050314C"/>
    <w:rsid w:val="00510C44"/>
    <w:rsid w:val="005145C2"/>
    <w:rsid w:val="00514D13"/>
    <w:rsid w:val="0051601A"/>
    <w:rsid w:val="00520303"/>
    <w:rsid w:val="00520835"/>
    <w:rsid w:val="00521CAF"/>
    <w:rsid w:val="005227F0"/>
    <w:rsid w:val="00524940"/>
    <w:rsid w:val="00526436"/>
    <w:rsid w:val="00526641"/>
    <w:rsid w:val="005275EF"/>
    <w:rsid w:val="00530E56"/>
    <w:rsid w:val="00532260"/>
    <w:rsid w:val="005325E7"/>
    <w:rsid w:val="005327B4"/>
    <w:rsid w:val="005337DC"/>
    <w:rsid w:val="00534748"/>
    <w:rsid w:val="00534920"/>
    <w:rsid w:val="00544EF2"/>
    <w:rsid w:val="00550A49"/>
    <w:rsid w:val="00550FEC"/>
    <w:rsid w:val="00552C3E"/>
    <w:rsid w:val="00554255"/>
    <w:rsid w:val="0055498C"/>
    <w:rsid w:val="00555800"/>
    <w:rsid w:val="00555A88"/>
    <w:rsid w:val="00556738"/>
    <w:rsid w:val="005606E1"/>
    <w:rsid w:val="00560800"/>
    <w:rsid w:val="00563FA6"/>
    <w:rsid w:val="00564C09"/>
    <w:rsid w:val="005703E2"/>
    <w:rsid w:val="00570C3C"/>
    <w:rsid w:val="00572048"/>
    <w:rsid w:val="00574058"/>
    <w:rsid w:val="005753D3"/>
    <w:rsid w:val="0057623F"/>
    <w:rsid w:val="0057680C"/>
    <w:rsid w:val="00577429"/>
    <w:rsid w:val="00577BE0"/>
    <w:rsid w:val="00580929"/>
    <w:rsid w:val="005829C9"/>
    <w:rsid w:val="005838BA"/>
    <w:rsid w:val="00583BD4"/>
    <w:rsid w:val="00584708"/>
    <w:rsid w:val="00585602"/>
    <w:rsid w:val="00585722"/>
    <w:rsid w:val="00585C32"/>
    <w:rsid w:val="0058608A"/>
    <w:rsid w:val="00586584"/>
    <w:rsid w:val="00590A5E"/>
    <w:rsid w:val="00591193"/>
    <w:rsid w:val="00593402"/>
    <w:rsid w:val="00597D06"/>
    <w:rsid w:val="005A0688"/>
    <w:rsid w:val="005A1D7F"/>
    <w:rsid w:val="005A33AA"/>
    <w:rsid w:val="005A3695"/>
    <w:rsid w:val="005A5BBB"/>
    <w:rsid w:val="005B2B8C"/>
    <w:rsid w:val="005B4658"/>
    <w:rsid w:val="005B4D7C"/>
    <w:rsid w:val="005B65B2"/>
    <w:rsid w:val="005B7612"/>
    <w:rsid w:val="005C12D9"/>
    <w:rsid w:val="005C1C40"/>
    <w:rsid w:val="005C340E"/>
    <w:rsid w:val="005C39D1"/>
    <w:rsid w:val="005C4D30"/>
    <w:rsid w:val="005C5ED1"/>
    <w:rsid w:val="005C697A"/>
    <w:rsid w:val="005C69DB"/>
    <w:rsid w:val="005C6DDE"/>
    <w:rsid w:val="005D00CB"/>
    <w:rsid w:val="005D0233"/>
    <w:rsid w:val="005D1FFB"/>
    <w:rsid w:val="005D2712"/>
    <w:rsid w:val="005D2D26"/>
    <w:rsid w:val="005D327F"/>
    <w:rsid w:val="005D348C"/>
    <w:rsid w:val="005D3A11"/>
    <w:rsid w:val="005D400C"/>
    <w:rsid w:val="005D687A"/>
    <w:rsid w:val="005D7121"/>
    <w:rsid w:val="005F0839"/>
    <w:rsid w:val="005F35EA"/>
    <w:rsid w:val="005F608E"/>
    <w:rsid w:val="00600D89"/>
    <w:rsid w:val="006050CD"/>
    <w:rsid w:val="006065D7"/>
    <w:rsid w:val="00610F0F"/>
    <w:rsid w:val="0061354E"/>
    <w:rsid w:val="00613C60"/>
    <w:rsid w:val="006144AD"/>
    <w:rsid w:val="00617ACD"/>
    <w:rsid w:val="00621D5B"/>
    <w:rsid w:val="0062321A"/>
    <w:rsid w:val="00623BA1"/>
    <w:rsid w:val="00625332"/>
    <w:rsid w:val="00625AB2"/>
    <w:rsid w:val="0062628D"/>
    <w:rsid w:val="0062678B"/>
    <w:rsid w:val="00630092"/>
    <w:rsid w:val="00630FF4"/>
    <w:rsid w:val="0063135D"/>
    <w:rsid w:val="0063198F"/>
    <w:rsid w:val="0063270C"/>
    <w:rsid w:val="00632EE7"/>
    <w:rsid w:val="00634044"/>
    <w:rsid w:val="006353BF"/>
    <w:rsid w:val="006368B6"/>
    <w:rsid w:val="006372D8"/>
    <w:rsid w:val="00640C3F"/>
    <w:rsid w:val="0064263D"/>
    <w:rsid w:val="00646B78"/>
    <w:rsid w:val="00650FFB"/>
    <w:rsid w:val="00651B49"/>
    <w:rsid w:val="006520CA"/>
    <w:rsid w:val="00652D68"/>
    <w:rsid w:val="006534D8"/>
    <w:rsid w:val="00654068"/>
    <w:rsid w:val="00656971"/>
    <w:rsid w:val="006613A9"/>
    <w:rsid w:val="00661540"/>
    <w:rsid w:val="00663C53"/>
    <w:rsid w:val="00664630"/>
    <w:rsid w:val="00665509"/>
    <w:rsid w:val="006659E5"/>
    <w:rsid w:val="00665D41"/>
    <w:rsid w:val="00665D4F"/>
    <w:rsid w:val="006663F6"/>
    <w:rsid w:val="00666A0B"/>
    <w:rsid w:val="00667ADC"/>
    <w:rsid w:val="00672D9E"/>
    <w:rsid w:val="006730D9"/>
    <w:rsid w:val="00673D3A"/>
    <w:rsid w:val="006741F8"/>
    <w:rsid w:val="00674711"/>
    <w:rsid w:val="006750C7"/>
    <w:rsid w:val="00676D26"/>
    <w:rsid w:val="006772A6"/>
    <w:rsid w:val="00683790"/>
    <w:rsid w:val="00687A23"/>
    <w:rsid w:val="006914DF"/>
    <w:rsid w:val="00692607"/>
    <w:rsid w:val="0069341D"/>
    <w:rsid w:val="00694924"/>
    <w:rsid w:val="0069559E"/>
    <w:rsid w:val="006A003B"/>
    <w:rsid w:val="006A01AC"/>
    <w:rsid w:val="006A025B"/>
    <w:rsid w:val="006A2F22"/>
    <w:rsid w:val="006A5C74"/>
    <w:rsid w:val="006A664B"/>
    <w:rsid w:val="006A726A"/>
    <w:rsid w:val="006A731F"/>
    <w:rsid w:val="006B0EF5"/>
    <w:rsid w:val="006B2A63"/>
    <w:rsid w:val="006B2E53"/>
    <w:rsid w:val="006B2F36"/>
    <w:rsid w:val="006B6554"/>
    <w:rsid w:val="006C1B7C"/>
    <w:rsid w:val="006C239D"/>
    <w:rsid w:val="006C3069"/>
    <w:rsid w:val="006C3086"/>
    <w:rsid w:val="006C3663"/>
    <w:rsid w:val="006C441B"/>
    <w:rsid w:val="006C4E7A"/>
    <w:rsid w:val="006C5433"/>
    <w:rsid w:val="006C551F"/>
    <w:rsid w:val="006D74B2"/>
    <w:rsid w:val="006E0C44"/>
    <w:rsid w:val="006E0E52"/>
    <w:rsid w:val="006E0E61"/>
    <w:rsid w:val="006E1A43"/>
    <w:rsid w:val="006E1C90"/>
    <w:rsid w:val="006E2038"/>
    <w:rsid w:val="006E4415"/>
    <w:rsid w:val="006E4CE6"/>
    <w:rsid w:val="006F1F79"/>
    <w:rsid w:val="006F4E94"/>
    <w:rsid w:val="006F539A"/>
    <w:rsid w:val="006F6DDC"/>
    <w:rsid w:val="00700264"/>
    <w:rsid w:val="007002A2"/>
    <w:rsid w:val="00700F6C"/>
    <w:rsid w:val="00707490"/>
    <w:rsid w:val="007111A8"/>
    <w:rsid w:val="007123E2"/>
    <w:rsid w:val="00713826"/>
    <w:rsid w:val="0071462F"/>
    <w:rsid w:val="00714830"/>
    <w:rsid w:val="007153A3"/>
    <w:rsid w:val="007153B3"/>
    <w:rsid w:val="0071624C"/>
    <w:rsid w:val="00716886"/>
    <w:rsid w:val="007176BF"/>
    <w:rsid w:val="00720EBA"/>
    <w:rsid w:val="007212C3"/>
    <w:rsid w:val="007234EE"/>
    <w:rsid w:val="00723F9B"/>
    <w:rsid w:val="00724777"/>
    <w:rsid w:val="00727C45"/>
    <w:rsid w:val="00727E33"/>
    <w:rsid w:val="00731B27"/>
    <w:rsid w:val="00732B30"/>
    <w:rsid w:val="00733493"/>
    <w:rsid w:val="00733E67"/>
    <w:rsid w:val="00734BF5"/>
    <w:rsid w:val="0073530C"/>
    <w:rsid w:val="00735900"/>
    <w:rsid w:val="0073632F"/>
    <w:rsid w:val="00737860"/>
    <w:rsid w:val="00737E0F"/>
    <w:rsid w:val="00742CAE"/>
    <w:rsid w:val="00743CD2"/>
    <w:rsid w:val="00744375"/>
    <w:rsid w:val="00747A18"/>
    <w:rsid w:val="00752A01"/>
    <w:rsid w:val="00752F5A"/>
    <w:rsid w:val="007544E6"/>
    <w:rsid w:val="0075514F"/>
    <w:rsid w:val="00756FF9"/>
    <w:rsid w:val="00760E58"/>
    <w:rsid w:val="0076313F"/>
    <w:rsid w:val="00763264"/>
    <w:rsid w:val="00763638"/>
    <w:rsid w:val="00763D54"/>
    <w:rsid w:val="00763ED4"/>
    <w:rsid w:val="00765AA8"/>
    <w:rsid w:val="00767EBE"/>
    <w:rsid w:val="00770D88"/>
    <w:rsid w:val="00771BA5"/>
    <w:rsid w:val="0077414F"/>
    <w:rsid w:val="0077767D"/>
    <w:rsid w:val="00781FCF"/>
    <w:rsid w:val="00785FD7"/>
    <w:rsid w:val="00790DF8"/>
    <w:rsid w:val="00793EAF"/>
    <w:rsid w:val="007961D4"/>
    <w:rsid w:val="007A1983"/>
    <w:rsid w:val="007A2226"/>
    <w:rsid w:val="007A5722"/>
    <w:rsid w:val="007A741F"/>
    <w:rsid w:val="007B0AAF"/>
    <w:rsid w:val="007B11AD"/>
    <w:rsid w:val="007B4B8B"/>
    <w:rsid w:val="007B5879"/>
    <w:rsid w:val="007B5895"/>
    <w:rsid w:val="007B61EF"/>
    <w:rsid w:val="007B6ADE"/>
    <w:rsid w:val="007B78CB"/>
    <w:rsid w:val="007C5B0F"/>
    <w:rsid w:val="007C7D3E"/>
    <w:rsid w:val="007D170B"/>
    <w:rsid w:val="007D1B74"/>
    <w:rsid w:val="007D2612"/>
    <w:rsid w:val="007D34DA"/>
    <w:rsid w:val="007D4076"/>
    <w:rsid w:val="007D7AE9"/>
    <w:rsid w:val="007E0227"/>
    <w:rsid w:val="007E2F28"/>
    <w:rsid w:val="007E2FD2"/>
    <w:rsid w:val="007E4671"/>
    <w:rsid w:val="007E4CC7"/>
    <w:rsid w:val="007E50EE"/>
    <w:rsid w:val="007E7E35"/>
    <w:rsid w:val="007F00AF"/>
    <w:rsid w:val="007F08D3"/>
    <w:rsid w:val="007F0F54"/>
    <w:rsid w:val="007F3C38"/>
    <w:rsid w:val="007F3F64"/>
    <w:rsid w:val="007F553A"/>
    <w:rsid w:val="007F5BCB"/>
    <w:rsid w:val="007F5D8B"/>
    <w:rsid w:val="007F6438"/>
    <w:rsid w:val="0080118C"/>
    <w:rsid w:val="0080138D"/>
    <w:rsid w:val="00801A28"/>
    <w:rsid w:val="00804101"/>
    <w:rsid w:val="00804502"/>
    <w:rsid w:val="0080559A"/>
    <w:rsid w:val="008078C3"/>
    <w:rsid w:val="00807B53"/>
    <w:rsid w:val="008139E5"/>
    <w:rsid w:val="008159E1"/>
    <w:rsid w:val="00815D66"/>
    <w:rsid w:val="00816343"/>
    <w:rsid w:val="00816536"/>
    <w:rsid w:val="00816705"/>
    <w:rsid w:val="00820FB2"/>
    <w:rsid w:val="00822B5E"/>
    <w:rsid w:val="00823796"/>
    <w:rsid w:val="00823EFA"/>
    <w:rsid w:val="00824FE1"/>
    <w:rsid w:val="00825821"/>
    <w:rsid w:val="00825F43"/>
    <w:rsid w:val="00833159"/>
    <w:rsid w:val="00835FB1"/>
    <w:rsid w:val="0083613F"/>
    <w:rsid w:val="008366C4"/>
    <w:rsid w:val="008405AA"/>
    <w:rsid w:val="00840A4C"/>
    <w:rsid w:val="00841443"/>
    <w:rsid w:val="008417BA"/>
    <w:rsid w:val="00843F6B"/>
    <w:rsid w:val="00843F86"/>
    <w:rsid w:val="008446CA"/>
    <w:rsid w:val="00850D3D"/>
    <w:rsid w:val="0085529C"/>
    <w:rsid w:val="00855837"/>
    <w:rsid w:val="00857AB0"/>
    <w:rsid w:val="008606C1"/>
    <w:rsid w:val="008609D6"/>
    <w:rsid w:val="00862B25"/>
    <w:rsid w:val="00862C59"/>
    <w:rsid w:val="00864BA4"/>
    <w:rsid w:val="008655F5"/>
    <w:rsid w:val="00866F13"/>
    <w:rsid w:val="008714EA"/>
    <w:rsid w:val="008728C8"/>
    <w:rsid w:val="00872DF6"/>
    <w:rsid w:val="0087379C"/>
    <w:rsid w:val="00874212"/>
    <w:rsid w:val="00876768"/>
    <w:rsid w:val="00876B34"/>
    <w:rsid w:val="00877585"/>
    <w:rsid w:val="0088390E"/>
    <w:rsid w:val="008843DD"/>
    <w:rsid w:val="00885544"/>
    <w:rsid w:val="0088658F"/>
    <w:rsid w:val="0088684E"/>
    <w:rsid w:val="008906FA"/>
    <w:rsid w:val="00890A8A"/>
    <w:rsid w:val="00891385"/>
    <w:rsid w:val="00891454"/>
    <w:rsid w:val="008924AD"/>
    <w:rsid w:val="0089299C"/>
    <w:rsid w:val="00893217"/>
    <w:rsid w:val="008956C6"/>
    <w:rsid w:val="00896BC5"/>
    <w:rsid w:val="008A00F3"/>
    <w:rsid w:val="008A27C6"/>
    <w:rsid w:val="008A4C84"/>
    <w:rsid w:val="008A6B13"/>
    <w:rsid w:val="008B0A08"/>
    <w:rsid w:val="008B3FB3"/>
    <w:rsid w:val="008B5348"/>
    <w:rsid w:val="008B609E"/>
    <w:rsid w:val="008B7AD9"/>
    <w:rsid w:val="008C009F"/>
    <w:rsid w:val="008C1B7A"/>
    <w:rsid w:val="008C6880"/>
    <w:rsid w:val="008C6A14"/>
    <w:rsid w:val="008D00A0"/>
    <w:rsid w:val="008D244E"/>
    <w:rsid w:val="008D2982"/>
    <w:rsid w:val="008D29F9"/>
    <w:rsid w:val="008D2A4C"/>
    <w:rsid w:val="008D3659"/>
    <w:rsid w:val="008E052F"/>
    <w:rsid w:val="008E1704"/>
    <w:rsid w:val="008E1F52"/>
    <w:rsid w:val="008E21AB"/>
    <w:rsid w:val="008E4380"/>
    <w:rsid w:val="008E5475"/>
    <w:rsid w:val="008E638C"/>
    <w:rsid w:val="008F0843"/>
    <w:rsid w:val="008F0C41"/>
    <w:rsid w:val="008F4844"/>
    <w:rsid w:val="009015B6"/>
    <w:rsid w:val="0090171D"/>
    <w:rsid w:val="009024E7"/>
    <w:rsid w:val="009025F2"/>
    <w:rsid w:val="00902C76"/>
    <w:rsid w:val="009049EB"/>
    <w:rsid w:val="00904C3C"/>
    <w:rsid w:val="009115CA"/>
    <w:rsid w:val="0091278B"/>
    <w:rsid w:val="009161ED"/>
    <w:rsid w:val="00917BD2"/>
    <w:rsid w:val="0092281B"/>
    <w:rsid w:val="009251EF"/>
    <w:rsid w:val="00926D45"/>
    <w:rsid w:val="00927DF4"/>
    <w:rsid w:val="009323F2"/>
    <w:rsid w:val="0093317D"/>
    <w:rsid w:val="009333A4"/>
    <w:rsid w:val="009355DC"/>
    <w:rsid w:val="009359ED"/>
    <w:rsid w:val="00940284"/>
    <w:rsid w:val="00942118"/>
    <w:rsid w:val="00943AD4"/>
    <w:rsid w:val="00943FAB"/>
    <w:rsid w:val="009444F9"/>
    <w:rsid w:val="00945811"/>
    <w:rsid w:val="0094603B"/>
    <w:rsid w:val="00946870"/>
    <w:rsid w:val="00947828"/>
    <w:rsid w:val="00950040"/>
    <w:rsid w:val="0095051F"/>
    <w:rsid w:val="009522CE"/>
    <w:rsid w:val="0095548E"/>
    <w:rsid w:val="0095660E"/>
    <w:rsid w:val="009617CE"/>
    <w:rsid w:val="0096243B"/>
    <w:rsid w:val="00963CF7"/>
    <w:rsid w:val="00964C08"/>
    <w:rsid w:val="0097102B"/>
    <w:rsid w:val="00972A1A"/>
    <w:rsid w:val="00974843"/>
    <w:rsid w:val="00974B9E"/>
    <w:rsid w:val="00975C66"/>
    <w:rsid w:val="00976AAD"/>
    <w:rsid w:val="00976C55"/>
    <w:rsid w:val="0097784E"/>
    <w:rsid w:val="00980049"/>
    <w:rsid w:val="00981397"/>
    <w:rsid w:val="00982E61"/>
    <w:rsid w:val="00984206"/>
    <w:rsid w:val="0098441B"/>
    <w:rsid w:val="0098589D"/>
    <w:rsid w:val="00985A77"/>
    <w:rsid w:val="00987712"/>
    <w:rsid w:val="00991E22"/>
    <w:rsid w:val="00992B76"/>
    <w:rsid w:val="00993DA0"/>
    <w:rsid w:val="00994973"/>
    <w:rsid w:val="009A2FB8"/>
    <w:rsid w:val="009A438C"/>
    <w:rsid w:val="009A4973"/>
    <w:rsid w:val="009A6DFF"/>
    <w:rsid w:val="009A7872"/>
    <w:rsid w:val="009B145A"/>
    <w:rsid w:val="009B1E34"/>
    <w:rsid w:val="009B2342"/>
    <w:rsid w:val="009B2CD4"/>
    <w:rsid w:val="009B359B"/>
    <w:rsid w:val="009C00D6"/>
    <w:rsid w:val="009C00D8"/>
    <w:rsid w:val="009C18A4"/>
    <w:rsid w:val="009C1B13"/>
    <w:rsid w:val="009C312A"/>
    <w:rsid w:val="009C4031"/>
    <w:rsid w:val="009C4844"/>
    <w:rsid w:val="009C48F6"/>
    <w:rsid w:val="009C4D7F"/>
    <w:rsid w:val="009C775C"/>
    <w:rsid w:val="009D29CC"/>
    <w:rsid w:val="009D462D"/>
    <w:rsid w:val="009D70EB"/>
    <w:rsid w:val="009D72F4"/>
    <w:rsid w:val="009E0CB9"/>
    <w:rsid w:val="009E1F41"/>
    <w:rsid w:val="009E3EF1"/>
    <w:rsid w:val="009E4EC3"/>
    <w:rsid w:val="009F093C"/>
    <w:rsid w:val="009F0D8B"/>
    <w:rsid w:val="009F3806"/>
    <w:rsid w:val="009F4B98"/>
    <w:rsid w:val="009F71EA"/>
    <w:rsid w:val="009F7F9D"/>
    <w:rsid w:val="00A00875"/>
    <w:rsid w:val="00A018AC"/>
    <w:rsid w:val="00A01DFA"/>
    <w:rsid w:val="00A02468"/>
    <w:rsid w:val="00A03E2E"/>
    <w:rsid w:val="00A041B3"/>
    <w:rsid w:val="00A04C95"/>
    <w:rsid w:val="00A0567D"/>
    <w:rsid w:val="00A13A3B"/>
    <w:rsid w:val="00A14E6B"/>
    <w:rsid w:val="00A15780"/>
    <w:rsid w:val="00A16109"/>
    <w:rsid w:val="00A2022F"/>
    <w:rsid w:val="00A231F2"/>
    <w:rsid w:val="00A237B6"/>
    <w:rsid w:val="00A24BF1"/>
    <w:rsid w:val="00A25CD4"/>
    <w:rsid w:val="00A26506"/>
    <w:rsid w:val="00A26882"/>
    <w:rsid w:val="00A26CD4"/>
    <w:rsid w:val="00A2720E"/>
    <w:rsid w:val="00A312E1"/>
    <w:rsid w:val="00A3268A"/>
    <w:rsid w:val="00A32A14"/>
    <w:rsid w:val="00A32A2F"/>
    <w:rsid w:val="00A3449D"/>
    <w:rsid w:val="00A40D54"/>
    <w:rsid w:val="00A40EE0"/>
    <w:rsid w:val="00A4118B"/>
    <w:rsid w:val="00A43156"/>
    <w:rsid w:val="00A439E9"/>
    <w:rsid w:val="00A44BF4"/>
    <w:rsid w:val="00A462D3"/>
    <w:rsid w:val="00A47DFA"/>
    <w:rsid w:val="00A53076"/>
    <w:rsid w:val="00A540D5"/>
    <w:rsid w:val="00A54DEB"/>
    <w:rsid w:val="00A562AA"/>
    <w:rsid w:val="00A613B2"/>
    <w:rsid w:val="00A6140A"/>
    <w:rsid w:val="00A63804"/>
    <w:rsid w:val="00A66569"/>
    <w:rsid w:val="00A670AB"/>
    <w:rsid w:val="00A670F8"/>
    <w:rsid w:val="00A679B2"/>
    <w:rsid w:val="00A67BBD"/>
    <w:rsid w:val="00A7022A"/>
    <w:rsid w:val="00A702E0"/>
    <w:rsid w:val="00A70BC5"/>
    <w:rsid w:val="00A733BB"/>
    <w:rsid w:val="00A73B47"/>
    <w:rsid w:val="00A804B2"/>
    <w:rsid w:val="00A81EB0"/>
    <w:rsid w:val="00A8301B"/>
    <w:rsid w:val="00A846A4"/>
    <w:rsid w:val="00A85244"/>
    <w:rsid w:val="00A87522"/>
    <w:rsid w:val="00A87705"/>
    <w:rsid w:val="00A87AD9"/>
    <w:rsid w:val="00A90316"/>
    <w:rsid w:val="00A913C9"/>
    <w:rsid w:val="00A92637"/>
    <w:rsid w:val="00A9285B"/>
    <w:rsid w:val="00A95967"/>
    <w:rsid w:val="00A9684B"/>
    <w:rsid w:val="00AA1199"/>
    <w:rsid w:val="00AA2DF7"/>
    <w:rsid w:val="00AA36DF"/>
    <w:rsid w:val="00AA5C97"/>
    <w:rsid w:val="00AA74C6"/>
    <w:rsid w:val="00AB350A"/>
    <w:rsid w:val="00AB5861"/>
    <w:rsid w:val="00AB6CF4"/>
    <w:rsid w:val="00AC02BD"/>
    <w:rsid w:val="00AC288D"/>
    <w:rsid w:val="00AC3E83"/>
    <w:rsid w:val="00AC4293"/>
    <w:rsid w:val="00AC5714"/>
    <w:rsid w:val="00AC7445"/>
    <w:rsid w:val="00AD1694"/>
    <w:rsid w:val="00AD22A9"/>
    <w:rsid w:val="00AD445C"/>
    <w:rsid w:val="00AD4BB5"/>
    <w:rsid w:val="00AE047A"/>
    <w:rsid w:val="00AE2157"/>
    <w:rsid w:val="00AE231F"/>
    <w:rsid w:val="00AE2E18"/>
    <w:rsid w:val="00AE3AD0"/>
    <w:rsid w:val="00AE6070"/>
    <w:rsid w:val="00AE6700"/>
    <w:rsid w:val="00AF195D"/>
    <w:rsid w:val="00AF2D00"/>
    <w:rsid w:val="00B0184D"/>
    <w:rsid w:val="00B019CE"/>
    <w:rsid w:val="00B02074"/>
    <w:rsid w:val="00B0338A"/>
    <w:rsid w:val="00B0431A"/>
    <w:rsid w:val="00B04419"/>
    <w:rsid w:val="00B05C20"/>
    <w:rsid w:val="00B0624A"/>
    <w:rsid w:val="00B07FD0"/>
    <w:rsid w:val="00B11A4A"/>
    <w:rsid w:val="00B13221"/>
    <w:rsid w:val="00B13286"/>
    <w:rsid w:val="00B13EC0"/>
    <w:rsid w:val="00B163C4"/>
    <w:rsid w:val="00B17B1B"/>
    <w:rsid w:val="00B17CFE"/>
    <w:rsid w:val="00B21E10"/>
    <w:rsid w:val="00B2296B"/>
    <w:rsid w:val="00B229FC"/>
    <w:rsid w:val="00B270E0"/>
    <w:rsid w:val="00B30095"/>
    <w:rsid w:val="00B34880"/>
    <w:rsid w:val="00B34FE1"/>
    <w:rsid w:val="00B35A10"/>
    <w:rsid w:val="00B40EBF"/>
    <w:rsid w:val="00B44853"/>
    <w:rsid w:val="00B45753"/>
    <w:rsid w:val="00B464E5"/>
    <w:rsid w:val="00B47FEE"/>
    <w:rsid w:val="00B50523"/>
    <w:rsid w:val="00B5149C"/>
    <w:rsid w:val="00B60BF9"/>
    <w:rsid w:val="00B61E7E"/>
    <w:rsid w:val="00B65861"/>
    <w:rsid w:val="00B75139"/>
    <w:rsid w:val="00B76234"/>
    <w:rsid w:val="00B819E7"/>
    <w:rsid w:val="00B82082"/>
    <w:rsid w:val="00B820F6"/>
    <w:rsid w:val="00B842C9"/>
    <w:rsid w:val="00B846AF"/>
    <w:rsid w:val="00B84B64"/>
    <w:rsid w:val="00B84DC0"/>
    <w:rsid w:val="00B85709"/>
    <w:rsid w:val="00B8570F"/>
    <w:rsid w:val="00B8643E"/>
    <w:rsid w:val="00B907CD"/>
    <w:rsid w:val="00B90DF2"/>
    <w:rsid w:val="00B92BA3"/>
    <w:rsid w:val="00B92ED1"/>
    <w:rsid w:val="00B93DA6"/>
    <w:rsid w:val="00B96D1E"/>
    <w:rsid w:val="00B96FBF"/>
    <w:rsid w:val="00BA0B68"/>
    <w:rsid w:val="00BA2EC9"/>
    <w:rsid w:val="00BA32EF"/>
    <w:rsid w:val="00BA581F"/>
    <w:rsid w:val="00BA5927"/>
    <w:rsid w:val="00BA5BA5"/>
    <w:rsid w:val="00BA5BBC"/>
    <w:rsid w:val="00BB09A5"/>
    <w:rsid w:val="00BB1482"/>
    <w:rsid w:val="00BB1EB6"/>
    <w:rsid w:val="00BB25B1"/>
    <w:rsid w:val="00BB2F5A"/>
    <w:rsid w:val="00BB50E3"/>
    <w:rsid w:val="00BB5451"/>
    <w:rsid w:val="00BB5ED9"/>
    <w:rsid w:val="00BB61DC"/>
    <w:rsid w:val="00BB7A01"/>
    <w:rsid w:val="00BC22C5"/>
    <w:rsid w:val="00BC2387"/>
    <w:rsid w:val="00BC464C"/>
    <w:rsid w:val="00BC515D"/>
    <w:rsid w:val="00BD111C"/>
    <w:rsid w:val="00BD23E4"/>
    <w:rsid w:val="00BD3D93"/>
    <w:rsid w:val="00BD41EE"/>
    <w:rsid w:val="00BD4321"/>
    <w:rsid w:val="00BD4A62"/>
    <w:rsid w:val="00BD5248"/>
    <w:rsid w:val="00BD651E"/>
    <w:rsid w:val="00BE032B"/>
    <w:rsid w:val="00BE07BD"/>
    <w:rsid w:val="00BE14E6"/>
    <w:rsid w:val="00BE2E87"/>
    <w:rsid w:val="00BE345E"/>
    <w:rsid w:val="00BF0191"/>
    <w:rsid w:val="00BF316D"/>
    <w:rsid w:val="00BF406F"/>
    <w:rsid w:val="00BF68B2"/>
    <w:rsid w:val="00BF789E"/>
    <w:rsid w:val="00BF7A66"/>
    <w:rsid w:val="00C01212"/>
    <w:rsid w:val="00C02B29"/>
    <w:rsid w:val="00C033C3"/>
    <w:rsid w:val="00C036DF"/>
    <w:rsid w:val="00C0479F"/>
    <w:rsid w:val="00C11738"/>
    <w:rsid w:val="00C120B6"/>
    <w:rsid w:val="00C12B1A"/>
    <w:rsid w:val="00C1457E"/>
    <w:rsid w:val="00C2069E"/>
    <w:rsid w:val="00C209A1"/>
    <w:rsid w:val="00C219AE"/>
    <w:rsid w:val="00C2313F"/>
    <w:rsid w:val="00C2321D"/>
    <w:rsid w:val="00C24155"/>
    <w:rsid w:val="00C25516"/>
    <w:rsid w:val="00C25730"/>
    <w:rsid w:val="00C272C5"/>
    <w:rsid w:val="00C31F6B"/>
    <w:rsid w:val="00C33477"/>
    <w:rsid w:val="00C359CA"/>
    <w:rsid w:val="00C369AC"/>
    <w:rsid w:val="00C36B53"/>
    <w:rsid w:val="00C428B1"/>
    <w:rsid w:val="00C44297"/>
    <w:rsid w:val="00C44584"/>
    <w:rsid w:val="00C4491B"/>
    <w:rsid w:val="00C4535B"/>
    <w:rsid w:val="00C46424"/>
    <w:rsid w:val="00C470E4"/>
    <w:rsid w:val="00C472EC"/>
    <w:rsid w:val="00C51FBB"/>
    <w:rsid w:val="00C52183"/>
    <w:rsid w:val="00C53E5B"/>
    <w:rsid w:val="00C5507E"/>
    <w:rsid w:val="00C55333"/>
    <w:rsid w:val="00C56306"/>
    <w:rsid w:val="00C6222D"/>
    <w:rsid w:val="00C63D87"/>
    <w:rsid w:val="00C65030"/>
    <w:rsid w:val="00C664D2"/>
    <w:rsid w:val="00C66AB6"/>
    <w:rsid w:val="00C6764D"/>
    <w:rsid w:val="00C701E7"/>
    <w:rsid w:val="00C702AE"/>
    <w:rsid w:val="00C706FD"/>
    <w:rsid w:val="00C73512"/>
    <w:rsid w:val="00C74D35"/>
    <w:rsid w:val="00C76A5E"/>
    <w:rsid w:val="00C7728E"/>
    <w:rsid w:val="00C809EF"/>
    <w:rsid w:val="00C84DE5"/>
    <w:rsid w:val="00C86931"/>
    <w:rsid w:val="00C91AD7"/>
    <w:rsid w:val="00C927DD"/>
    <w:rsid w:val="00C92E56"/>
    <w:rsid w:val="00C9305F"/>
    <w:rsid w:val="00C93906"/>
    <w:rsid w:val="00C93E9E"/>
    <w:rsid w:val="00C9566C"/>
    <w:rsid w:val="00C9692B"/>
    <w:rsid w:val="00CA080E"/>
    <w:rsid w:val="00CA1053"/>
    <w:rsid w:val="00CA32EA"/>
    <w:rsid w:val="00CA42C4"/>
    <w:rsid w:val="00CA4F6C"/>
    <w:rsid w:val="00CA6B1C"/>
    <w:rsid w:val="00CB4255"/>
    <w:rsid w:val="00CB67A5"/>
    <w:rsid w:val="00CC0F8C"/>
    <w:rsid w:val="00CC24C6"/>
    <w:rsid w:val="00CC33B7"/>
    <w:rsid w:val="00CC36EE"/>
    <w:rsid w:val="00CC4560"/>
    <w:rsid w:val="00CC6B6C"/>
    <w:rsid w:val="00CC74CE"/>
    <w:rsid w:val="00CD0F20"/>
    <w:rsid w:val="00CD1D64"/>
    <w:rsid w:val="00CD1EE7"/>
    <w:rsid w:val="00CD69F8"/>
    <w:rsid w:val="00CE3307"/>
    <w:rsid w:val="00CE3776"/>
    <w:rsid w:val="00CE4772"/>
    <w:rsid w:val="00CE57AC"/>
    <w:rsid w:val="00CE5D37"/>
    <w:rsid w:val="00CE7458"/>
    <w:rsid w:val="00CE7A09"/>
    <w:rsid w:val="00CF0913"/>
    <w:rsid w:val="00CF1C09"/>
    <w:rsid w:val="00CF1D46"/>
    <w:rsid w:val="00CF2542"/>
    <w:rsid w:val="00CF35D5"/>
    <w:rsid w:val="00CF3F1A"/>
    <w:rsid w:val="00CF4B61"/>
    <w:rsid w:val="00CF5609"/>
    <w:rsid w:val="00D02DBB"/>
    <w:rsid w:val="00D02DFD"/>
    <w:rsid w:val="00D03877"/>
    <w:rsid w:val="00D03A1F"/>
    <w:rsid w:val="00D03DCD"/>
    <w:rsid w:val="00D05092"/>
    <w:rsid w:val="00D05EC6"/>
    <w:rsid w:val="00D060FE"/>
    <w:rsid w:val="00D06CBF"/>
    <w:rsid w:val="00D07A58"/>
    <w:rsid w:val="00D07F48"/>
    <w:rsid w:val="00D10342"/>
    <w:rsid w:val="00D12223"/>
    <w:rsid w:val="00D164D2"/>
    <w:rsid w:val="00D178A9"/>
    <w:rsid w:val="00D20806"/>
    <w:rsid w:val="00D21C00"/>
    <w:rsid w:val="00D2499E"/>
    <w:rsid w:val="00D25F69"/>
    <w:rsid w:val="00D2621E"/>
    <w:rsid w:val="00D34043"/>
    <w:rsid w:val="00D3589E"/>
    <w:rsid w:val="00D35CCA"/>
    <w:rsid w:val="00D36871"/>
    <w:rsid w:val="00D36D61"/>
    <w:rsid w:val="00D36DAF"/>
    <w:rsid w:val="00D41169"/>
    <w:rsid w:val="00D43969"/>
    <w:rsid w:val="00D45209"/>
    <w:rsid w:val="00D455EA"/>
    <w:rsid w:val="00D45CB5"/>
    <w:rsid w:val="00D45F07"/>
    <w:rsid w:val="00D46D1C"/>
    <w:rsid w:val="00D50712"/>
    <w:rsid w:val="00D51BB0"/>
    <w:rsid w:val="00D522F6"/>
    <w:rsid w:val="00D5455B"/>
    <w:rsid w:val="00D57189"/>
    <w:rsid w:val="00D57A3B"/>
    <w:rsid w:val="00D57D58"/>
    <w:rsid w:val="00D611E9"/>
    <w:rsid w:val="00D6150C"/>
    <w:rsid w:val="00D632B6"/>
    <w:rsid w:val="00D63B39"/>
    <w:rsid w:val="00D660EB"/>
    <w:rsid w:val="00D66B03"/>
    <w:rsid w:val="00D6705A"/>
    <w:rsid w:val="00D673C3"/>
    <w:rsid w:val="00D716CD"/>
    <w:rsid w:val="00D73549"/>
    <w:rsid w:val="00D737FE"/>
    <w:rsid w:val="00D74608"/>
    <w:rsid w:val="00D74AD5"/>
    <w:rsid w:val="00D757DB"/>
    <w:rsid w:val="00D76C66"/>
    <w:rsid w:val="00D777EE"/>
    <w:rsid w:val="00D8180F"/>
    <w:rsid w:val="00D8475A"/>
    <w:rsid w:val="00D859A2"/>
    <w:rsid w:val="00D865E1"/>
    <w:rsid w:val="00D874FF"/>
    <w:rsid w:val="00D900BF"/>
    <w:rsid w:val="00D900CC"/>
    <w:rsid w:val="00D91082"/>
    <w:rsid w:val="00D91B3C"/>
    <w:rsid w:val="00D920A1"/>
    <w:rsid w:val="00DA1218"/>
    <w:rsid w:val="00DA2526"/>
    <w:rsid w:val="00DA398C"/>
    <w:rsid w:val="00DA4F93"/>
    <w:rsid w:val="00DA66F2"/>
    <w:rsid w:val="00DA6DFF"/>
    <w:rsid w:val="00DB009D"/>
    <w:rsid w:val="00DB117D"/>
    <w:rsid w:val="00DB4418"/>
    <w:rsid w:val="00DB505D"/>
    <w:rsid w:val="00DC1337"/>
    <w:rsid w:val="00DC13D0"/>
    <w:rsid w:val="00DC2B74"/>
    <w:rsid w:val="00DC3E6A"/>
    <w:rsid w:val="00DC5DC8"/>
    <w:rsid w:val="00DD0836"/>
    <w:rsid w:val="00DD0883"/>
    <w:rsid w:val="00DD0BB2"/>
    <w:rsid w:val="00DD373C"/>
    <w:rsid w:val="00DD478C"/>
    <w:rsid w:val="00DD5527"/>
    <w:rsid w:val="00DD6038"/>
    <w:rsid w:val="00DD69B4"/>
    <w:rsid w:val="00DD7ECB"/>
    <w:rsid w:val="00DE06C8"/>
    <w:rsid w:val="00DE07E7"/>
    <w:rsid w:val="00DE1323"/>
    <w:rsid w:val="00DE1D3A"/>
    <w:rsid w:val="00DE1DC0"/>
    <w:rsid w:val="00DE2A8E"/>
    <w:rsid w:val="00DE41B2"/>
    <w:rsid w:val="00DE448D"/>
    <w:rsid w:val="00DE4629"/>
    <w:rsid w:val="00DE50AB"/>
    <w:rsid w:val="00DE5122"/>
    <w:rsid w:val="00DE6A5F"/>
    <w:rsid w:val="00DF0AB2"/>
    <w:rsid w:val="00DF2B7C"/>
    <w:rsid w:val="00DF4338"/>
    <w:rsid w:val="00DF4B46"/>
    <w:rsid w:val="00DF5773"/>
    <w:rsid w:val="00DF5E55"/>
    <w:rsid w:val="00DF7394"/>
    <w:rsid w:val="00DF7E7C"/>
    <w:rsid w:val="00E008D8"/>
    <w:rsid w:val="00E00BB3"/>
    <w:rsid w:val="00E029EF"/>
    <w:rsid w:val="00E10907"/>
    <w:rsid w:val="00E11357"/>
    <w:rsid w:val="00E17612"/>
    <w:rsid w:val="00E22EBB"/>
    <w:rsid w:val="00E2361E"/>
    <w:rsid w:val="00E2442D"/>
    <w:rsid w:val="00E2448C"/>
    <w:rsid w:val="00E24844"/>
    <w:rsid w:val="00E25EEE"/>
    <w:rsid w:val="00E26681"/>
    <w:rsid w:val="00E26AE2"/>
    <w:rsid w:val="00E27DE6"/>
    <w:rsid w:val="00E32039"/>
    <w:rsid w:val="00E332E5"/>
    <w:rsid w:val="00E356D1"/>
    <w:rsid w:val="00E375BE"/>
    <w:rsid w:val="00E37B94"/>
    <w:rsid w:val="00E37FD8"/>
    <w:rsid w:val="00E401D5"/>
    <w:rsid w:val="00E41012"/>
    <w:rsid w:val="00E4416A"/>
    <w:rsid w:val="00E44483"/>
    <w:rsid w:val="00E445C5"/>
    <w:rsid w:val="00E44D37"/>
    <w:rsid w:val="00E450F1"/>
    <w:rsid w:val="00E456FA"/>
    <w:rsid w:val="00E45F7B"/>
    <w:rsid w:val="00E475B1"/>
    <w:rsid w:val="00E50735"/>
    <w:rsid w:val="00E54D54"/>
    <w:rsid w:val="00E55C29"/>
    <w:rsid w:val="00E60471"/>
    <w:rsid w:val="00E61D74"/>
    <w:rsid w:val="00E626EE"/>
    <w:rsid w:val="00E6284B"/>
    <w:rsid w:val="00E63BCE"/>
    <w:rsid w:val="00E63D8E"/>
    <w:rsid w:val="00E63F64"/>
    <w:rsid w:val="00E65748"/>
    <w:rsid w:val="00E661C3"/>
    <w:rsid w:val="00E6716E"/>
    <w:rsid w:val="00E67243"/>
    <w:rsid w:val="00E674E3"/>
    <w:rsid w:val="00E707BF"/>
    <w:rsid w:val="00E71A31"/>
    <w:rsid w:val="00E73042"/>
    <w:rsid w:val="00E8016E"/>
    <w:rsid w:val="00E8219C"/>
    <w:rsid w:val="00E82CC2"/>
    <w:rsid w:val="00E86D7C"/>
    <w:rsid w:val="00E86D9D"/>
    <w:rsid w:val="00E8712D"/>
    <w:rsid w:val="00E87AC9"/>
    <w:rsid w:val="00E87C55"/>
    <w:rsid w:val="00E923E5"/>
    <w:rsid w:val="00E9344D"/>
    <w:rsid w:val="00E963A2"/>
    <w:rsid w:val="00E96423"/>
    <w:rsid w:val="00E96C51"/>
    <w:rsid w:val="00E97528"/>
    <w:rsid w:val="00EA3BF2"/>
    <w:rsid w:val="00EA3C88"/>
    <w:rsid w:val="00EA44B9"/>
    <w:rsid w:val="00EA4BBC"/>
    <w:rsid w:val="00EA4E5B"/>
    <w:rsid w:val="00EA5ED1"/>
    <w:rsid w:val="00EA7CD5"/>
    <w:rsid w:val="00EB2610"/>
    <w:rsid w:val="00EB28A6"/>
    <w:rsid w:val="00EB3270"/>
    <w:rsid w:val="00EB4757"/>
    <w:rsid w:val="00EB5748"/>
    <w:rsid w:val="00EB6D4A"/>
    <w:rsid w:val="00EB7184"/>
    <w:rsid w:val="00EC05A4"/>
    <w:rsid w:val="00EC0AC5"/>
    <w:rsid w:val="00EC1198"/>
    <w:rsid w:val="00EC1C0B"/>
    <w:rsid w:val="00EC39BB"/>
    <w:rsid w:val="00EC465B"/>
    <w:rsid w:val="00EC47E2"/>
    <w:rsid w:val="00ED0FB3"/>
    <w:rsid w:val="00ED32D3"/>
    <w:rsid w:val="00ED4485"/>
    <w:rsid w:val="00ED55EA"/>
    <w:rsid w:val="00ED60DB"/>
    <w:rsid w:val="00EE2BB9"/>
    <w:rsid w:val="00EE303A"/>
    <w:rsid w:val="00EE752B"/>
    <w:rsid w:val="00EE7B82"/>
    <w:rsid w:val="00EF0B06"/>
    <w:rsid w:val="00EF1440"/>
    <w:rsid w:val="00EF2292"/>
    <w:rsid w:val="00EF2E80"/>
    <w:rsid w:val="00EF6AA3"/>
    <w:rsid w:val="00F02EBB"/>
    <w:rsid w:val="00F058A8"/>
    <w:rsid w:val="00F05C0A"/>
    <w:rsid w:val="00F05D28"/>
    <w:rsid w:val="00F10E29"/>
    <w:rsid w:val="00F21BCD"/>
    <w:rsid w:val="00F23D12"/>
    <w:rsid w:val="00F248CF"/>
    <w:rsid w:val="00F25B9F"/>
    <w:rsid w:val="00F26B26"/>
    <w:rsid w:val="00F30D75"/>
    <w:rsid w:val="00F327A7"/>
    <w:rsid w:val="00F32E8A"/>
    <w:rsid w:val="00F367C0"/>
    <w:rsid w:val="00F36CA0"/>
    <w:rsid w:val="00F37D3F"/>
    <w:rsid w:val="00F402D8"/>
    <w:rsid w:val="00F42673"/>
    <w:rsid w:val="00F4548D"/>
    <w:rsid w:val="00F4706C"/>
    <w:rsid w:val="00F47788"/>
    <w:rsid w:val="00F50DD7"/>
    <w:rsid w:val="00F52946"/>
    <w:rsid w:val="00F52E83"/>
    <w:rsid w:val="00F5365B"/>
    <w:rsid w:val="00F53967"/>
    <w:rsid w:val="00F54E68"/>
    <w:rsid w:val="00F5537A"/>
    <w:rsid w:val="00F604E8"/>
    <w:rsid w:val="00F60CFE"/>
    <w:rsid w:val="00F633FF"/>
    <w:rsid w:val="00F66EA6"/>
    <w:rsid w:val="00F71243"/>
    <w:rsid w:val="00F72507"/>
    <w:rsid w:val="00F770A4"/>
    <w:rsid w:val="00F81499"/>
    <w:rsid w:val="00F823F7"/>
    <w:rsid w:val="00F84C46"/>
    <w:rsid w:val="00F85192"/>
    <w:rsid w:val="00F85F02"/>
    <w:rsid w:val="00F87249"/>
    <w:rsid w:val="00F92B67"/>
    <w:rsid w:val="00F94F27"/>
    <w:rsid w:val="00F954C3"/>
    <w:rsid w:val="00F960C5"/>
    <w:rsid w:val="00F97132"/>
    <w:rsid w:val="00FA1B45"/>
    <w:rsid w:val="00FA1CBA"/>
    <w:rsid w:val="00FA29BF"/>
    <w:rsid w:val="00FA29E0"/>
    <w:rsid w:val="00FA62C5"/>
    <w:rsid w:val="00FA6ABB"/>
    <w:rsid w:val="00FB000F"/>
    <w:rsid w:val="00FB1323"/>
    <w:rsid w:val="00FB40FA"/>
    <w:rsid w:val="00FB6CCA"/>
    <w:rsid w:val="00FC0235"/>
    <w:rsid w:val="00FC248B"/>
    <w:rsid w:val="00FC3B48"/>
    <w:rsid w:val="00FC55FC"/>
    <w:rsid w:val="00FC570D"/>
    <w:rsid w:val="00FC592C"/>
    <w:rsid w:val="00FC6105"/>
    <w:rsid w:val="00FD031A"/>
    <w:rsid w:val="00FD03D7"/>
    <w:rsid w:val="00FD1792"/>
    <w:rsid w:val="00FD276A"/>
    <w:rsid w:val="00FD48A5"/>
    <w:rsid w:val="00FD515D"/>
    <w:rsid w:val="00FD5CB2"/>
    <w:rsid w:val="00FD72C5"/>
    <w:rsid w:val="00FD7C0E"/>
    <w:rsid w:val="00FD7CB7"/>
    <w:rsid w:val="00FE4892"/>
    <w:rsid w:val="00FF209D"/>
    <w:rsid w:val="00FF23BC"/>
    <w:rsid w:val="00FF27B0"/>
    <w:rsid w:val="00FF54B5"/>
    <w:rsid w:val="00FF5DB9"/>
    <w:rsid w:val="00FF6D97"/>
    <w:rsid w:val="00FF7D7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38F0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CA"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73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45F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5051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051F"/>
    <w:rPr>
      <w:rFonts w:ascii="Lucida Grande" w:hAnsi="Lucida Grande" w:cs="Lucida Grande"/>
      <w:sz w:val="18"/>
      <w:szCs w:val="18"/>
    </w:rPr>
  </w:style>
  <w:style w:type="paragraph" w:styleId="ListParagraph">
    <w:name w:val="List Paragraph"/>
    <w:basedOn w:val="Normal"/>
    <w:link w:val="ListParagraphChar"/>
    <w:uiPriority w:val="34"/>
    <w:qFormat/>
    <w:rsid w:val="0095051F"/>
    <w:pPr>
      <w:ind w:left="720"/>
      <w:contextualSpacing/>
    </w:pPr>
  </w:style>
  <w:style w:type="character" w:customStyle="1" w:styleId="ListParagraphChar">
    <w:name w:val="List Paragraph Char"/>
    <w:basedOn w:val="DefaultParagraphFont"/>
    <w:link w:val="ListParagraph"/>
    <w:uiPriority w:val="34"/>
    <w:rsid w:val="0095051F"/>
  </w:style>
  <w:style w:type="paragraph" w:styleId="Header">
    <w:name w:val="header"/>
    <w:basedOn w:val="Normal"/>
    <w:link w:val="HeaderChar"/>
    <w:uiPriority w:val="99"/>
    <w:unhideWhenUsed/>
    <w:rsid w:val="00DE07E7"/>
    <w:pPr>
      <w:tabs>
        <w:tab w:val="center" w:pos="4320"/>
        <w:tab w:val="right" w:pos="8640"/>
      </w:tabs>
      <w:spacing w:line="240" w:lineRule="auto"/>
    </w:pPr>
  </w:style>
  <w:style w:type="character" w:customStyle="1" w:styleId="HeaderChar">
    <w:name w:val="Header Char"/>
    <w:basedOn w:val="DefaultParagraphFont"/>
    <w:link w:val="Header"/>
    <w:uiPriority w:val="99"/>
    <w:rsid w:val="00DE07E7"/>
  </w:style>
  <w:style w:type="paragraph" w:styleId="Footer">
    <w:name w:val="footer"/>
    <w:basedOn w:val="Normal"/>
    <w:link w:val="FooterChar"/>
    <w:uiPriority w:val="99"/>
    <w:unhideWhenUsed/>
    <w:rsid w:val="00DE07E7"/>
    <w:pPr>
      <w:tabs>
        <w:tab w:val="center" w:pos="4320"/>
        <w:tab w:val="right" w:pos="8640"/>
      </w:tabs>
      <w:spacing w:line="240" w:lineRule="auto"/>
    </w:pPr>
  </w:style>
  <w:style w:type="character" w:customStyle="1" w:styleId="FooterChar">
    <w:name w:val="Footer Char"/>
    <w:basedOn w:val="DefaultParagraphFont"/>
    <w:link w:val="Footer"/>
    <w:uiPriority w:val="99"/>
    <w:rsid w:val="00DE07E7"/>
  </w:style>
  <w:style w:type="character" w:styleId="PageNumber">
    <w:name w:val="page number"/>
    <w:basedOn w:val="DefaultParagraphFont"/>
    <w:uiPriority w:val="99"/>
    <w:semiHidden/>
    <w:unhideWhenUsed/>
    <w:rsid w:val="00DE07E7"/>
  </w:style>
  <w:style w:type="table" w:customStyle="1" w:styleId="TableGrid1">
    <w:name w:val="Table Grid1"/>
    <w:basedOn w:val="TableNormal"/>
    <w:next w:val="TableGrid"/>
    <w:uiPriority w:val="59"/>
    <w:rsid w:val="00BB7A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B7A01"/>
    <w:rPr>
      <w:sz w:val="16"/>
      <w:szCs w:val="16"/>
    </w:rPr>
  </w:style>
  <w:style w:type="paragraph" w:styleId="CommentText">
    <w:name w:val="annotation text"/>
    <w:basedOn w:val="Normal"/>
    <w:link w:val="CommentTextChar"/>
    <w:uiPriority w:val="99"/>
    <w:unhideWhenUsed/>
    <w:rsid w:val="00BB7A01"/>
    <w:pPr>
      <w:spacing w:line="240" w:lineRule="auto"/>
    </w:pPr>
    <w:rPr>
      <w:sz w:val="20"/>
      <w:szCs w:val="20"/>
    </w:rPr>
  </w:style>
  <w:style w:type="character" w:customStyle="1" w:styleId="CommentTextChar">
    <w:name w:val="Comment Text Char"/>
    <w:basedOn w:val="DefaultParagraphFont"/>
    <w:link w:val="CommentText"/>
    <w:uiPriority w:val="99"/>
    <w:rsid w:val="00BB7A01"/>
    <w:rPr>
      <w:sz w:val="20"/>
      <w:szCs w:val="20"/>
    </w:rPr>
  </w:style>
  <w:style w:type="paragraph" w:customStyle="1" w:styleId="EndNoteBibliographyTitle">
    <w:name w:val="EndNote Bibliography Title"/>
    <w:basedOn w:val="Normal"/>
    <w:link w:val="EndNoteBibliographyTitleChar"/>
    <w:rsid w:val="00B0431A"/>
    <w:pPr>
      <w:jc w:val="center"/>
    </w:pPr>
    <w:rPr>
      <w:rFonts w:cs="Times New Roman"/>
      <w:noProof/>
      <w:lang w:val="en-US"/>
    </w:rPr>
  </w:style>
  <w:style w:type="character" w:customStyle="1" w:styleId="EndNoteBibliographyTitleChar">
    <w:name w:val="EndNote Bibliography Title Char"/>
    <w:basedOn w:val="DefaultParagraphFont"/>
    <w:link w:val="EndNoteBibliographyTitle"/>
    <w:rsid w:val="00B0431A"/>
    <w:rPr>
      <w:rFonts w:cs="Times New Roman"/>
      <w:noProof/>
      <w:lang w:val="en-US"/>
    </w:rPr>
  </w:style>
  <w:style w:type="paragraph" w:customStyle="1" w:styleId="EndNoteBibliography">
    <w:name w:val="EndNote Bibliography"/>
    <w:basedOn w:val="Normal"/>
    <w:link w:val="EndNoteBibliographyChar"/>
    <w:rsid w:val="00B0431A"/>
    <w:pPr>
      <w:spacing w:line="480" w:lineRule="auto"/>
    </w:pPr>
    <w:rPr>
      <w:rFonts w:cs="Times New Roman"/>
      <w:noProof/>
      <w:lang w:val="en-US"/>
    </w:rPr>
  </w:style>
  <w:style w:type="character" w:customStyle="1" w:styleId="EndNoteBibliographyChar">
    <w:name w:val="EndNote Bibliography Char"/>
    <w:basedOn w:val="DefaultParagraphFont"/>
    <w:link w:val="EndNoteBibliography"/>
    <w:rsid w:val="00B0431A"/>
    <w:rPr>
      <w:rFonts w:cs="Times New Roman"/>
      <w:noProof/>
      <w:lang w:val="en-US"/>
    </w:rPr>
  </w:style>
  <w:style w:type="character" w:styleId="Hyperlink">
    <w:name w:val="Hyperlink"/>
    <w:basedOn w:val="DefaultParagraphFont"/>
    <w:uiPriority w:val="99"/>
    <w:unhideWhenUsed/>
    <w:rsid w:val="00B0431A"/>
    <w:rPr>
      <w:color w:val="0000FF" w:themeColor="hyperlink"/>
      <w:u w:val="single"/>
    </w:rPr>
  </w:style>
  <w:style w:type="paragraph" w:styleId="NormalWeb">
    <w:name w:val="Normal (Web)"/>
    <w:basedOn w:val="Normal"/>
    <w:uiPriority w:val="99"/>
    <w:semiHidden/>
    <w:unhideWhenUsed/>
    <w:rsid w:val="00C25516"/>
    <w:pPr>
      <w:spacing w:before="100" w:beforeAutospacing="1" w:after="100" w:afterAutospacing="1" w:line="240" w:lineRule="auto"/>
    </w:pPr>
    <w:rPr>
      <w:rFonts w:eastAsiaTheme="minorEastAsia" w:cs="Times New Roman"/>
      <w:lang w:eastAsia="en-CA"/>
    </w:rPr>
  </w:style>
  <w:style w:type="paragraph" w:styleId="CommentSubject">
    <w:name w:val="annotation subject"/>
    <w:basedOn w:val="CommentText"/>
    <w:next w:val="CommentText"/>
    <w:link w:val="CommentSubjectChar"/>
    <w:uiPriority w:val="99"/>
    <w:semiHidden/>
    <w:unhideWhenUsed/>
    <w:rsid w:val="00FD48A5"/>
    <w:rPr>
      <w:b/>
      <w:bCs/>
    </w:rPr>
  </w:style>
  <w:style w:type="character" w:customStyle="1" w:styleId="CommentSubjectChar">
    <w:name w:val="Comment Subject Char"/>
    <w:basedOn w:val="CommentTextChar"/>
    <w:link w:val="CommentSubject"/>
    <w:uiPriority w:val="99"/>
    <w:semiHidden/>
    <w:rsid w:val="00FD48A5"/>
    <w:rPr>
      <w:b/>
      <w:bCs/>
      <w:sz w:val="20"/>
      <w:szCs w:val="20"/>
    </w:rPr>
  </w:style>
  <w:style w:type="paragraph" w:styleId="Revision">
    <w:name w:val="Revision"/>
    <w:hidden/>
    <w:uiPriority w:val="99"/>
    <w:semiHidden/>
    <w:rsid w:val="004953F6"/>
    <w:pPr>
      <w:spacing w:line="240" w:lineRule="auto"/>
    </w:pPr>
  </w:style>
  <w:style w:type="paragraph" w:styleId="EndnoteText">
    <w:name w:val="endnote text"/>
    <w:basedOn w:val="Normal"/>
    <w:link w:val="EndnoteTextChar"/>
    <w:uiPriority w:val="99"/>
    <w:semiHidden/>
    <w:unhideWhenUsed/>
    <w:rsid w:val="000E073A"/>
    <w:pPr>
      <w:spacing w:line="240" w:lineRule="auto"/>
    </w:pPr>
    <w:rPr>
      <w:sz w:val="20"/>
      <w:szCs w:val="20"/>
    </w:rPr>
  </w:style>
  <w:style w:type="character" w:customStyle="1" w:styleId="EndnoteTextChar">
    <w:name w:val="Endnote Text Char"/>
    <w:basedOn w:val="DefaultParagraphFont"/>
    <w:link w:val="EndnoteText"/>
    <w:uiPriority w:val="99"/>
    <w:semiHidden/>
    <w:rsid w:val="000E073A"/>
    <w:rPr>
      <w:sz w:val="20"/>
      <w:szCs w:val="20"/>
    </w:rPr>
  </w:style>
  <w:style w:type="character" w:styleId="EndnoteReference">
    <w:name w:val="endnote reference"/>
    <w:basedOn w:val="DefaultParagraphFont"/>
    <w:uiPriority w:val="99"/>
    <w:semiHidden/>
    <w:unhideWhenUsed/>
    <w:rsid w:val="000E073A"/>
    <w:rPr>
      <w:vertAlign w:val="superscript"/>
    </w:rPr>
  </w:style>
  <w:style w:type="paragraph" w:styleId="FootnoteText">
    <w:name w:val="footnote text"/>
    <w:basedOn w:val="Normal"/>
    <w:link w:val="FootnoteTextChar"/>
    <w:uiPriority w:val="99"/>
    <w:semiHidden/>
    <w:unhideWhenUsed/>
    <w:rsid w:val="0098589D"/>
    <w:pPr>
      <w:spacing w:line="240" w:lineRule="auto"/>
    </w:pPr>
    <w:rPr>
      <w:sz w:val="20"/>
      <w:szCs w:val="20"/>
    </w:rPr>
  </w:style>
  <w:style w:type="character" w:customStyle="1" w:styleId="FootnoteTextChar">
    <w:name w:val="Footnote Text Char"/>
    <w:basedOn w:val="DefaultParagraphFont"/>
    <w:link w:val="FootnoteText"/>
    <w:uiPriority w:val="99"/>
    <w:semiHidden/>
    <w:rsid w:val="0098589D"/>
    <w:rPr>
      <w:sz w:val="20"/>
      <w:szCs w:val="20"/>
    </w:rPr>
  </w:style>
  <w:style w:type="character" w:styleId="FootnoteReference">
    <w:name w:val="footnote reference"/>
    <w:basedOn w:val="DefaultParagraphFont"/>
    <w:uiPriority w:val="99"/>
    <w:semiHidden/>
    <w:unhideWhenUsed/>
    <w:rsid w:val="0098589D"/>
    <w:rPr>
      <w:vertAlign w:val="superscript"/>
    </w:rPr>
  </w:style>
  <w:style w:type="paragraph" w:styleId="DocumentMap">
    <w:name w:val="Document Map"/>
    <w:basedOn w:val="Normal"/>
    <w:link w:val="DocumentMapChar"/>
    <w:uiPriority w:val="99"/>
    <w:semiHidden/>
    <w:unhideWhenUsed/>
    <w:rsid w:val="00CC4560"/>
    <w:pPr>
      <w:spacing w:line="240" w:lineRule="auto"/>
    </w:pPr>
    <w:rPr>
      <w:rFonts w:cs="Times New Roman"/>
    </w:rPr>
  </w:style>
  <w:style w:type="character" w:customStyle="1" w:styleId="DocumentMapChar">
    <w:name w:val="Document Map Char"/>
    <w:basedOn w:val="DefaultParagraphFont"/>
    <w:link w:val="DocumentMap"/>
    <w:uiPriority w:val="99"/>
    <w:semiHidden/>
    <w:rsid w:val="00CC4560"/>
    <w:rPr>
      <w:rFonts w:cs="Times New Roman"/>
    </w:rPr>
  </w:style>
  <w:style w:type="character" w:customStyle="1" w:styleId="UnresolvedMention1">
    <w:name w:val="Unresolved Mention1"/>
    <w:basedOn w:val="DefaultParagraphFont"/>
    <w:uiPriority w:val="99"/>
    <w:rsid w:val="00DE4629"/>
    <w:rPr>
      <w:color w:val="808080"/>
      <w:shd w:val="clear" w:color="auto" w:fill="E6E6E6"/>
    </w:rPr>
  </w:style>
  <w:style w:type="character" w:customStyle="1" w:styleId="UnresolvedMention2">
    <w:name w:val="Unresolved Mention2"/>
    <w:basedOn w:val="DefaultParagraphFont"/>
    <w:uiPriority w:val="99"/>
    <w:semiHidden/>
    <w:unhideWhenUsed/>
    <w:rsid w:val="008C6A14"/>
    <w:rPr>
      <w:color w:val="808080"/>
      <w:shd w:val="clear" w:color="auto" w:fill="E6E6E6"/>
    </w:rPr>
  </w:style>
  <w:style w:type="character" w:styleId="UnresolvedMention">
    <w:name w:val="Unresolved Mention"/>
    <w:basedOn w:val="DefaultParagraphFont"/>
    <w:uiPriority w:val="99"/>
    <w:semiHidden/>
    <w:unhideWhenUsed/>
    <w:rsid w:val="00804502"/>
    <w:rPr>
      <w:color w:val="808080"/>
      <w:shd w:val="clear" w:color="auto" w:fill="E6E6E6"/>
    </w:rPr>
  </w:style>
  <w:style w:type="character" w:styleId="FollowedHyperlink">
    <w:name w:val="FollowedHyperlink"/>
    <w:basedOn w:val="DefaultParagraphFont"/>
    <w:uiPriority w:val="99"/>
    <w:semiHidden/>
    <w:unhideWhenUsed/>
    <w:rsid w:val="00F477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79681">
      <w:bodyDiv w:val="1"/>
      <w:marLeft w:val="0"/>
      <w:marRight w:val="0"/>
      <w:marTop w:val="0"/>
      <w:marBottom w:val="0"/>
      <w:divBdr>
        <w:top w:val="none" w:sz="0" w:space="0" w:color="auto"/>
        <w:left w:val="none" w:sz="0" w:space="0" w:color="auto"/>
        <w:bottom w:val="none" w:sz="0" w:space="0" w:color="auto"/>
        <w:right w:val="none" w:sz="0" w:space="0" w:color="auto"/>
      </w:divBdr>
    </w:div>
    <w:div w:id="234362442">
      <w:bodyDiv w:val="1"/>
      <w:marLeft w:val="0"/>
      <w:marRight w:val="0"/>
      <w:marTop w:val="0"/>
      <w:marBottom w:val="0"/>
      <w:divBdr>
        <w:top w:val="none" w:sz="0" w:space="0" w:color="auto"/>
        <w:left w:val="none" w:sz="0" w:space="0" w:color="auto"/>
        <w:bottom w:val="none" w:sz="0" w:space="0" w:color="auto"/>
        <w:right w:val="none" w:sz="0" w:space="0" w:color="auto"/>
      </w:divBdr>
    </w:div>
    <w:div w:id="330838818">
      <w:bodyDiv w:val="1"/>
      <w:marLeft w:val="0"/>
      <w:marRight w:val="0"/>
      <w:marTop w:val="0"/>
      <w:marBottom w:val="0"/>
      <w:divBdr>
        <w:top w:val="none" w:sz="0" w:space="0" w:color="auto"/>
        <w:left w:val="none" w:sz="0" w:space="0" w:color="auto"/>
        <w:bottom w:val="none" w:sz="0" w:space="0" w:color="auto"/>
        <w:right w:val="none" w:sz="0" w:space="0" w:color="auto"/>
      </w:divBdr>
    </w:div>
    <w:div w:id="443883940">
      <w:bodyDiv w:val="1"/>
      <w:marLeft w:val="0"/>
      <w:marRight w:val="0"/>
      <w:marTop w:val="0"/>
      <w:marBottom w:val="0"/>
      <w:divBdr>
        <w:top w:val="none" w:sz="0" w:space="0" w:color="auto"/>
        <w:left w:val="none" w:sz="0" w:space="0" w:color="auto"/>
        <w:bottom w:val="none" w:sz="0" w:space="0" w:color="auto"/>
        <w:right w:val="none" w:sz="0" w:space="0" w:color="auto"/>
      </w:divBdr>
    </w:div>
    <w:div w:id="526648038">
      <w:bodyDiv w:val="1"/>
      <w:marLeft w:val="0"/>
      <w:marRight w:val="0"/>
      <w:marTop w:val="0"/>
      <w:marBottom w:val="0"/>
      <w:divBdr>
        <w:top w:val="none" w:sz="0" w:space="0" w:color="auto"/>
        <w:left w:val="none" w:sz="0" w:space="0" w:color="auto"/>
        <w:bottom w:val="none" w:sz="0" w:space="0" w:color="auto"/>
        <w:right w:val="none" w:sz="0" w:space="0" w:color="auto"/>
      </w:divBdr>
    </w:div>
    <w:div w:id="564150408">
      <w:bodyDiv w:val="1"/>
      <w:marLeft w:val="0"/>
      <w:marRight w:val="0"/>
      <w:marTop w:val="0"/>
      <w:marBottom w:val="0"/>
      <w:divBdr>
        <w:top w:val="none" w:sz="0" w:space="0" w:color="auto"/>
        <w:left w:val="none" w:sz="0" w:space="0" w:color="auto"/>
        <w:bottom w:val="none" w:sz="0" w:space="0" w:color="auto"/>
        <w:right w:val="none" w:sz="0" w:space="0" w:color="auto"/>
      </w:divBdr>
    </w:div>
    <w:div w:id="568812264">
      <w:bodyDiv w:val="1"/>
      <w:marLeft w:val="0"/>
      <w:marRight w:val="0"/>
      <w:marTop w:val="0"/>
      <w:marBottom w:val="0"/>
      <w:divBdr>
        <w:top w:val="none" w:sz="0" w:space="0" w:color="auto"/>
        <w:left w:val="none" w:sz="0" w:space="0" w:color="auto"/>
        <w:bottom w:val="none" w:sz="0" w:space="0" w:color="auto"/>
        <w:right w:val="none" w:sz="0" w:space="0" w:color="auto"/>
      </w:divBdr>
    </w:div>
    <w:div w:id="679895579">
      <w:bodyDiv w:val="1"/>
      <w:marLeft w:val="0"/>
      <w:marRight w:val="0"/>
      <w:marTop w:val="0"/>
      <w:marBottom w:val="0"/>
      <w:divBdr>
        <w:top w:val="none" w:sz="0" w:space="0" w:color="auto"/>
        <w:left w:val="none" w:sz="0" w:space="0" w:color="auto"/>
        <w:bottom w:val="none" w:sz="0" w:space="0" w:color="auto"/>
        <w:right w:val="none" w:sz="0" w:space="0" w:color="auto"/>
      </w:divBdr>
    </w:div>
    <w:div w:id="721364059">
      <w:bodyDiv w:val="1"/>
      <w:marLeft w:val="0"/>
      <w:marRight w:val="0"/>
      <w:marTop w:val="0"/>
      <w:marBottom w:val="0"/>
      <w:divBdr>
        <w:top w:val="none" w:sz="0" w:space="0" w:color="auto"/>
        <w:left w:val="none" w:sz="0" w:space="0" w:color="auto"/>
        <w:bottom w:val="none" w:sz="0" w:space="0" w:color="auto"/>
        <w:right w:val="none" w:sz="0" w:space="0" w:color="auto"/>
      </w:divBdr>
      <w:divsChild>
        <w:div w:id="1839543217">
          <w:marLeft w:val="0"/>
          <w:marRight w:val="0"/>
          <w:marTop w:val="0"/>
          <w:marBottom w:val="0"/>
          <w:divBdr>
            <w:top w:val="none" w:sz="0" w:space="0" w:color="auto"/>
            <w:left w:val="none" w:sz="0" w:space="0" w:color="auto"/>
            <w:bottom w:val="none" w:sz="0" w:space="0" w:color="auto"/>
            <w:right w:val="none" w:sz="0" w:space="0" w:color="auto"/>
          </w:divBdr>
          <w:divsChild>
            <w:div w:id="1201165367">
              <w:marLeft w:val="0"/>
              <w:marRight w:val="0"/>
              <w:marTop w:val="0"/>
              <w:marBottom w:val="0"/>
              <w:divBdr>
                <w:top w:val="none" w:sz="0" w:space="0" w:color="auto"/>
                <w:left w:val="none" w:sz="0" w:space="0" w:color="auto"/>
                <w:bottom w:val="none" w:sz="0" w:space="0" w:color="auto"/>
                <w:right w:val="none" w:sz="0" w:space="0" w:color="auto"/>
              </w:divBdr>
              <w:divsChild>
                <w:div w:id="8439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95240">
      <w:bodyDiv w:val="1"/>
      <w:marLeft w:val="0"/>
      <w:marRight w:val="0"/>
      <w:marTop w:val="0"/>
      <w:marBottom w:val="0"/>
      <w:divBdr>
        <w:top w:val="none" w:sz="0" w:space="0" w:color="auto"/>
        <w:left w:val="none" w:sz="0" w:space="0" w:color="auto"/>
        <w:bottom w:val="none" w:sz="0" w:space="0" w:color="auto"/>
        <w:right w:val="none" w:sz="0" w:space="0" w:color="auto"/>
      </w:divBdr>
    </w:div>
    <w:div w:id="805271776">
      <w:bodyDiv w:val="1"/>
      <w:marLeft w:val="0"/>
      <w:marRight w:val="0"/>
      <w:marTop w:val="0"/>
      <w:marBottom w:val="0"/>
      <w:divBdr>
        <w:top w:val="none" w:sz="0" w:space="0" w:color="auto"/>
        <w:left w:val="none" w:sz="0" w:space="0" w:color="auto"/>
        <w:bottom w:val="none" w:sz="0" w:space="0" w:color="auto"/>
        <w:right w:val="none" w:sz="0" w:space="0" w:color="auto"/>
      </w:divBdr>
    </w:div>
    <w:div w:id="830633338">
      <w:bodyDiv w:val="1"/>
      <w:marLeft w:val="0"/>
      <w:marRight w:val="0"/>
      <w:marTop w:val="0"/>
      <w:marBottom w:val="0"/>
      <w:divBdr>
        <w:top w:val="none" w:sz="0" w:space="0" w:color="auto"/>
        <w:left w:val="none" w:sz="0" w:space="0" w:color="auto"/>
        <w:bottom w:val="none" w:sz="0" w:space="0" w:color="auto"/>
        <w:right w:val="none" w:sz="0" w:space="0" w:color="auto"/>
      </w:divBdr>
    </w:div>
    <w:div w:id="843403117">
      <w:bodyDiv w:val="1"/>
      <w:marLeft w:val="0"/>
      <w:marRight w:val="0"/>
      <w:marTop w:val="0"/>
      <w:marBottom w:val="0"/>
      <w:divBdr>
        <w:top w:val="none" w:sz="0" w:space="0" w:color="auto"/>
        <w:left w:val="none" w:sz="0" w:space="0" w:color="auto"/>
        <w:bottom w:val="none" w:sz="0" w:space="0" w:color="auto"/>
        <w:right w:val="none" w:sz="0" w:space="0" w:color="auto"/>
      </w:divBdr>
    </w:div>
    <w:div w:id="942032864">
      <w:bodyDiv w:val="1"/>
      <w:marLeft w:val="0"/>
      <w:marRight w:val="0"/>
      <w:marTop w:val="0"/>
      <w:marBottom w:val="0"/>
      <w:divBdr>
        <w:top w:val="none" w:sz="0" w:space="0" w:color="auto"/>
        <w:left w:val="none" w:sz="0" w:space="0" w:color="auto"/>
        <w:bottom w:val="none" w:sz="0" w:space="0" w:color="auto"/>
        <w:right w:val="none" w:sz="0" w:space="0" w:color="auto"/>
      </w:divBdr>
    </w:div>
    <w:div w:id="969017310">
      <w:bodyDiv w:val="1"/>
      <w:marLeft w:val="0"/>
      <w:marRight w:val="0"/>
      <w:marTop w:val="0"/>
      <w:marBottom w:val="0"/>
      <w:divBdr>
        <w:top w:val="none" w:sz="0" w:space="0" w:color="auto"/>
        <w:left w:val="none" w:sz="0" w:space="0" w:color="auto"/>
        <w:bottom w:val="none" w:sz="0" w:space="0" w:color="auto"/>
        <w:right w:val="none" w:sz="0" w:space="0" w:color="auto"/>
      </w:divBdr>
    </w:div>
    <w:div w:id="1186138899">
      <w:bodyDiv w:val="1"/>
      <w:marLeft w:val="0"/>
      <w:marRight w:val="0"/>
      <w:marTop w:val="0"/>
      <w:marBottom w:val="0"/>
      <w:divBdr>
        <w:top w:val="none" w:sz="0" w:space="0" w:color="auto"/>
        <w:left w:val="none" w:sz="0" w:space="0" w:color="auto"/>
        <w:bottom w:val="none" w:sz="0" w:space="0" w:color="auto"/>
        <w:right w:val="none" w:sz="0" w:space="0" w:color="auto"/>
      </w:divBdr>
    </w:div>
    <w:div w:id="1204633806">
      <w:bodyDiv w:val="1"/>
      <w:marLeft w:val="0"/>
      <w:marRight w:val="0"/>
      <w:marTop w:val="0"/>
      <w:marBottom w:val="0"/>
      <w:divBdr>
        <w:top w:val="none" w:sz="0" w:space="0" w:color="auto"/>
        <w:left w:val="none" w:sz="0" w:space="0" w:color="auto"/>
        <w:bottom w:val="none" w:sz="0" w:space="0" w:color="auto"/>
        <w:right w:val="none" w:sz="0" w:space="0" w:color="auto"/>
      </w:divBdr>
    </w:div>
    <w:div w:id="1230774313">
      <w:bodyDiv w:val="1"/>
      <w:marLeft w:val="0"/>
      <w:marRight w:val="0"/>
      <w:marTop w:val="0"/>
      <w:marBottom w:val="0"/>
      <w:divBdr>
        <w:top w:val="none" w:sz="0" w:space="0" w:color="auto"/>
        <w:left w:val="none" w:sz="0" w:space="0" w:color="auto"/>
        <w:bottom w:val="none" w:sz="0" w:space="0" w:color="auto"/>
        <w:right w:val="none" w:sz="0" w:space="0" w:color="auto"/>
      </w:divBdr>
    </w:div>
    <w:div w:id="1284850139">
      <w:bodyDiv w:val="1"/>
      <w:marLeft w:val="0"/>
      <w:marRight w:val="0"/>
      <w:marTop w:val="0"/>
      <w:marBottom w:val="0"/>
      <w:divBdr>
        <w:top w:val="none" w:sz="0" w:space="0" w:color="auto"/>
        <w:left w:val="none" w:sz="0" w:space="0" w:color="auto"/>
        <w:bottom w:val="none" w:sz="0" w:space="0" w:color="auto"/>
        <w:right w:val="none" w:sz="0" w:space="0" w:color="auto"/>
      </w:divBdr>
    </w:div>
    <w:div w:id="1410348688">
      <w:bodyDiv w:val="1"/>
      <w:marLeft w:val="0"/>
      <w:marRight w:val="0"/>
      <w:marTop w:val="0"/>
      <w:marBottom w:val="0"/>
      <w:divBdr>
        <w:top w:val="none" w:sz="0" w:space="0" w:color="auto"/>
        <w:left w:val="none" w:sz="0" w:space="0" w:color="auto"/>
        <w:bottom w:val="none" w:sz="0" w:space="0" w:color="auto"/>
        <w:right w:val="none" w:sz="0" w:space="0" w:color="auto"/>
      </w:divBdr>
      <w:divsChild>
        <w:div w:id="1046756482">
          <w:marLeft w:val="0"/>
          <w:marRight w:val="0"/>
          <w:marTop w:val="0"/>
          <w:marBottom w:val="0"/>
          <w:divBdr>
            <w:top w:val="none" w:sz="0" w:space="0" w:color="auto"/>
            <w:left w:val="none" w:sz="0" w:space="0" w:color="auto"/>
            <w:bottom w:val="none" w:sz="0" w:space="0" w:color="auto"/>
            <w:right w:val="none" w:sz="0" w:space="0" w:color="auto"/>
          </w:divBdr>
          <w:divsChild>
            <w:div w:id="120448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4180">
      <w:bodyDiv w:val="1"/>
      <w:marLeft w:val="0"/>
      <w:marRight w:val="0"/>
      <w:marTop w:val="0"/>
      <w:marBottom w:val="0"/>
      <w:divBdr>
        <w:top w:val="none" w:sz="0" w:space="0" w:color="auto"/>
        <w:left w:val="none" w:sz="0" w:space="0" w:color="auto"/>
        <w:bottom w:val="none" w:sz="0" w:space="0" w:color="auto"/>
        <w:right w:val="none" w:sz="0" w:space="0" w:color="auto"/>
      </w:divBdr>
    </w:div>
    <w:div w:id="1516572846">
      <w:bodyDiv w:val="1"/>
      <w:marLeft w:val="0"/>
      <w:marRight w:val="0"/>
      <w:marTop w:val="0"/>
      <w:marBottom w:val="0"/>
      <w:divBdr>
        <w:top w:val="none" w:sz="0" w:space="0" w:color="auto"/>
        <w:left w:val="none" w:sz="0" w:space="0" w:color="auto"/>
        <w:bottom w:val="none" w:sz="0" w:space="0" w:color="auto"/>
        <w:right w:val="none" w:sz="0" w:space="0" w:color="auto"/>
      </w:divBdr>
    </w:div>
    <w:div w:id="1562595950">
      <w:bodyDiv w:val="1"/>
      <w:marLeft w:val="0"/>
      <w:marRight w:val="0"/>
      <w:marTop w:val="0"/>
      <w:marBottom w:val="0"/>
      <w:divBdr>
        <w:top w:val="none" w:sz="0" w:space="0" w:color="auto"/>
        <w:left w:val="none" w:sz="0" w:space="0" w:color="auto"/>
        <w:bottom w:val="none" w:sz="0" w:space="0" w:color="auto"/>
        <w:right w:val="none" w:sz="0" w:space="0" w:color="auto"/>
      </w:divBdr>
    </w:div>
    <w:div w:id="1635870793">
      <w:bodyDiv w:val="1"/>
      <w:marLeft w:val="0"/>
      <w:marRight w:val="0"/>
      <w:marTop w:val="0"/>
      <w:marBottom w:val="0"/>
      <w:divBdr>
        <w:top w:val="none" w:sz="0" w:space="0" w:color="auto"/>
        <w:left w:val="none" w:sz="0" w:space="0" w:color="auto"/>
        <w:bottom w:val="none" w:sz="0" w:space="0" w:color="auto"/>
        <w:right w:val="none" w:sz="0" w:space="0" w:color="auto"/>
      </w:divBdr>
    </w:div>
    <w:div w:id="1725107120">
      <w:bodyDiv w:val="1"/>
      <w:marLeft w:val="0"/>
      <w:marRight w:val="0"/>
      <w:marTop w:val="0"/>
      <w:marBottom w:val="0"/>
      <w:divBdr>
        <w:top w:val="none" w:sz="0" w:space="0" w:color="auto"/>
        <w:left w:val="none" w:sz="0" w:space="0" w:color="auto"/>
        <w:bottom w:val="none" w:sz="0" w:space="0" w:color="auto"/>
        <w:right w:val="none" w:sz="0" w:space="0" w:color="auto"/>
      </w:divBdr>
    </w:div>
    <w:div w:id="1763379146">
      <w:bodyDiv w:val="1"/>
      <w:marLeft w:val="0"/>
      <w:marRight w:val="0"/>
      <w:marTop w:val="0"/>
      <w:marBottom w:val="0"/>
      <w:divBdr>
        <w:top w:val="none" w:sz="0" w:space="0" w:color="auto"/>
        <w:left w:val="none" w:sz="0" w:space="0" w:color="auto"/>
        <w:bottom w:val="none" w:sz="0" w:space="0" w:color="auto"/>
        <w:right w:val="none" w:sz="0" w:space="0" w:color="auto"/>
      </w:divBdr>
    </w:div>
    <w:div w:id="1776361784">
      <w:bodyDiv w:val="1"/>
      <w:marLeft w:val="0"/>
      <w:marRight w:val="0"/>
      <w:marTop w:val="0"/>
      <w:marBottom w:val="0"/>
      <w:divBdr>
        <w:top w:val="none" w:sz="0" w:space="0" w:color="auto"/>
        <w:left w:val="none" w:sz="0" w:space="0" w:color="auto"/>
        <w:bottom w:val="none" w:sz="0" w:space="0" w:color="auto"/>
        <w:right w:val="none" w:sz="0" w:space="0" w:color="auto"/>
      </w:divBdr>
    </w:div>
    <w:div w:id="1817214375">
      <w:bodyDiv w:val="1"/>
      <w:marLeft w:val="0"/>
      <w:marRight w:val="0"/>
      <w:marTop w:val="0"/>
      <w:marBottom w:val="0"/>
      <w:divBdr>
        <w:top w:val="none" w:sz="0" w:space="0" w:color="auto"/>
        <w:left w:val="none" w:sz="0" w:space="0" w:color="auto"/>
        <w:bottom w:val="none" w:sz="0" w:space="0" w:color="auto"/>
        <w:right w:val="none" w:sz="0" w:space="0" w:color="auto"/>
      </w:divBdr>
    </w:div>
    <w:div w:id="1885942916">
      <w:bodyDiv w:val="1"/>
      <w:marLeft w:val="0"/>
      <w:marRight w:val="0"/>
      <w:marTop w:val="0"/>
      <w:marBottom w:val="0"/>
      <w:divBdr>
        <w:top w:val="none" w:sz="0" w:space="0" w:color="auto"/>
        <w:left w:val="none" w:sz="0" w:space="0" w:color="auto"/>
        <w:bottom w:val="none" w:sz="0" w:space="0" w:color="auto"/>
        <w:right w:val="none" w:sz="0" w:space="0" w:color="auto"/>
      </w:divBdr>
    </w:div>
    <w:div w:id="206813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ldwave.ca/release.php" TargetMode="External"/><Relationship Id="rId13" Type="http://schemas.openxmlformats.org/officeDocument/2006/relationships/header" Target="header1.xml"/><Relationship Id="rId18" Type="http://schemas.openxmlformats.org/officeDocument/2006/relationships/image" Target="media/image2.tif"/><Relationship Id="rId3" Type="http://schemas.openxmlformats.org/officeDocument/2006/relationships/styles" Target="styles.xml"/><Relationship Id="rId21" Type="http://schemas.openxmlformats.org/officeDocument/2006/relationships/image" Target="media/image5.tiff"/><Relationship Id="rId7" Type="http://schemas.openxmlformats.org/officeDocument/2006/relationships/endnotes" Target="endnotes.xml"/><Relationship Id="rId12" Type="http://schemas.openxmlformats.org/officeDocument/2006/relationships/hyperlink" Target="https://docs.unity3d.com/460/Documentation/Manual/index.html" TargetMode="External"/><Relationship Id="rId17" Type="http://schemas.openxmlformats.org/officeDocument/2006/relationships/image" Target="media/image1.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10" Type="http://schemas.openxmlformats.org/officeDocument/2006/relationships/hyperlink" Target="http://www.pstnet.com/eprime.cf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hdl.handle.net/10315/32241" TargetMode="External"/><Relationship Id="rId14" Type="http://schemas.openxmlformats.org/officeDocument/2006/relationships/footer" Target="footer1.xml"/><Relationship Id="rId22"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2396F93-FA93-6343-BDE3-8152CCA50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25170</Words>
  <Characters>143472</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Elaine Kearney</dc:creator>
  <cp:lastModifiedBy>Elaine Kearney</cp:lastModifiedBy>
  <cp:revision>6</cp:revision>
  <cp:lastPrinted>2018-07-28T03:17:00Z</cp:lastPrinted>
  <dcterms:created xsi:type="dcterms:W3CDTF">2018-07-28T03:17:00Z</dcterms:created>
  <dcterms:modified xsi:type="dcterms:W3CDTF">2018-09-11T20:37:00Z</dcterms:modified>
</cp:coreProperties>
</file>